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14AC4" w14:textId="77777777" w:rsidR="00D22588" w:rsidRDefault="00D22588" w:rsidP="00D22588">
      <w:pPr>
        <w:rPr>
          <w:b/>
          <w:bCs/>
        </w:rPr>
      </w:pPr>
      <w:r w:rsidRPr="00D22588">
        <w:rPr>
          <w:b/>
          <w:bCs/>
        </w:rPr>
        <w:t>Identified Issues</w:t>
      </w:r>
    </w:p>
    <w:p w14:paraId="77B2E64E" w14:textId="7D29510E" w:rsidR="00D22588" w:rsidRDefault="00D22588" w:rsidP="00D22588">
      <w:r w:rsidRPr="00A20666">
        <w:rPr>
          <w:rFonts w:hint="eastAsia"/>
          <w:b/>
          <w:bCs/>
        </w:rPr>
        <w:t>Team</w:t>
      </w:r>
      <w:r>
        <w:rPr>
          <w:rFonts w:hint="eastAsia"/>
        </w:rPr>
        <w:t xml:space="preserve">: Author Team </w:t>
      </w:r>
      <w:r>
        <w:t>4</w:t>
      </w:r>
    </w:p>
    <w:p w14:paraId="764CB46E" w14:textId="328713B6" w:rsidR="00D22588" w:rsidRDefault="00D22588" w:rsidP="00D22588">
      <w:r w:rsidRPr="00A20666">
        <w:rPr>
          <w:rFonts w:hint="eastAsia"/>
          <w:b/>
          <w:bCs/>
        </w:rPr>
        <w:t>Reviewed by</w:t>
      </w:r>
      <w:r>
        <w:rPr>
          <w:rFonts w:hint="eastAsia"/>
        </w:rPr>
        <w:t xml:space="preserve">: Team </w:t>
      </w:r>
      <w:r>
        <w:t>2</w:t>
      </w:r>
    </w:p>
    <w:p w14:paraId="5A3E0881" w14:textId="77777777" w:rsidR="00D22588" w:rsidRPr="00D22588" w:rsidRDefault="00D22588" w:rsidP="00D22588">
      <w:pPr>
        <w:rPr>
          <w:b/>
          <w:bCs/>
        </w:rPr>
      </w:pPr>
      <w:r w:rsidRPr="00D22588">
        <w:rPr>
          <w:b/>
          <w:bCs/>
        </w:rPr>
        <w:t>Summary:</w:t>
      </w:r>
    </w:p>
    <w:p w14:paraId="6CE5ED56" w14:textId="455CEF84" w:rsidR="00D22588" w:rsidRPr="00D22588" w:rsidRDefault="00D22588" w:rsidP="00D22588">
      <w:r w:rsidRPr="00D22588">
        <w:t>The reviewed project implements some of the required functionalities, but there are several critical issues that need to be addressed. While the implementation of Metropolis and Restaurant management is mostly in place, User Management is missing entirely, and there are severe issues with filtering, validation script placement, and transaction confirmation messages. Fixing these issues will ensure compliance with Submission 2 requirements and improve overall project functionality.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4"/>
        <w:gridCol w:w="3721"/>
        <w:gridCol w:w="3991"/>
      </w:tblGrid>
      <w:tr w:rsidR="00D22588" w:rsidRPr="00D22588" w14:paraId="5642FE77" w14:textId="77777777" w:rsidTr="00D22588">
        <w:trPr>
          <w:tblHeader/>
          <w:tblCellSpacing w:w="15" w:type="dxa"/>
        </w:trPr>
        <w:tc>
          <w:tcPr>
            <w:tcW w:w="0" w:type="auto"/>
            <w:vAlign w:val="center"/>
            <w:hideMark/>
          </w:tcPr>
          <w:p w14:paraId="304E1C64" w14:textId="77777777" w:rsidR="00D22588" w:rsidRPr="00D22588" w:rsidRDefault="00D22588" w:rsidP="00D22588">
            <w:pPr>
              <w:rPr>
                <w:b/>
                <w:bCs/>
              </w:rPr>
            </w:pPr>
            <w:r w:rsidRPr="00D22588">
              <w:rPr>
                <w:b/>
                <w:bCs/>
              </w:rPr>
              <w:t>Severity Level</w:t>
            </w:r>
          </w:p>
        </w:tc>
        <w:tc>
          <w:tcPr>
            <w:tcW w:w="0" w:type="auto"/>
            <w:vAlign w:val="center"/>
            <w:hideMark/>
          </w:tcPr>
          <w:p w14:paraId="3FA40457" w14:textId="77777777" w:rsidR="00D22588" w:rsidRPr="00D22588" w:rsidRDefault="00D22588" w:rsidP="00D22588">
            <w:pPr>
              <w:rPr>
                <w:b/>
                <w:bCs/>
              </w:rPr>
            </w:pPr>
            <w:r w:rsidRPr="00D22588">
              <w:rPr>
                <w:b/>
                <w:bCs/>
              </w:rPr>
              <w:t>Issue Description</w:t>
            </w:r>
          </w:p>
        </w:tc>
        <w:tc>
          <w:tcPr>
            <w:tcW w:w="0" w:type="auto"/>
            <w:vAlign w:val="center"/>
            <w:hideMark/>
          </w:tcPr>
          <w:p w14:paraId="1247598C" w14:textId="77777777" w:rsidR="00D22588" w:rsidRPr="00D22588" w:rsidRDefault="00D22588" w:rsidP="00D22588">
            <w:pPr>
              <w:rPr>
                <w:b/>
                <w:bCs/>
              </w:rPr>
            </w:pPr>
            <w:r w:rsidRPr="00D22588">
              <w:rPr>
                <w:b/>
                <w:bCs/>
              </w:rPr>
              <w:t>Solution Suggestion</w:t>
            </w:r>
          </w:p>
        </w:tc>
      </w:tr>
      <w:tr w:rsidR="00D22588" w:rsidRPr="00D22588" w14:paraId="7A4AF2EC" w14:textId="77777777" w:rsidTr="00D22588">
        <w:trPr>
          <w:tblCellSpacing w:w="15" w:type="dxa"/>
        </w:trPr>
        <w:tc>
          <w:tcPr>
            <w:tcW w:w="0" w:type="auto"/>
            <w:vAlign w:val="center"/>
            <w:hideMark/>
          </w:tcPr>
          <w:p w14:paraId="6328F452" w14:textId="77777777" w:rsidR="00D22588" w:rsidRPr="00D22588" w:rsidRDefault="00D22588" w:rsidP="00D22588">
            <w:r w:rsidRPr="00D22588">
              <w:rPr>
                <w:b/>
                <w:bCs/>
              </w:rPr>
              <w:t>P0 (Critical)</w:t>
            </w:r>
          </w:p>
        </w:tc>
        <w:tc>
          <w:tcPr>
            <w:tcW w:w="0" w:type="auto"/>
            <w:vAlign w:val="center"/>
            <w:hideMark/>
          </w:tcPr>
          <w:p w14:paraId="3531C681" w14:textId="77777777" w:rsidR="00D22588" w:rsidRPr="00D22588" w:rsidRDefault="00D22588" w:rsidP="00D22588">
            <w:r w:rsidRPr="00D22588">
              <w:rPr>
                <w:b/>
                <w:bCs/>
              </w:rPr>
              <w:t>Missing User Management in Admin Area</w:t>
            </w:r>
            <w:r w:rsidRPr="00D22588">
              <w:t xml:space="preserve"> – No views or controller code for user CRUD operations.</w:t>
            </w:r>
          </w:p>
        </w:tc>
        <w:tc>
          <w:tcPr>
            <w:tcW w:w="0" w:type="auto"/>
            <w:vAlign w:val="center"/>
            <w:hideMark/>
          </w:tcPr>
          <w:p w14:paraId="51991F19" w14:textId="77777777" w:rsidR="00D22588" w:rsidRPr="00D22588" w:rsidRDefault="00D22588" w:rsidP="00D22588">
            <w:r w:rsidRPr="00D22588">
              <w:t xml:space="preserve">Implement </w:t>
            </w:r>
            <w:proofErr w:type="spellStart"/>
            <w:r w:rsidRPr="00D22588">
              <w:rPr>
                <w:b/>
                <w:bCs/>
              </w:rPr>
              <w:t>UserController</w:t>
            </w:r>
            <w:proofErr w:type="spellEnd"/>
            <w:r w:rsidRPr="00D22588">
              <w:t xml:space="preserve"> with List, Create, Edit, and Delete actions. Create corresponding </w:t>
            </w:r>
            <w:r w:rsidRPr="00D22588">
              <w:rPr>
                <w:b/>
                <w:bCs/>
              </w:rPr>
              <w:t>views</w:t>
            </w:r>
            <w:r w:rsidRPr="00D22588">
              <w:t xml:space="preserve"> in Views/Admin/Users. Ensure proper model binding and validation.</w:t>
            </w:r>
          </w:p>
        </w:tc>
      </w:tr>
      <w:tr w:rsidR="00D22588" w:rsidRPr="00D22588" w14:paraId="0A967E8C" w14:textId="77777777" w:rsidTr="00D22588">
        <w:trPr>
          <w:tblCellSpacing w:w="15" w:type="dxa"/>
        </w:trPr>
        <w:tc>
          <w:tcPr>
            <w:tcW w:w="0" w:type="auto"/>
            <w:vAlign w:val="center"/>
            <w:hideMark/>
          </w:tcPr>
          <w:p w14:paraId="285636B4" w14:textId="77777777" w:rsidR="00D22588" w:rsidRPr="00D22588" w:rsidRDefault="00D22588" w:rsidP="00D22588">
            <w:r w:rsidRPr="00D22588">
              <w:rPr>
                <w:b/>
                <w:bCs/>
              </w:rPr>
              <w:t>P0 (Critical)</w:t>
            </w:r>
          </w:p>
        </w:tc>
        <w:tc>
          <w:tcPr>
            <w:tcW w:w="0" w:type="auto"/>
            <w:vAlign w:val="center"/>
            <w:hideMark/>
          </w:tcPr>
          <w:p w14:paraId="0E7D71AF" w14:textId="77777777" w:rsidR="00D22588" w:rsidRPr="00D22588" w:rsidRDefault="00D22588" w:rsidP="00D22588">
            <w:r w:rsidRPr="00D22588">
              <w:rPr>
                <w:b/>
                <w:bCs/>
              </w:rPr>
              <w:t xml:space="preserve">Missing </w:t>
            </w:r>
            <w:proofErr w:type="spellStart"/>
            <w:r w:rsidRPr="00D22588">
              <w:rPr>
                <w:b/>
                <w:bCs/>
              </w:rPr>
              <w:t>List.cshtml</w:t>
            </w:r>
            <w:proofErr w:type="spellEnd"/>
            <w:r w:rsidRPr="00D22588">
              <w:rPr>
                <w:b/>
                <w:bCs/>
              </w:rPr>
              <w:t xml:space="preserve"> in Restaurant Views</w:t>
            </w:r>
            <w:r w:rsidRPr="00D22588">
              <w:t xml:space="preserve"> – The controller refers to this view, but it does not exist, breaking the filtering feature.</w:t>
            </w:r>
          </w:p>
        </w:tc>
        <w:tc>
          <w:tcPr>
            <w:tcW w:w="0" w:type="auto"/>
            <w:vAlign w:val="center"/>
            <w:hideMark/>
          </w:tcPr>
          <w:p w14:paraId="7D7EF553" w14:textId="77777777" w:rsidR="00D22588" w:rsidRPr="00D22588" w:rsidRDefault="00D22588" w:rsidP="00D22588">
            <w:r w:rsidRPr="00D22588">
              <w:t xml:space="preserve">Create </w:t>
            </w:r>
            <w:proofErr w:type="spellStart"/>
            <w:r w:rsidRPr="00D22588">
              <w:t>List.cshtml</w:t>
            </w:r>
            <w:proofErr w:type="spellEnd"/>
            <w:r w:rsidRPr="00D22588">
              <w:t xml:space="preserve"> in Views/Admin/Restaurant/ and ensure it correctly </w:t>
            </w:r>
            <w:r w:rsidRPr="00D22588">
              <w:rPr>
                <w:b/>
                <w:bCs/>
              </w:rPr>
              <w:t>displays filtered restaurant data</w:t>
            </w:r>
            <w:r w:rsidRPr="00D22588">
              <w:t>.</w:t>
            </w:r>
          </w:p>
        </w:tc>
      </w:tr>
      <w:tr w:rsidR="00D22588" w:rsidRPr="00D22588" w14:paraId="3F82D823" w14:textId="77777777" w:rsidTr="00D22588">
        <w:trPr>
          <w:tblCellSpacing w:w="15" w:type="dxa"/>
        </w:trPr>
        <w:tc>
          <w:tcPr>
            <w:tcW w:w="0" w:type="auto"/>
            <w:vAlign w:val="center"/>
            <w:hideMark/>
          </w:tcPr>
          <w:p w14:paraId="4A816B0B" w14:textId="77777777" w:rsidR="00D22588" w:rsidRPr="00D22588" w:rsidRDefault="00D22588" w:rsidP="00D22588">
            <w:r w:rsidRPr="00D22588">
              <w:rPr>
                <w:b/>
                <w:bCs/>
              </w:rPr>
              <w:t>P1 (Major)</w:t>
            </w:r>
          </w:p>
        </w:tc>
        <w:tc>
          <w:tcPr>
            <w:tcW w:w="0" w:type="auto"/>
            <w:vAlign w:val="center"/>
            <w:hideMark/>
          </w:tcPr>
          <w:p w14:paraId="61F468F3" w14:textId="77777777" w:rsidR="00D22588" w:rsidRPr="00D22588" w:rsidRDefault="00D22588" w:rsidP="00D22588">
            <w:r w:rsidRPr="00D22588">
              <w:rPr>
                <w:b/>
                <w:bCs/>
              </w:rPr>
              <w:t>Incorrect Filtering Implementation</w:t>
            </w:r>
            <w:r w:rsidRPr="00D22588">
              <w:t xml:space="preserve"> – Filtering is done using JavaScript instead of a </w:t>
            </w:r>
            <w:proofErr w:type="spellStart"/>
            <w:r w:rsidRPr="00D22588">
              <w:rPr>
                <w:b/>
                <w:bCs/>
              </w:rPr>
              <w:t>Filter.cs</w:t>
            </w:r>
            <w:proofErr w:type="spellEnd"/>
            <w:r w:rsidRPr="00D22588">
              <w:rPr>
                <w:b/>
                <w:bCs/>
              </w:rPr>
              <w:t xml:space="preserve"> model class</w:t>
            </w:r>
            <w:r w:rsidRPr="00D22588">
              <w:t xml:space="preserve">, leading to incorrect </w:t>
            </w:r>
            <w:proofErr w:type="spellStart"/>
            <w:r w:rsidRPr="00D22588">
              <w:t>behavior</w:t>
            </w:r>
            <w:proofErr w:type="spellEnd"/>
            <w:r w:rsidRPr="00D22588">
              <w:t>.</w:t>
            </w:r>
          </w:p>
        </w:tc>
        <w:tc>
          <w:tcPr>
            <w:tcW w:w="0" w:type="auto"/>
            <w:vAlign w:val="center"/>
            <w:hideMark/>
          </w:tcPr>
          <w:p w14:paraId="786B17F4" w14:textId="77777777" w:rsidR="00D22588" w:rsidRPr="00D22588" w:rsidRDefault="00D22588" w:rsidP="00D22588">
            <w:r w:rsidRPr="00D22588">
              <w:t xml:space="preserve">Implement </w:t>
            </w:r>
            <w:r w:rsidRPr="00D22588">
              <w:rPr>
                <w:b/>
                <w:bCs/>
              </w:rPr>
              <w:t>server-side filtering</w:t>
            </w:r>
            <w:r w:rsidRPr="00D22588">
              <w:t xml:space="preserve"> using a </w:t>
            </w:r>
            <w:proofErr w:type="spellStart"/>
            <w:r w:rsidRPr="00D22588">
              <w:t>Filter.cs</w:t>
            </w:r>
            <w:proofErr w:type="spellEnd"/>
            <w:r w:rsidRPr="00D22588">
              <w:t xml:space="preserve"> model. Modify the </w:t>
            </w:r>
            <w:r w:rsidRPr="00D22588">
              <w:rPr>
                <w:b/>
                <w:bCs/>
              </w:rPr>
              <w:t>Restaurant Controller</w:t>
            </w:r>
            <w:r w:rsidRPr="00D22588">
              <w:t xml:space="preserve"> to handle filtering logic and return a filtered list dynamically.</w:t>
            </w:r>
          </w:p>
        </w:tc>
      </w:tr>
      <w:tr w:rsidR="00D22588" w:rsidRPr="00D22588" w14:paraId="7EDD7FFE" w14:textId="77777777" w:rsidTr="00D22588">
        <w:trPr>
          <w:tblCellSpacing w:w="15" w:type="dxa"/>
        </w:trPr>
        <w:tc>
          <w:tcPr>
            <w:tcW w:w="0" w:type="auto"/>
            <w:vAlign w:val="center"/>
            <w:hideMark/>
          </w:tcPr>
          <w:p w14:paraId="19AA9128" w14:textId="77777777" w:rsidR="00D22588" w:rsidRPr="00D22588" w:rsidRDefault="00D22588" w:rsidP="00D22588">
            <w:r w:rsidRPr="00D22588">
              <w:rPr>
                <w:b/>
                <w:bCs/>
              </w:rPr>
              <w:t>P1 (Major)</w:t>
            </w:r>
          </w:p>
        </w:tc>
        <w:tc>
          <w:tcPr>
            <w:tcW w:w="0" w:type="auto"/>
            <w:vAlign w:val="center"/>
            <w:hideMark/>
          </w:tcPr>
          <w:p w14:paraId="3F8F6839" w14:textId="77777777" w:rsidR="00D22588" w:rsidRPr="00D22588" w:rsidRDefault="00D22588" w:rsidP="00D22588">
            <w:r w:rsidRPr="00D22588">
              <w:rPr>
                <w:b/>
                <w:bCs/>
              </w:rPr>
              <w:t>Validation Scripts Loaded in Every View</w:t>
            </w:r>
            <w:r w:rsidRPr="00D22588">
              <w:t xml:space="preserve"> – </w:t>
            </w:r>
            <w:proofErr w:type="gramStart"/>
            <w:r w:rsidRPr="00D22588">
              <w:t>Each .</w:t>
            </w:r>
            <w:proofErr w:type="spellStart"/>
            <w:r w:rsidRPr="00D22588">
              <w:t>cshtml</w:t>
            </w:r>
            <w:proofErr w:type="spellEnd"/>
            <w:proofErr w:type="gramEnd"/>
            <w:r w:rsidRPr="00D22588">
              <w:t xml:space="preserve"> page unnecessarily includes _</w:t>
            </w:r>
            <w:proofErr w:type="spellStart"/>
            <w:r w:rsidRPr="00D22588">
              <w:t>ValidationScriptsPartial</w:t>
            </w:r>
            <w:proofErr w:type="spellEnd"/>
            <w:r w:rsidRPr="00D22588">
              <w:t>, which should be in the Layout.</w:t>
            </w:r>
          </w:p>
        </w:tc>
        <w:tc>
          <w:tcPr>
            <w:tcW w:w="0" w:type="auto"/>
            <w:vAlign w:val="center"/>
            <w:hideMark/>
          </w:tcPr>
          <w:p w14:paraId="7B9E317D" w14:textId="77777777" w:rsidR="00D22588" w:rsidRPr="00D22588" w:rsidRDefault="00D22588" w:rsidP="00D22588">
            <w:r w:rsidRPr="00D22588">
              <w:t xml:space="preserve">Remove @section Scripts from individual views and move it to </w:t>
            </w:r>
            <w:r w:rsidRPr="00D22588">
              <w:rPr>
                <w:b/>
                <w:bCs/>
              </w:rPr>
              <w:t>_</w:t>
            </w:r>
            <w:proofErr w:type="spellStart"/>
            <w:r w:rsidRPr="00D22588">
              <w:rPr>
                <w:b/>
                <w:bCs/>
              </w:rPr>
              <w:t>AdminLayout.cshtml</w:t>
            </w:r>
            <w:proofErr w:type="spellEnd"/>
            <w:r w:rsidRPr="00D22588">
              <w:t xml:space="preserve"> to ensure proper global script loading.</w:t>
            </w:r>
          </w:p>
        </w:tc>
      </w:tr>
      <w:tr w:rsidR="00D22588" w:rsidRPr="00D22588" w14:paraId="634DAC7A" w14:textId="77777777" w:rsidTr="00D22588">
        <w:trPr>
          <w:tblCellSpacing w:w="15" w:type="dxa"/>
        </w:trPr>
        <w:tc>
          <w:tcPr>
            <w:tcW w:w="0" w:type="auto"/>
            <w:vAlign w:val="center"/>
            <w:hideMark/>
          </w:tcPr>
          <w:p w14:paraId="12842F95" w14:textId="77777777" w:rsidR="00D22588" w:rsidRPr="00D22588" w:rsidRDefault="00D22588" w:rsidP="00D22588">
            <w:r w:rsidRPr="00D22588">
              <w:rPr>
                <w:b/>
                <w:bCs/>
              </w:rPr>
              <w:t>P2 (Moderate)</w:t>
            </w:r>
          </w:p>
        </w:tc>
        <w:tc>
          <w:tcPr>
            <w:tcW w:w="0" w:type="auto"/>
            <w:vAlign w:val="center"/>
            <w:hideMark/>
          </w:tcPr>
          <w:p w14:paraId="742227CA" w14:textId="77777777" w:rsidR="00D22588" w:rsidRPr="00D22588" w:rsidRDefault="00D22588" w:rsidP="00D22588">
            <w:r w:rsidRPr="00D22588">
              <w:rPr>
                <w:b/>
                <w:bCs/>
              </w:rPr>
              <w:t>No Alert Messages for Add, Update, Delete Actions</w:t>
            </w:r>
            <w:r w:rsidRPr="00D22588">
              <w:t xml:space="preserve"> – Users do </w:t>
            </w:r>
            <w:r w:rsidRPr="00D22588">
              <w:lastRenderedPageBreak/>
              <w:t>not receive feedback after performing a transaction.</w:t>
            </w:r>
          </w:p>
        </w:tc>
        <w:tc>
          <w:tcPr>
            <w:tcW w:w="0" w:type="auto"/>
            <w:vAlign w:val="center"/>
            <w:hideMark/>
          </w:tcPr>
          <w:p w14:paraId="5D5D6738" w14:textId="77777777" w:rsidR="00D22588" w:rsidRPr="00D22588" w:rsidRDefault="00D22588" w:rsidP="00D22588">
            <w:r w:rsidRPr="00D22588">
              <w:lastRenderedPageBreak/>
              <w:t xml:space="preserve">Implement </w:t>
            </w:r>
            <w:proofErr w:type="spellStart"/>
            <w:r w:rsidRPr="00D22588">
              <w:rPr>
                <w:b/>
                <w:bCs/>
              </w:rPr>
              <w:t>TempData</w:t>
            </w:r>
            <w:proofErr w:type="spellEnd"/>
            <w:r w:rsidRPr="00D22588">
              <w:rPr>
                <w:b/>
                <w:bCs/>
              </w:rPr>
              <w:t>-based alert messages</w:t>
            </w:r>
            <w:r w:rsidRPr="00D22588">
              <w:t xml:space="preserve"> in controllers and display them in _</w:t>
            </w:r>
            <w:proofErr w:type="spellStart"/>
            <w:r w:rsidRPr="00D22588">
              <w:t>AdminLayout.cshtml</w:t>
            </w:r>
            <w:proofErr w:type="spellEnd"/>
            <w:r w:rsidRPr="00D22588">
              <w:t xml:space="preserve">. Use </w:t>
            </w:r>
            <w:r w:rsidRPr="00D22588">
              <w:lastRenderedPageBreak/>
              <w:t>PRG (Post-Redirect-Get) pattern for message consistency.</w:t>
            </w:r>
          </w:p>
        </w:tc>
      </w:tr>
    </w:tbl>
    <w:p w14:paraId="1BDB3BFC" w14:textId="386D1AD5" w:rsidR="00D22588" w:rsidRDefault="00D22588"/>
    <w:p w14:paraId="61F7F406" w14:textId="77777777" w:rsidR="00D22588" w:rsidRDefault="00D22588"/>
    <w:p w14:paraId="0113FD58" w14:textId="222ED9CB" w:rsidR="00D22588" w:rsidRPr="00D22588" w:rsidRDefault="00D22588">
      <w:pPr>
        <w:rPr>
          <w:b/>
          <w:bCs/>
          <w:color w:val="FF0000"/>
        </w:rPr>
      </w:pPr>
      <w:proofErr w:type="gramStart"/>
      <w:r w:rsidRPr="00D22588">
        <w:rPr>
          <w:b/>
          <w:bCs/>
          <w:color w:val="FF0000"/>
        </w:rPr>
        <w:t>Note :</w:t>
      </w:r>
      <w:proofErr w:type="gramEnd"/>
      <w:r w:rsidRPr="00D22588">
        <w:rPr>
          <w:b/>
          <w:bCs/>
          <w:color w:val="FF0000"/>
        </w:rPr>
        <w:t xml:space="preserve"> As the Author Team submission 2 was in the MAC version we couldn’t run that </w:t>
      </w:r>
      <w:r>
        <w:rPr>
          <w:b/>
          <w:bCs/>
          <w:color w:val="FF0000"/>
        </w:rPr>
        <w:t xml:space="preserve">in </w:t>
      </w:r>
      <w:r w:rsidRPr="00D22588">
        <w:rPr>
          <w:b/>
          <w:bCs/>
          <w:color w:val="FF0000"/>
        </w:rPr>
        <w:t>our windows so we have reviewed that on the basis of the Code.</w:t>
      </w:r>
    </w:p>
    <w:sectPr w:rsidR="00D22588" w:rsidRPr="00D22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88"/>
    <w:rsid w:val="00C25C5F"/>
    <w:rsid w:val="00D22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6DF1"/>
  <w15:chartTrackingRefBased/>
  <w15:docId w15:val="{663BE676-696A-4F48-B488-7136E093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588"/>
    <w:rPr>
      <w:rFonts w:eastAsiaTheme="majorEastAsia" w:cstheme="majorBidi"/>
      <w:color w:val="272727" w:themeColor="text1" w:themeTint="D8"/>
    </w:rPr>
  </w:style>
  <w:style w:type="paragraph" w:styleId="Title">
    <w:name w:val="Title"/>
    <w:basedOn w:val="Normal"/>
    <w:next w:val="Normal"/>
    <w:link w:val="TitleChar"/>
    <w:uiPriority w:val="10"/>
    <w:qFormat/>
    <w:rsid w:val="00D22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588"/>
    <w:pPr>
      <w:spacing w:before="160"/>
      <w:jc w:val="center"/>
    </w:pPr>
    <w:rPr>
      <w:i/>
      <w:iCs/>
      <w:color w:val="404040" w:themeColor="text1" w:themeTint="BF"/>
    </w:rPr>
  </w:style>
  <w:style w:type="character" w:customStyle="1" w:styleId="QuoteChar">
    <w:name w:val="Quote Char"/>
    <w:basedOn w:val="DefaultParagraphFont"/>
    <w:link w:val="Quote"/>
    <w:uiPriority w:val="29"/>
    <w:rsid w:val="00D22588"/>
    <w:rPr>
      <w:i/>
      <w:iCs/>
      <w:color w:val="404040" w:themeColor="text1" w:themeTint="BF"/>
    </w:rPr>
  </w:style>
  <w:style w:type="paragraph" w:styleId="ListParagraph">
    <w:name w:val="List Paragraph"/>
    <w:basedOn w:val="Normal"/>
    <w:uiPriority w:val="34"/>
    <w:qFormat/>
    <w:rsid w:val="00D22588"/>
    <w:pPr>
      <w:ind w:left="720"/>
      <w:contextualSpacing/>
    </w:pPr>
  </w:style>
  <w:style w:type="character" w:styleId="IntenseEmphasis">
    <w:name w:val="Intense Emphasis"/>
    <w:basedOn w:val="DefaultParagraphFont"/>
    <w:uiPriority w:val="21"/>
    <w:qFormat/>
    <w:rsid w:val="00D22588"/>
    <w:rPr>
      <w:i/>
      <w:iCs/>
      <w:color w:val="0F4761" w:themeColor="accent1" w:themeShade="BF"/>
    </w:rPr>
  </w:style>
  <w:style w:type="paragraph" w:styleId="IntenseQuote">
    <w:name w:val="Intense Quote"/>
    <w:basedOn w:val="Normal"/>
    <w:next w:val="Normal"/>
    <w:link w:val="IntenseQuoteChar"/>
    <w:uiPriority w:val="30"/>
    <w:qFormat/>
    <w:rsid w:val="00D22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588"/>
    <w:rPr>
      <w:i/>
      <w:iCs/>
      <w:color w:val="0F4761" w:themeColor="accent1" w:themeShade="BF"/>
    </w:rPr>
  </w:style>
  <w:style w:type="character" w:styleId="IntenseReference">
    <w:name w:val="Intense Reference"/>
    <w:basedOn w:val="DefaultParagraphFont"/>
    <w:uiPriority w:val="32"/>
    <w:qFormat/>
    <w:rsid w:val="00D225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906">
      <w:bodyDiv w:val="1"/>
      <w:marLeft w:val="0"/>
      <w:marRight w:val="0"/>
      <w:marTop w:val="0"/>
      <w:marBottom w:val="0"/>
      <w:divBdr>
        <w:top w:val="none" w:sz="0" w:space="0" w:color="auto"/>
        <w:left w:val="none" w:sz="0" w:space="0" w:color="auto"/>
        <w:bottom w:val="none" w:sz="0" w:space="0" w:color="auto"/>
        <w:right w:val="none" w:sz="0" w:space="0" w:color="auto"/>
      </w:divBdr>
      <w:divsChild>
        <w:div w:id="46490678">
          <w:marLeft w:val="0"/>
          <w:marRight w:val="0"/>
          <w:marTop w:val="0"/>
          <w:marBottom w:val="0"/>
          <w:divBdr>
            <w:top w:val="none" w:sz="0" w:space="0" w:color="auto"/>
            <w:left w:val="none" w:sz="0" w:space="0" w:color="auto"/>
            <w:bottom w:val="none" w:sz="0" w:space="0" w:color="auto"/>
            <w:right w:val="none" w:sz="0" w:space="0" w:color="auto"/>
          </w:divBdr>
        </w:div>
      </w:divsChild>
    </w:div>
    <w:div w:id="580335564">
      <w:bodyDiv w:val="1"/>
      <w:marLeft w:val="0"/>
      <w:marRight w:val="0"/>
      <w:marTop w:val="0"/>
      <w:marBottom w:val="0"/>
      <w:divBdr>
        <w:top w:val="none" w:sz="0" w:space="0" w:color="auto"/>
        <w:left w:val="none" w:sz="0" w:space="0" w:color="auto"/>
        <w:bottom w:val="none" w:sz="0" w:space="0" w:color="auto"/>
        <w:right w:val="none" w:sz="0" w:space="0" w:color="auto"/>
      </w:divBdr>
      <w:divsChild>
        <w:div w:id="1778132028">
          <w:marLeft w:val="0"/>
          <w:marRight w:val="0"/>
          <w:marTop w:val="0"/>
          <w:marBottom w:val="0"/>
          <w:divBdr>
            <w:top w:val="none" w:sz="0" w:space="0" w:color="auto"/>
            <w:left w:val="none" w:sz="0" w:space="0" w:color="auto"/>
            <w:bottom w:val="none" w:sz="0" w:space="0" w:color="auto"/>
            <w:right w:val="none" w:sz="0" w:space="0" w:color="auto"/>
          </w:divBdr>
        </w:div>
      </w:divsChild>
    </w:div>
    <w:div w:id="585304907">
      <w:bodyDiv w:val="1"/>
      <w:marLeft w:val="0"/>
      <w:marRight w:val="0"/>
      <w:marTop w:val="0"/>
      <w:marBottom w:val="0"/>
      <w:divBdr>
        <w:top w:val="none" w:sz="0" w:space="0" w:color="auto"/>
        <w:left w:val="none" w:sz="0" w:space="0" w:color="auto"/>
        <w:bottom w:val="none" w:sz="0" w:space="0" w:color="auto"/>
        <w:right w:val="none" w:sz="0" w:space="0" w:color="auto"/>
      </w:divBdr>
    </w:div>
    <w:div w:id="698966130">
      <w:bodyDiv w:val="1"/>
      <w:marLeft w:val="0"/>
      <w:marRight w:val="0"/>
      <w:marTop w:val="0"/>
      <w:marBottom w:val="0"/>
      <w:divBdr>
        <w:top w:val="none" w:sz="0" w:space="0" w:color="auto"/>
        <w:left w:val="none" w:sz="0" w:space="0" w:color="auto"/>
        <w:bottom w:val="none" w:sz="0" w:space="0" w:color="auto"/>
        <w:right w:val="none" w:sz="0" w:space="0" w:color="auto"/>
      </w:divBdr>
      <w:divsChild>
        <w:div w:id="1526021669">
          <w:marLeft w:val="0"/>
          <w:marRight w:val="0"/>
          <w:marTop w:val="0"/>
          <w:marBottom w:val="0"/>
          <w:divBdr>
            <w:top w:val="none" w:sz="0" w:space="0" w:color="auto"/>
            <w:left w:val="none" w:sz="0" w:space="0" w:color="auto"/>
            <w:bottom w:val="none" w:sz="0" w:space="0" w:color="auto"/>
            <w:right w:val="none" w:sz="0" w:space="0" w:color="auto"/>
          </w:divBdr>
        </w:div>
      </w:divsChild>
    </w:div>
    <w:div w:id="749620811">
      <w:bodyDiv w:val="1"/>
      <w:marLeft w:val="0"/>
      <w:marRight w:val="0"/>
      <w:marTop w:val="0"/>
      <w:marBottom w:val="0"/>
      <w:divBdr>
        <w:top w:val="none" w:sz="0" w:space="0" w:color="auto"/>
        <w:left w:val="none" w:sz="0" w:space="0" w:color="auto"/>
        <w:bottom w:val="none" w:sz="0" w:space="0" w:color="auto"/>
        <w:right w:val="none" w:sz="0" w:space="0" w:color="auto"/>
      </w:divBdr>
      <w:divsChild>
        <w:div w:id="560408019">
          <w:marLeft w:val="0"/>
          <w:marRight w:val="0"/>
          <w:marTop w:val="0"/>
          <w:marBottom w:val="0"/>
          <w:divBdr>
            <w:top w:val="none" w:sz="0" w:space="0" w:color="auto"/>
            <w:left w:val="none" w:sz="0" w:space="0" w:color="auto"/>
            <w:bottom w:val="none" w:sz="0" w:space="0" w:color="auto"/>
            <w:right w:val="none" w:sz="0" w:space="0" w:color="auto"/>
          </w:divBdr>
        </w:div>
      </w:divsChild>
    </w:div>
    <w:div w:id="1127628862">
      <w:bodyDiv w:val="1"/>
      <w:marLeft w:val="0"/>
      <w:marRight w:val="0"/>
      <w:marTop w:val="0"/>
      <w:marBottom w:val="0"/>
      <w:divBdr>
        <w:top w:val="none" w:sz="0" w:space="0" w:color="auto"/>
        <w:left w:val="none" w:sz="0" w:space="0" w:color="auto"/>
        <w:bottom w:val="none" w:sz="0" w:space="0" w:color="auto"/>
        <w:right w:val="none" w:sz="0" w:space="0" w:color="auto"/>
      </w:divBdr>
    </w:div>
    <w:div w:id="1215778113">
      <w:bodyDiv w:val="1"/>
      <w:marLeft w:val="0"/>
      <w:marRight w:val="0"/>
      <w:marTop w:val="0"/>
      <w:marBottom w:val="0"/>
      <w:divBdr>
        <w:top w:val="none" w:sz="0" w:space="0" w:color="auto"/>
        <w:left w:val="none" w:sz="0" w:space="0" w:color="auto"/>
        <w:bottom w:val="none" w:sz="0" w:space="0" w:color="auto"/>
        <w:right w:val="none" w:sz="0" w:space="0" w:color="auto"/>
      </w:divBdr>
    </w:div>
    <w:div w:id="208549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Reddy Yache</dc:creator>
  <cp:keywords/>
  <dc:description/>
  <cp:lastModifiedBy>Rahul Reddy Yache</cp:lastModifiedBy>
  <cp:revision>1</cp:revision>
  <dcterms:created xsi:type="dcterms:W3CDTF">2025-03-31T03:04:00Z</dcterms:created>
  <dcterms:modified xsi:type="dcterms:W3CDTF">2025-03-31T03:12:00Z</dcterms:modified>
</cp:coreProperties>
</file>