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CF975D" w14:textId="1EAE7B0E" w:rsidR="00767151" w:rsidRDefault="00AD48AA">
      <w:pPr>
        <w:tabs>
          <w:tab w:val="left" w:pos="2543"/>
        </w:tabs>
        <w:jc w:val="center"/>
        <w:rPr>
          <w:rFonts w:ascii="Times New Roman" w:eastAsia="Times New Roman" w:hAnsi="Times New Roman" w:cs="Times New Roman"/>
          <w:b/>
          <w:sz w:val="36"/>
          <w:szCs w:val="36"/>
          <w:u w:val="single"/>
        </w:rPr>
      </w:pPr>
      <w:bookmarkStart w:id="0" w:name="_gjdgxs" w:colFirst="0" w:colLast="0"/>
      <w:bookmarkEnd w:id="0"/>
      <w:r>
        <w:rPr>
          <w:rFonts w:ascii="Times New Roman" w:eastAsia="Times New Roman" w:hAnsi="Times New Roman" w:cs="Times New Roman"/>
          <w:b/>
          <w:sz w:val="36"/>
          <w:szCs w:val="36"/>
          <w:u w:val="single"/>
        </w:rPr>
        <w:t xml:space="preserve">Lab </w:t>
      </w:r>
      <w:r w:rsidR="00AF59E6">
        <w:rPr>
          <w:rFonts w:ascii="Times New Roman" w:eastAsia="Times New Roman" w:hAnsi="Times New Roman" w:cs="Times New Roman"/>
          <w:b/>
          <w:sz w:val="36"/>
          <w:szCs w:val="36"/>
          <w:u w:val="single"/>
        </w:rPr>
        <w:t>9</w:t>
      </w:r>
      <w:r>
        <w:rPr>
          <w:rFonts w:ascii="Times New Roman" w:eastAsia="Times New Roman" w:hAnsi="Times New Roman" w:cs="Times New Roman"/>
          <w:b/>
          <w:sz w:val="36"/>
          <w:szCs w:val="36"/>
        </w:rPr>
        <w:t xml:space="preserve">                                                                                                      </w:t>
      </w:r>
    </w:p>
    <w:p w14:paraId="64B950A5" w14:textId="77777777" w:rsidR="007824AC" w:rsidRDefault="007824AC" w:rsidP="007824AC">
      <w:pPr>
        <w:pStyle w:val="Heading2"/>
        <w:spacing w:before="0" w:after="0"/>
        <w:contextualSpacing/>
        <w:jc w:val="both"/>
        <w:rPr>
          <w:rFonts w:ascii="Times New Roman" w:hAnsi="Times New Roman" w:cs="Times New Roman"/>
        </w:rPr>
      </w:pPr>
      <w:bookmarkStart w:id="1" w:name="_Toc483314871"/>
      <w:r w:rsidRPr="00781287">
        <w:rPr>
          <w:rFonts w:ascii="Times New Roman" w:hAnsi="Times New Roman" w:cs="Times New Roman"/>
        </w:rPr>
        <w:t>Objectives:</w:t>
      </w:r>
      <w:bookmarkEnd w:id="1"/>
    </w:p>
    <w:p w14:paraId="23E7C22A" w14:textId="7644F353" w:rsidR="007824AC" w:rsidRPr="007824AC" w:rsidRDefault="007824AC" w:rsidP="007824AC">
      <w:pPr>
        <w:rPr>
          <w:iCs/>
          <w:lang w:bidi="en-US"/>
        </w:rPr>
      </w:pPr>
      <w:r w:rsidRPr="006C168A">
        <w:rPr>
          <w:lang w:bidi="en-US"/>
        </w:rPr>
        <w:t xml:space="preserve">To learn and understand the working of </w:t>
      </w:r>
      <w:r w:rsidRPr="006C168A">
        <w:rPr>
          <w:iCs/>
          <w:lang w:bidi="en-US"/>
        </w:rPr>
        <w:t>Flip-Flops</w:t>
      </w:r>
      <w:r>
        <w:rPr>
          <w:iCs/>
          <w:lang w:bidi="en-US"/>
        </w:rPr>
        <w:t xml:space="preserve"> and Latches</w:t>
      </w:r>
    </w:p>
    <w:p w14:paraId="0D107C8F" w14:textId="77777777" w:rsidR="007824AC" w:rsidRDefault="007824AC" w:rsidP="007824AC">
      <w:pPr>
        <w:pStyle w:val="Heading2"/>
        <w:rPr>
          <w:lang w:bidi="en-US"/>
        </w:rPr>
      </w:pPr>
      <w:bookmarkStart w:id="2" w:name="_Toc483314872"/>
      <w:r>
        <w:rPr>
          <w:lang w:bidi="en-US"/>
        </w:rPr>
        <w:t>Flip-Flop</w:t>
      </w:r>
      <w:bookmarkEnd w:id="2"/>
    </w:p>
    <w:p w14:paraId="4C872F5F" w14:textId="77777777" w:rsidR="007824AC" w:rsidRDefault="007824AC" w:rsidP="007824AC">
      <w:pPr>
        <w:jc w:val="both"/>
        <w:rPr>
          <w:lang w:bidi="en-US"/>
        </w:rPr>
      </w:pPr>
      <w:r w:rsidRPr="0063292E">
        <w:rPr>
          <w:lang w:bidi="en-US"/>
        </w:rPr>
        <w:t>A flip-flop is a memory device that samples and acts upon its input lines only when it is told to do so with a special timing signal called the clock. This may be in the form of a level or an edge. The student should understand how a latch or flip-flop works to hold the data set and reset states.</w:t>
      </w:r>
    </w:p>
    <w:p w14:paraId="79313CE7" w14:textId="77777777" w:rsidR="007824AC" w:rsidRDefault="007824AC" w:rsidP="007824AC">
      <w:pPr>
        <w:rPr>
          <w:lang w:bidi="en-US"/>
        </w:rPr>
      </w:pPr>
    </w:p>
    <w:p w14:paraId="70FA719C" w14:textId="36EA9EC3" w:rsidR="007824AC" w:rsidRDefault="007824AC" w:rsidP="007824AC">
      <w:pPr>
        <w:pStyle w:val="Heading3"/>
        <w:rPr>
          <w:lang w:bidi="en-US"/>
        </w:rPr>
      </w:pPr>
      <w:r>
        <w:rPr>
          <w:lang w:bidi="en-US"/>
        </w:rPr>
        <w:t>D-Type Flip-Flop</w:t>
      </w:r>
      <w:r w:rsidRPr="00224B60">
        <w:rPr>
          <w:lang w:bidi="en-US"/>
        </w:rPr>
        <w:t xml:space="preserve"> </w:t>
      </w:r>
    </w:p>
    <w:p w14:paraId="52E56C13" w14:textId="4E1CD610" w:rsidR="007824AC" w:rsidRDefault="002C69AB" w:rsidP="007824AC">
      <w:pPr>
        <w:jc w:val="both"/>
        <w:rPr>
          <w:lang w:bidi="en-US"/>
        </w:rPr>
      </w:pPr>
      <w:r>
        <w:rPr>
          <w:noProof/>
          <w:lang/>
        </w:rPr>
        <w:drawing>
          <wp:anchor distT="0" distB="0" distL="114300" distR="114300" simplePos="0" relativeHeight="251659264" behindDoc="0" locked="0" layoutInCell="1" allowOverlap="1" wp14:anchorId="54CECC9F" wp14:editId="08ABAF83">
            <wp:simplePos x="0" y="0"/>
            <wp:positionH relativeFrom="margin">
              <wp:posOffset>3333750</wp:posOffset>
            </wp:positionH>
            <wp:positionV relativeFrom="margin">
              <wp:posOffset>3610610</wp:posOffset>
            </wp:positionV>
            <wp:extent cx="3333750" cy="3532039"/>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44464" t="25299" r="19182" b="13072"/>
                    <a:stretch/>
                  </pic:blipFill>
                  <pic:spPr bwMode="auto">
                    <a:xfrm>
                      <a:off x="0" y="0"/>
                      <a:ext cx="3333750" cy="3532039"/>
                    </a:xfrm>
                    <a:prstGeom prst="rect">
                      <a:avLst/>
                    </a:prstGeom>
                    <a:ln>
                      <a:noFill/>
                    </a:ln>
                    <a:extLst>
                      <a:ext uri="{53640926-AAD7-44D8-BBD7-CCE9431645EC}">
                        <a14:shadowObscured xmlns:a14="http://schemas.microsoft.com/office/drawing/2010/main"/>
                      </a:ext>
                    </a:extLst>
                  </pic:spPr>
                </pic:pic>
              </a:graphicData>
            </a:graphic>
          </wp:anchor>
        </w:drawing>
      </w:r>
      <w:r w:rsidR="007824AC">
        <w:rPr>
          <w:lang w:bidi="en-US"/>
        </w:rPr>
        <w:t>This device contains two independent positive-edge-triggered D-type flip-flops with complementary outputs. The information on the D input is accepted by the flip-flops on the positive going edge of the clock pulse. LOW logic level on the preset or clear inputs will set or reset the outputs regardless of the logic levels of the other inputs.</w:t>
      </w:r>
      <w:r w:rsidRPr="002C69AB">
        <w:rPr>
          <w:rFonts w:cs="Times New Roman"/>
          <w:noProof/>
        </w:rPr>
        <w:t xml:space="preserve"> </w:t>
      </w:r>
      <w:r>
        <w:rPr>
          <w:rFonts w:cs="Times New Roman"/>
          <w:noProof/>
          <w:lang/>
        </w:rPr>
        <w:drawing>
          <wp:inline distT="0" distB="0" distL="0" distR="0" wp14:anchorId="434CF017" wp14:editId="79A378BF">
            <wp:extent cx="3190875" cy="3220057"/>
            <wp:effectExtent l="19050" t="19050" r="9525" b="19050"/>
            <wp:docPr id="3" name="Picture 3" descr="C:\Users\fast\Desktop\74ls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st\Desktop\74ls7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9427" cy="3238779"/>
                    </a:xfrm>
                    <a:prstGeom prst="rect">
                      <a:avLst/>
                    </a:prstGeom>
                    <a:noFill/>
                    <a:ln>
                      <a:solidFill>
                        <a:srgbClr val="FF0000"/>
                      </a:solidFill>
                    </a:ln>
                  </pic:spPr>
                </pic:pic>
              </a:graphicData>
            </a:graphic>
          </wp:inline>
        </w:drawing>
      </w:r>
    </w:p>
    <w:p w14:paraId="1B8FD3CE" w14:textId="75BE3418" w:rsidR="00EF5106" w:rsidRDefault="00EF5106">
      <w:pPr>
        <w:rPr>
          <w:rFonts w:ascii="Times New Roman" w:eastAsia="Times New Roman" w:hAnsi="Times New Roman" w:cs="Times New Roman"/>
          <w:b/>
          <w:sz w:val="24"/>
          <w:szCs w:val="24"/>
          <w:u w:val="single"/>
        </w:rPr>
      </w:pPr>
    </w:p>
    <w:p w14:paraId="53482E9B" w14:textId="77777777" w:rsidR="00FA4B91" w:rsidRDefault="00FA4B91">
      <w:pPr>
        <w:rPr>
          <w:rFonts w:ascii="Times New Roman" w:eastAsia="Times New Roman" w:hAnsi="Times New Roman" w:cs="Times New Roman"/>
          <w:b/>
          <w:sz w:val="24"/>
          <w:szCs w:val="24"/>
          <w:u w:val="single"/>
        </w:rPr>
      </w:pPr>
    </w:p>
    <w:p w14:paraId="21F24207" w14:textId="77777777" w:rsidR="00E5541D" w:rsidRDefault="00E5541D">
      <w:pPr>
        <w:rPr>
          <w:b/>
          <w:bCs/>
          <w:sz w:val="28"/>
          <w:szCs w:val="28"/>
        </w:rPr>
      </w:pPr>
      <w:r>
        <w:rPr>
          <w:b/>
          <w:bCs/>
          <w:sz w:val="28"/>
          <w:szCs w:val="28"/>
        </w:rPr>
        <w:br w:type="page"/>
      </w:r>
    </w:p>
    <w:p w14:paraId="417FC6C5" w14:textId="2286A199" w:rsidR="00FA4B91" w:rsidRPr="00FA4B91" w:rsidRDefault="00FA4B91" w:rsidP="00FA4B91">
      <w:pPr>
        <w:rPr>
          <w:b/>
          <w:bCs/>
          <w:sz w:val="28"/>
          <w:szCs w:val="28"/>
        </w:rPr>
      </w:pPr>
      <w:r w:rsidRPr="00FA4B91">
        <w:rPr>
          <w:b/>
          <w:bCs/>
          <w:sz w:val="28"/>
          <w:szCs w:val="28"/>
        </w:rPr>
        <w:lastRenderedPageBreak/>
        <w:t>JK Flip-Flop</w:t>
      </w:r>
    </w:p>
    <w:p w14:paraId="5DF94563" w14:textId="77777777" w:rsidR="00FA4B91" w:rsidRDefault="00FA4B91" w:rsidP="00FA4B91">
      <w:pPr>
        <w:rPr>
          <w:lang w:bidi="en-US"/>
        </w:rPr>
      </w:pPr>
      <w:r>
        <w:rPr>
          <w:lang w:bidi="en-US"/>
        </w:rPr>
        <w:t>This device contains two independent negative-edge-triggered JK-type flip-flops with complementary outputs. The information on the J and K is accepted by the flip-flops on the negative going edge of the clock pulse. LOW logic level on the preset or clear inputs will set or reset the outputs regardless of the logic levels of the other inputs.</w:t>
      </w:r>
    </w:p>
    <w:p w14:paraId="1330D4CA" w14:textId="77777777" w:rsidR="00FA4B91" w:rsidRDefault="00FA4B91" w:rsidP="00FA4B91">
      <w:pPr>
        <w:rPr>
          <w:lang w:bidi="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2"/>
        <w:gridCol w:w="4898"/>
      </w:tblGrid>
      <w:tr w:rsidR="00FA4B91" w14:paraId="3C5778F0" w14:textId="77777777" w:rsidTr="001C355D">
        <w:tc>
          <w:tcPr>
            <w:tcW w:w="5395" w:type="dxa"/>
          </w:tcPr>
          <w:p w14:paraId="3EE7CE4B" w14:textId="77777777" w:rsidR="00FA4B91" w:rsidRDefault="00FA4B91" w:rsidP="001C355D">
            <w:pPr>
              <w:rPr>
                <w:lang w:bidi="en-US"/>
              </w:rPr>
            </w:pPr>
            <w:r>
              <w:rPr>
                <w:noProof/>
                <w:lang/>
              </w:rPr>
              <w:drawing>
                <wp:inline distT="0" distB="0" distL="0" distR="0" wp14:anchorId="02C75420" wp14:editId="33F3074C">
                  <wp:extent cx="2346378" cy="2276475"/>
                  <wp:effectExtent l="19050" t="0" r="0" b="0"/>
                  <wp:docPr id="13" name="Picture 1" descr="Image result for SN7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N7476"/>
                          <pic:cNvPicPr>
                            <a:picLocks noChangeAspect="1" noChangeArrowheads="1"/>
                          </pic:cNvPicPr>
                        </pic:nvPicPr>
                        <pic:blipFill>
                          <a:blip r:embed="rId7"/>
                          <a:srcRect/>
                          <a:stretch>
                            <a:fillRect/>
                          </a:stretch>
                        </pic:blipFill>
                        <pic:spPr bwMode="auto">
                          <a:xfrm>
                            <a:off x="0" y="0"/>
                            <a:ext cx="2354891" cy="2284735"/>
                          </a:xfrm>
                          <a:prstGeom prst="rect">
                            <a:avLst/>
                          </a:prstGeom>
                          <a:noFill/>
                          <a:ln w="9525">
                            <a:noFill/>
                            <a:miter lim="800000"/>
                            <a:headEnd/>
                            <a:tailEnd/>
                          </a:ln>
                        </pic:spPr>
                      </pic:pic>
                    </a:graphicData>
                  </a:graphic>
                </wp:inline>
              </w:drawing>
            </w:r>
          </w:p>
        </w:tc>
        <w:tc>
          <w:tcPr>
            <w:tcW w:w="5395" w:type="dxa"/>
          </w:tcPr>
          <w:p w14:paraId="5DE1D93A" w14:textId="77777777" w:rsidR="00FA4B91" w:rsidRDefault="00FA4B91" w:rsidP="001C355D">
            <w:pPr>
              <w:rPr>
                <w:lang w:bidi="en-US"/>
              </w:rPr>
            </w:pPr>
            <w:r>
              <w:rPr>
                <w:noProof/>
                <w:lang/>
              </w:rPr>
              <w:drawing>
                <wp:inline distT="0" distB="0" distL="0" distR="0" wp14:anchorId="0D6BC6E1" wp14:editId="7AB96F2A">
                  <wp:extent cx="2796639" cy="20663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9461" t="32927" r="13477" b="11437"/>
                          <a:stretch/>
                        </pic:blipFill>
                        <pic:spPr bwMode="auto">
                          <a:xfrm>
                            <a:off x="0" y="0"/>
                            <a:ext cx="2797186" cy="2066710"/>
                          </a:xfrm>
                          <a:prstGeom prst="rect">
                            <a:avLst/>
                          </a:prstGeom>
                          <a:ln>
                            <a:noFill/>
                          </a:ln>
                          <a:extLst>
                            <a:ext uri="{53640926-AAD7-44D8-BBD7-CCE9431645EC}">
                              <a14:shadowObscured xmlns:a14="http://schemas.microsoft.com/office/drawing/2010/main"/>
                            </a:ext>
                          </a:extLst>
                        </pic:spPr>
                      </pic:pic>
                    </a:graphicData>
                  </a:graphic>
                </wp:inline>
              </w:drawing>
            </w:r>
          </w:p>
        </w:tc>
      </w:tr>
    </w:tbl>
    <w:p w14:paraId="20B1F999" w14:textId="788F36BE" w:rsidR="00B10277" w:rsidRDefault="00B1027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4DE4392" w14:textId="77777777" w:rsidR="00B10277" w:rsidRDefault="00B10277" w:rsidP="00B10277">
      <w:pPr>
        <w:pStyle w:val="NormalWeb"/>
        <w:spacing w:before="0" w:beforeAutospacing="0" w:after="200" w:afterAutospacing="0"/>
        <w:jc w:val="center"/>
      </w:pPr>
      <w:r>
        <w:rPr>
          <w:b/>
          <w:bCs/>
          <w:color w:val="000000"/>
          <w:sz w:val="32"/>
          <w:szCs w:val="32"/>
          <w:u w:val="single"/>
        </w:rPr>
        <w:lastRenderedPageBreak/>
        <w:t>Lab Tasks:</w:t>
      </w:r>
    </w:p>
    <w:p w14:paraId="19AECDBF" w14:textId="6684B6BF" w:rsidR="00B10277" w:rsidRPr="00B10277" w:rsidRDefault="00B10277" w:rsidP="00B10277">
      <w:pPr>
        <w:spacing w:line="240" w:lineRule="auto"/>
        <w:rPr>
          <w:rFonts w:ascii="Times New Roman" w:eastAsia="Times New Roman" w:hAnsi="Times New Roman" w:cs="Times New Roman"/>
          <w:sz w:val="24"/>
          <w:szCs w:val="24"/>
        </w:rPr>
      </w:pPr>
      <w:r w:rsidRPr="00B10277">
        <w:rPr>
          <w:rFonts w:ascii="Times New Roman" w:eastAsia="Times New Roman" w:hAnsi="Times New Roman" w:cs="Times New Roman"/>
          <w:b/>
          <w:bCs/>
          <w:color w:val="000000"/>
          <w:sz w:val="24"/>
          <w:szCs w:val="24"/>
          <w:u w:val="single"/>
        </w:rPr>
        <w:t>Question 1</w:t>
      </w:r>
      <w:r w:rsidR="00955722">
        <w:rPr>
          <w:rFonts w:ascii="Times New Roman" w:eastAsia="Times New Roman" w:hAnsi="Times New Roman" w:cs="Times New Roman"/>
          <w:b/>
          <w:bCs/>
          <w:color w:val="000000"/>
          <w:sz w:val="24"/>
          <w:szCs w:val="24"/>
          <w:u w:val="single"/>
        </w:rPr>
        <w:t xml:space="preserve"> </w:t>
      </w:r>
    </w:p>
    <w:p w14:paraId="395DFB17" w14:textId="77777777" w:rsidR="007824AC" w:rsidRPr="00CD1BEA" w:rsidRDefault="007824AC" w:rsidP="007824AC">
      <w:r w:rsidRPr="00CD1BEA">
        <w:t>Implement an SR latch with control input as follows:</w:t>
      </w:r>
    </w:p>
    <w:p w14:paraId="657664B7" w14:textId="77777777" w:rsidR="007824AC" w:rsidRPr="000F1C38" w:rsidRDefault="007824AC" w:rsidP="007824AC">
      <w:pPr>
        <w:jc w:val="center"/>
        <w:rPr>
          <w:rFonts w:cs="Times New Roman"/>
        </w:rPr>
      </w:pPr>
      <w:r>
        <w:rPr>
          <w:rFonts w:cs="Times New Roman"/>
          <w:noProof/>
          <w:lang/>
        </w:rPr>
        <w:drawing>
          <wp:inline distT="0" distB="0" distL="0" distR="0" wp14:anchorId="0A02A5A3" wp14:editId="229919EF">
            <wp:extent cx="3154267" cy="3370521"/>
            <wp:effectExtent l="19050" t="19050" r="27305" b="20955"/>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164387" cy="3381335"/>
                    </a:xfrm>
                    <a:prstGeom prst="rect">
                      <a:avLst/>
                    </a:prstGeom>
                    <a:noFill/>
                    <a:ln w="9525">
                      <a:solidFill>
                        <a:schemeClr val="accent1"/>
                      </a:solidFill>
                      <a:miter lim="800000"/>
                      <a:headEnd/>
                      <a:tailEnd/>
                    </a:ln>
                  </pic:spPr>
                </pic:pic>
              </a:graphicData>
            </a:graphic>
          </wp:inline>
        </w:drawing>
      </w:r>
    </w:p>
    <w:p w14:paraId="40881F46" w14:textId="29F5994F" w:rsidR="000310C0" w:rsidRDefault="000310C0" w:rsidP="000310C0">
      <w:pPr>
        <w:pStyle w:val="NormalWeb"/>
        <w:spacing w:before="0" w:beforeAutospacing="0" w:after="200" w:afterAutospacing="0"/>
        <w:rPr>
          <w:b/>
          <w:bCs/>
          <w:color w:val="222222"/>
          <w:u w:val="single"/>
          <w:shd w:val="clear" w:color="auto" w:fill="FFFFFF"/>
        </w:rPr>
      </w:pPr>
      <w:r>
        <w:rPr>
          <w:b/>
          <w:bCs/>
          <w:color w:val="222222"/>
          <w:u w:val="single"/>
          <w:shd w:val="clear" w:color="auto" w:fill="FFFFFF"/>
        </w:rPr>
        <w:t>Question 2:</w:t>
      </w:r>
    </w:p>
    <w:p w14:paraId="2EF48EE8" w14:textId="77777777" w:rsidR="00CC4D40" w:rsidRPr="00086A13" w:rsidRDefault="00CC4D40" w:rsidP="000310C0">
      <w:pPr>
        <w:pStyle w:val="NormalWeb"/>
        <w:spacing w:before="0" w:beforeAutospacing="0" w:after="200" w:afterAutospacing="0"/>
        <w:rPr>
          <w:rFonts w:asciiTheme="majorHAnsi" w:hAnsiTheme="majorHAnsi" w:cstheme="majorHAnsi"/>
          <w:sz w:val="22"/>
          <w:szCs w:val="22"/>
        </w:rPr>
      </w:pPr>
      <w:r w:rsidRPr="00086A13">
        <w:rPr>
          <w:rFonts w:asciiTheme="majorHAnsi" w:hAnsiTheme="majorHAnsi" w:cstheme="majorHAnsi"/>
          <w:sz w:val="22"/>
          <w:szCs w:val="22"/>
        </w:rPr>
        <w:t xml:space="preserve">The D latch of Fig below is constructed with four NAND gates and an inverter. Consider the following three other ways for obtaining a D latch. In each case, draw the logic diagram and verify the circuit operation. </w:t>
      </w:r>
    </w:p>
    <w:p w14:paraId="691BA166" w14:textId="4311043F" w:rsidR="00CC4D40" w:rsidRPr="00086A13" w:rsidRDefault="00CC4D40" w:rsidP="00CC4D40">
      <w:pPr>
        <w:pStyle w:val="NormalWeb"/>
        <w:numPr>
          <w:ilvl w:val="0"/>
          <w:numId w:val="8"/>
        </w:numPr>
        <w:spacing w:before="0" w:beforeAutospacing="0" w:after="200" w:afterAutospacing="0"/>
        <w:rPr>
          <w:rFonts w:asciiTheme="majorHAnsi" w:hAnsiTheme="majorHAnsi" w:cstheme="majorHAnsi"/>
          <w:sz w:val="22"/>
          <w:szCs w:val="22"/>
        </w:rPr>
      </w:pPr>
      <w:r w:rsidRPr="00086A13">
        <w:rPr>
          <w:rFonts w:asciiTheme="majorHAnsi" w:hAnsiTheme="majorHAnsi" w:cstheme="majorHAnsi"/>
          <w:sz w:val="22"/>
          <w:szCs w:val="22"/>
        </w:rPr>
        <w:t xml:space="preserve">Use NOR gates for the SR latch part and </w:t>
      </w:r>
      <w:proofErr w:type="spellStart"/>
      <w:r w:rsidRPr="00086A13">
        <w:rPr>
          <w:rFonts w:asciiTheme="majorHAnsi" w:hAnsiTheme="majorHAnsi" w:cstheme="majorHAnsi"/>
          <w:sz w:val="22"/>
          <w:szCs w:val="22"/>
        </w:rPr>
        <w:t>AND</w:t>
      </w:r>
      <w:proofErr w:type="spellEnd"/>
      <w:r w:rsidRPr="00086A13">
        <w:rPr>
          <w:rFonts w:asciiTheme="majorHAnsi" w:hAnsiTheme="majorHAnsi" w:cstheme="majorHAnsi"/>
          <w:sz w:val="22"/>
          <w:szCs w:val="22"/>
        </w:rPr>
        <w:t xml:space="preserve"> gates for the other two. An inverter may be needed.</w:t>
      </w:r>
    </w:p>
    <w:p w14:paraId="2F12CE12" w14:textId="6FE3BD4F" w:rsidR="00CC4D40" w:rsidRPr="00086A13" w:rsidRDefault="00CC4D40" w:rsidP="00CC4D40">
      <w:pPr>
        <w:pStyle w:val="NormalWeb"/>
        <w:numPr>
          <w:ilvl w:val="0"/>
          <w:numId w:val="8"/>
        </w:numPr>
        <w:spacing w:before="0" w:beforeAutospacing="0" w:after="200" w:afterAutospacing="0"/>
        <w:rPr>
          <w:rFonts w:asciiTheme="majorHAnsi" w:hAnsiTheme="majorHAnsi" w:cstheme="majorHAnsi"/>
          <w:sz w:val="22"/>
          <w:szCs w:val="22"/>
        </w:rPr>
      </w:pPr>
      <w:r w:rsidRPr="00086A13">
        <w:rPr>
          <w:rFonts w:asciiTheme="majorHAnsi" w:hAnsiTheme="majorHAnsi" w:cstheme="majorHAnsi"/>
          <w:sz w:val="22"/>
          <w:szCs w:val="22"/>
        </w:rPr>
        <w:t>Use NOR gates for all four gates. Inverters may be needed.</w:t>
      </w:r>
    </w:p>
    <w:p w14:paraId="711128B2" w14:textId="1D8EC980" w:rsidR="00CC4D40" w:rsidRPr="00505EA1" w:rsidRDefault="00CC4D40" w:rsidP="00CC4D40">
      <w:pPr>
        <w:pStyle w:val="NormalWeb"/>
        <w:numPr>
          <w:ilvl w:val="0"/>
          <w:numId w:val="8"/>
        </w:numPr>
        <w:spacing w:before="0" w:beforeAutospacing="0" w:after="200" w:afterAutospacing="0"/>
        <w:rPr>
          <w:rFonts w:asciiTheme="majorHAnsi" w:hAnsiTheme="majorHAnsi" w:cstheme="majorHAnsi"/>
          <w:b/>
          <w:bCs/>
          <w:color w:val="222222"/>
          <w:sz w:val="22"/>
          <w:szCs w:val="22"/>
          <w:u w:val="single"/>
          <w:shd w:val="clear" w:color="auto" w:fill="FFFFFF"/>
        </w:rPr>
      </w:pPr>
      <w:r w:rsidRPr="00086A13">
        <w:rPr>
          <w:rFonts w:asciiTheme="majorHAnsi" w:hAnsiTheme="majorHAnsi" w:cstheme="majorHAnsi"/>
          <w:sz w:val="22"/>
          <w:szCs w:val="22"/>
        </w:rPr>
        <w:t>Use four NAND gates only (without an inverter).</w:t>
      </w:r>
    </w:p>
    <w:p w14:paraId="1831688C" w14:textId="77777777" w:rsidR="00505EA1" w:rsidRDefault="00505EA1" w:rsidP="00505EA1">
      <w:pPr>
        <w:pStyle w:val="NormalWeb"/>
        <w:spacing w:before="0" w:beforeAutospacing="0" w:after="200" w:afterAutospacing="0"/>
        <w:ind w:left="720"/>
        <w:rPr>
          <w:rFonts w:asciiTheme="majorHAnsi" w:hAnsiTheme="majorHAnsi" w:cstheme="majorHAnsi"/>
          <w:sz w:val="22"/>
          <w:szCs w:val="22"/>
        </w:rPr>
      </w:pPr>
    </w:p>
    <w:p w14:paraId="139B4D1E" w14:textId="2482BFBE" w:rsidR="00CC4D40" w:rsidRPr="00505EA1" w:rsidRDefault="00505EA1" w:rsidP="00505EA1">
      <w:pPr>
        <w:pStyle w:val="NormalWeb"/>
        <w:spacing w:before="0" w:beforeAutospacing="0" w:after="200" w:afterAutospacing="0"/>
        <w:ind w:left="720"/>
        <w:rPr>
          <w:rFonts w:asciiTheme="majorHAnsi" w:hAnsiTheme="majorHAnsi" w:cstheme="majorHAnsi"/>
          <w:b/>
          <w:bCs/>
          <w:color w:val="222222"/>
          <w:sz w:val="22"/>
          <w:szCs w:val="22"/>
          <w:u w:val="single"/>
          <w:shd w:val="clear" w:color="auto" w:fill="FFFFFF"/>
        </w:rPr>
      </w:pPr>
      <w:r>
        <w:rPr>
          <w:noProof/>
          <w:lang/>
        </w:rPr>
        <w:drawing>
          <wp:inline distT="0" distB="0" distL="0" distR="0" wp14:anchorId="1955FA82" wp14:editId="127819CE">
            <wp:extent cx="561975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750" cy="1714500"/>
                    </a:xfrm>
                    <a:prstGeom prst="rect">
                      <a:avLst/>
                    </a:prstGeom>
                  </pic:spPr>
                </pic:pic>
              </a:graphicData>
            </a:graphic>
          </wp:inline>
        </w:drawing>
      </w:r>
    </w:p>
    <w:p w14:paraId="47EA2F58" w14:textId="77777777" w:rsidR="00CC4D40" w:rsidRDefault="00CC4D40" w:rsidP="00CC4D40">
      <w:pPr>
        <w:pStyle w:val="NormalWeb"/>
        <w:spacing w:before="0" w:beforeAutospacing="0" w:after="200" w:afterAutospacing="0"/>
        <w:rPr>
          <w:b/>
          <w:bCs/>
          <w:color w:val="222222"/>
          <w:u w:val="single"/>
          <w:shd w:val="clear" w:color="auto" w:fill="FFFFFF"/>
        </w:rPr>
      </w:pPr>
    </w:p>
    <w:p w14:paraId="7E272CB0" w14:textId="77777777" w:rsidR="00CC4D40" w:rsidRDefault="00CC4D40" w:rsidP="00CC4D40">
      <w:pPr>
        <w:pStyle w:val="NormalWeb"/>
        <w:spacing w:before="0" w:beforeAutospacing="0" w:after="200" w:afterAutospacing="0"/>
        <w:rPr>
          <w:b/>
          <w:bCs/>
          <w:color w:val="222222"/>
          <w:u w:val="single"/>
          <w:shd w:val="clear" w:color="auto" w:fill="FFFFFF"/>
        </w:rPr>
      </w:pPr>
    </w:p>
    <w:p w14:paraId="09FC470A" w14:textId="5187E294" w:rsidR="00CC4D40" w:rsidRDefault="00CC4D40" w:rsidP="00CC4D40">
      <w:pPr>
        <w:pStyle w:val="NormalWeb"/>
        <w:spacing w:before="0" w:beforeAutospacing="0" w:after="200" w:afterAutospacing="0"/>
        <w:rPr>
          <w:b/>
          <w:bCs/>
          <w:color w:val="222222"/>
          <w:u w:val="single"/>
          <w:shd w:val="clear" w:color="auto" w:fill="FFFFFF"/>
        </w:rPr>
      </w:pPr>
      <w:r>
        <w:rPr>
          <w:b/>
          <w:bCs/>
          <w:color w:val="222222"/>
          <w:u w:val="single"/>
          <w:shd w:val="clear" w:color="auto" w:fill="FFFFFF"/>
        </w:rPr>
        <w:t>Question 3</w:t>
      </w:r>
      <w:r w:rsidR="009C207E">
        <w:rPr>
          <w:b/>
          <w:bCs/>
          <w:color w:val="222222"/>
          <w:u w:val="single"/>
          <w:shd w:val="clear" w:color="auto" w:fill="FFFFFF"/>
        </w:rPr>
        <w:t xml:space="preserve"> (</w:t>
      </w:r>
      <w:bookmarkStart w:id="3" w:name="_GoBack"/>
      <w:bookmarkEnd w:id="3"/>
      <w:r w:rsidR="009C207E">
        <w:rPr>
          <w:b/>
          <w:bCs/>
          <w:color w:val="222222"/>
          <w:u w:val="single"/>
          <w:shd w:val="clear" w:color="auto" w:fill="FFFFFF"/>
        </w:rPr>
        <w:t>Hardware)</w:t>
      </w:r>
      <w:r>
        <w:rPr>
          <w:b/>
          <w:bCs/>
          <w:color w:val="222222"/>
          <w:u w:val="single"/>
          <w:shd w:val="clear" w:color="auto" w:fill="FFFFFF"/>
        </w:rPr>
        <w:t>:</w:t>
      </w:r>
    </w:p>
    <w:p w14:paraId="3A53388A" w14:textId="77777777" w:rsidR="00CC4D40" w:rsidRDefault="00CC4D40" w:rsidP="000310C0">
      <w:pPr>
        <w:pStyle w:val="NormalWeb"/>
        <w:spacing w:before="0" w:beforeAutospacing="0" w:after="200" w:afterAutospacing="0"/>
      </w:pPr>
    </w:p>
    <w:p w14:paraId="4124891C" w14:textId="77777777" w:rsidR="000310C0" w:rsidRPr="0063292E" w:rsidRDefault="000310C0" w:rsidP="000310C0">
      <w:pPr>
        <w:rPr>
          <w:rFonts w:cstheme="minorHAnsi"/>
          <w:szCs w:val="20"/>
        </w:rPr>
      </w:pPr>
      <w:r w:rsidRPr="0063292E">
        <w:rPr>
          <w:rFonts w:cstheme="minorHAnsi"/>
          <w:szCs w:val="20"/>
        </w:rPr>
        <w:t>Design a positive-edge triggered Master-Slave D-type flip-flop.</w:t>
      </w:r>
    </w:p>
    <w:p w14:paraId="31ACD85B" w14:textId="77777777" w:rsidR="000310C0" w:rsidRDefault="000310C0" w:rsidP="000310C0">
      <w:pPr>
        <w:jc w:val="center"/>
      </w:pPr>
      <w:r w:rsidRPr="00790151">
        <w:rPr>
          <w:rFonts w:cs="Times New Roman"/>
          <w:noProof/>
          <w:lang/>
        </w:rPr>
        <w:drawing>
          <wp:inline distT="0" distB="0" distL="0" distR="0" wp14:anchorId="4EF4E516" wp14:editId="24056884">
            <wp:extent cx="3925019" cy="1283648"/>
            <wp:effectExtent l="133350" t="114300" r="132715" b="164465"/>
            <wp:docPr id="14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2"/>
                    <pic:cNvPicPr>
                      <a:picLocks noChangeAspect="1" noChangeArrowheads="1"/>
                    </pic:cNvPicPr>
                  </pic:nvPicPr>
                  <pic:blipFill>
                    <a:blip r:embed="rId11"/>
                    <a:srcRect/>
                    <a:stretch>
                      <a:fillRect/>
                    </a:stretch>
                  </pic:blipFill>
                  <pic:spPr bwMode="auto">
                    <a:xfrm>
                      <a:off x="0" y="0"/>
                      <a:ext cx="3932859" cy="12862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1D05635" w14:textId="77777777" w:rsidR="000310C0" w:rsidRDefault="000310C0" w:rsidP="00FA4B91">
      <w:pPr>
        <w:spacing w:line="240" w:lineRule="auto"/>
        <w:rPr>
          <w:rFonts w:ascii="Times New Roman" w:eastAsia="Times New Roman" w:hAnsi="Times New Roman" w:cs="Times New Roman"/>
          <w:b/>
          <w:bCs/>
          <w:color w:val="000000"/>
          <w:sz w:val="24"/>
          <w:szCs w:val="24"/>
          <w:u w:val="single"/>
        </w:rPr>
      </w:pPr>
    </w:p>
    <w:p w14:paraId="747A85E9" w14:textId="1DF94AB4" w:rsidR="00FA4B91" w:rsidRPr="00B10277" w:rsidRDefault="00CC4D40" w:rsidP="00FA4B91">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Question 4</w:t>
      </w:r>
      <w:r w:rsidR="00FA4B91">
        <w:rPr>
          <w:rFonts w:ascii="Times New Roman" w:eastAsia="Times New Roman" w:hAnsi="Times New Roman" w:cs="Times New Roman"/>
          <w:b/>
          <w:bCs/>
          <w:color w:val="000000"/>
          <w:sz w:val="24"/>
          <w:szCs w:val="24"/>
          <w:u w:val="single"/>
        </w:rPr>
        <w:t>:</w:t>
      </w:r>
    </w:p>
    <w:p w14:paraId="1B701F60" w14:textId="77777777" w:rsidR="00FA4B91" w:rsidRDefault="00FA4B91" w:rsidP="00FA4B91">
      <w:pPr>
        <w:jc w:val="both"/>
      </w:pPr>
      <w:r>
        <w:t>F</w:t>
      </w:r>
      <w:r w:rsidRPr="008F7255">
        <w:t xml:space="preserve">or </w:t>
      </w:r>
      <w:r>
        <w:t>the sequential circuits given below</w:t>
      </w:r>
    </w:p>
    <w:p w14:paraId="377076B9" w14:textId="77777777" w:rsidR="00FA4B91" w:rsidRDefault="00FA4B91" w:rsidP="00FA4B91">
      <w:pPr>
        <w:pStyle w:val="ListParagraph"/>
        <w:numPr>
          <w:ilvl w:val="0"/>
          <w:numId w:val="7"/>
        </w:numPr>
        <w:jc w:val="both"/>
      </w:pPr>
      <w:r>
        <w:t>Write flip-flop input equations</w:t>
      </w:r>
    </w:p>
    <w:p w14:paraId="708770AB" w14:textId="77777777" w:rsidR="00FA4B91" w:rsidRDefault="00FA4B91" w:rsidP="00FA4B91">
      <w:pPr>
        <w:pStyle w:val="ListParagraph"/>
        <w:numPr>
          <w:ilvl w:val="0"/>
          <w:numId w:val="7"/>
        </w:numPr>
        <w:jc w:val="both"/>
      </w:pPr>
      <w:r>
        <w:t>Write output equation</w:t>
      </w:r>
    </w:p>
    <w:p w14:paraId="16FA4BAE" w14:textId="77777777" w:rsidR="00FA4B91" w:rsidRDefault="00FA4B91" w:rsidP="00FA4B91">
      <w:pPr>
        <w:pStyle w:val="ListParagraph"/>
        <w:numPr>
          <w:ilvl w:val="0"/>
          <w:numId w:val="7"/>
        </w:numPr>
        <w:jc w:val="both"/>
      </w:pPr>
      <w:r>
        <w:t>Derive state table</w:t>
      </w:r>
    </w:p>
    <w:p w14:paraId="1B3619EB" w14:textId="77777777" w:rsidR="00FA4B91" w:rsidRDefault="00FA4B91" w:rsidP="00FA4B91">
      <w:pPr>
        <w:pStyle w:val="ListParagraph"/>
        <w:numPr>
          <w:ilvl w:val="0"/>
          <w:numId w:val="7"/>
        </w:numPr>
        <w:jc w:val="both"/>
      </w:pPr>
      <w:r>
        <w:t>Draw state diagram</w:t>
      </w:r>
    </w:p>
    <w:p w14:paraId="058D1FB2" w14:textId="77777777" w:rsidR="00FA4B91" w:rsidRDefault="00FA4B91" w:rsidP="00FA4B91">
      <w:pPr>
        <w:pStyle w:val="ListParagraph"/>
        <w:numPr>
          <w:ilvl w:val="0"/>
          <w:numId w:val="7"/>
        </w:numPr>
        <w:jc w:val="both"/>
      </w:pPr>
      <w:r>
        <w:t>Implement it on trainer and verify output with help of state table and state diagram</w:t>
      </w:r>
    </w:p>
    <w:p w14:paraId="1205A28B" w14:textId="77777777" w:rsidR="00FA4B91" w:rsidRDefault="00FA4B91" w:rsidP="00FA4B91">
      <w:pPr>
        <w:jc w:val="center"/>
      </w:pPr>
      <w:r>
        <w:rPr>
          <w:noProof/>
          <w:lang/>
        </w:rPr>
        <w:drawing>
          <wp:inline distT="0" distB="0" distL="0" distR="0" wp14:anchorId="1F5BE904" wp14:editId="240709C2">
            <wp:extent cx="3714750" cy="3581400"/>
            <wp:effectExtent l="19050" t="0" r="0" b="0"/>
            <wp:docPr id="5" name="Picture 5" descr="circuit-ex1.gif (75375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ex1.gif (75375 bytes)"/>
                    <pic:cNvPicPr>
                      <a:picLocks noChangeAspect="1" noChangeArrowheads="1"/>
                    </pic:cNvPicPr>
                  </pic:nvPicPr>
                  <pic:blipFill>
                    <a:blip r:embed="rId12"/>
                    <a:srcRect/>
                    <a:stretch>
                      <a:fillRect/>
                    </a:stretch>
                  </pic:blipFill>
                  <pic:spPr bwMode="auto">
                    <a:xfrm>
                      <a:off x="0" y="0"/>
                      <a:ext cx="3714750" cy="3581400"/>
                    </a:xfrm>
                    <a:prstGeom prst="rect">
                      <a:avLst/>
                    </a:prstGeom>
                    <a:noFill/>
                    <a:ln w="9525">
                      <a:noFill/>
                      <a:miter lim="800000"/>
                      <a:headEnd/>
                      <a:tailEnd/>
                    </a:ln>
                  </pic:spPr>
                </pic:pic>
              </a:graphicData>
            </a:graphic>
          </wp:inline>
        </w:drawing>
      </w:r>
    </w:p>
    <w:p w14:paraId="7D396EC8" w14:textId="77777777" w:rsidR="00FA4B91" w:rsidRPr="00385BAC" w:rsidRDefault="00FA4B91" w:rsidP="00FA4B91">
      <w:pPr>
        <w:pStyle w:val="ListParagraph"/>
        <w:jc w:val="both"/>
        <w:rPr>
          <w:b/>
        </w:rPr>
      </w:pPr>
    </w:p>
    <w:p w14:paraId="6FCF0833" w14:textId="77777777" w:rsidR="00FA4B91" w:rsidRDefault="00FA4B91" w:rsidP="00955722">
      <w:pPr>
        <w:pStyle w:val="NormalWeb"/>
        <w:spacing w:before="0" w:beforeAutospacing="0" w:after="200" w:afterAutospacing="0"/>
        <w:rPr>
          <w:b/>
          <w:bCs/>
          <w:color w:val="222222"/>
          <w:u w:val="single"/>
          <w:shd w:val="clear" w:color="auto" w:fill="FFFFFF"/>
        </w:rPr>
      </w:pPr>
    </w:p>
    <w:p w14:paraId="66C1268A" w14:textId="77777777" w:rsidR="00767151" w:rsidRDefault="00767151">
      <w:pPr>
        <w:rPr>
          <w:rFonts w:ascii="Times New Roman" w:eastAsia="Times New Roman" w:hAnsi="Times New Roman" w:cs="Times New Roman"/>
          <w:sz w:val="24"/>
          <w:szCs w:val="24"/>
        </w:rPr>
      </w:pPr>
    </w:p>
    <w:sectPr w:rsidR="007671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jaVu Sans">
    <w:altName w:val="Yu Gothic UI"/>
    <w:panose1 w:val="020B0603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601EF"/>
    <w:multiLevelType w:val="hybridMultilevel"/>
    <w:tmpl w:val="A89ABA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17EBF"/>
    <w:multiLevelType w:val="multilevel"/>
    <w:tmpl w:val="82EC40BA"/>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94742C"/>
    <w:multiLevelType w:val="multilevel"/>
    <w:tmpl w:val="3474C5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6EB56A9"/>
    <w:multiLevelType w:val="multilevel"/>
    <w:tmpl w:val="298A1D3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70F5982"/>
    <w:multiLevelType w:val="multilevel"/>
    <w:tmpl w:val="298A1D3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E6A0C99"/>
    <w:multiLevelType w:val="multilevel"/>
    <w:tmpl w:val="E16209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7453DDF"/>
    <w:multiLevelType w:val="hybridMultilevel"/>
    <w:tmpl w:val="F59E3E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1C44D1"/>
    <w:multiLevelType w:val="multilevel"/>
    <w:tmpl w:val="755E09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DB77B7"/>
    <w:multiLevelType w:val="hybridMultilevel"/>
    <w:tmpl w:val="F7A4E216"/>
    <w:lvl w:ilvl="0" w:tplc="2A289D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3"/>
  </w:num>
  <w:num w:numId="6">
    <w:abstractNumId w:val="7"/>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151"/>
    <w:rsid w:val="000310C0"/>
    <w:rsid w:val="00055BC4"/>
    <w:rsid w:val="00086A13"/>
    <w:rsid w:val="000F608D"/>
    <w:rsid w:val="002C69AB"/>
    <w:rsid w:val="002E73D6"/>
    <w:rsid w:val="00505EA1"/>
    <w:rsid w:val="00624FAD"/>
    <w:rsid w:val="00767151"/>
    <w:rsid w:val="007824AC"/>
    <w:rsid w:val="00955722"/>
    <w:rsid w:val="009C207E"/>
    <w:rsid w:val="00A37406"/>
    <w:rsid w:val="00AD48AA"/>
    <w:rsid w:val="00AF59E6"/>
    <w:rsid w:val="00B10277"/>
    <w:rsid w:val="00CC4D40"/>
    <w:rsid w:val="00E5541D"/>
    <w:rsid w:val="00E8439A"/>
    <w:rsid w:val="00E91B7B"/>
    <w:rsid w:val="00EF5106"/>
    <w:rsid w:val="00FA4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06F20"/>
  <w15:docId w15:val="{201A0B93-3DC6-492D-86C3-A98EC4633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after="0" w:line="240" w:lineRule="auto"/>
      <w:outlineLvl w:val="0"/>
    </w:pPr>
    <w:rPr>
      <w:rFonts w:ascii="Times New Roman" w:eastAsia="Times New Roman" w:hAnsi="Times New Roman" w:cs="Times New Roman"/>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spacing w:before="240" w:after="60" w:line="240" w:lineRule="auto"/>
      <w:outlineLvl w:val="3"/>
    </w:pPr>
    <w:rPr>
      <w:rFonts w:ascii="Times New Roman" w:eastAsia="Times New Roman" w:hAnsi="Times New Roman" w:cs="Times New Roman"/>
      <w:b/>
      <w:sz w:val="28"/>
      <w:szCs w:val="28"/>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A37406"/>
    <w:rPr>
      <w:color w:val="808080"/>
    </w:rPr>
  </w:style>
  <w:style w:type="paragraph" w:styleId="NormalWeb">
    <w:name w:val="Normal (Web)"/>
    <w:basedOn w:val="Normal"/>
    <w:uiPriority w:val="99"/>
    <w:semiHidden/>
    <w:unhideWhenUsed/>
    <w:rsid w:val="00B102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10277"/>
  </w:style>
  <w:style w:type="paragraph" w:styleId="BodyText">
    <w:name w:val="Body Text"/>
    <w:basedOn w:val="Normal"/>
    <w:link w:val="BodyTextChar"/>
    <w:rsid w:val="007824AC"/>
    <w:pPr>
      <w:spacing w:after="120" w:line="240" w:lineRule="auto"/>
    </w:pPr>
    <w:rPr>
      <w:rFonts w:ascii="Times New Roman" w:eastAsia="DejaVu Sans" w:hAnsi="Times New Roman" w:cs="DejaVu Sans"/>
      <w:kern w:val="1"/>
      <w:sz w:val="24"/>
      <w:szCs w:val="24"/>
      <w:lang w:eastAsia="hi-IN" w:bidi="hi-IN"/>
    </w:rPr>
  </w:style>
  <w:style w:type="character" w:customStyle="1" w:styleId="BodyTextChar">
    <w:name w:val="Body Text Char"/>
    <w:basedOn w:val="DefaultParagraphFont"/>
    <w:link w:val="BodyText"/>
    <w:rsid w:val="007824AC"/>
    <w:rPr>
      <w:rFonts w:ascii="Times New Roman" w:eastAsia="DejaVu Sans" w:hAnsi="Times New Roman" w:cs="DejaVu Sans"/>
      <w:kern w:val="1"/>
      <w:sz w:val="24"/>
      <w:szCs w:val="24"/>
      <w:lang w:eastAsia="hi-IN" w:bidi="hi-IN"/>
    </w:rPr>
  </w:style>
  <w:style w:type="table" w:styleId="TableGrid">
    <w:name w:val="Table Grid"/>
    <w:basedOn w:val="TableNormal"/>
    <w:uiPriority w:val="39"/>
    <w:rsid w:val="007824AC"/>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24AC"/>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7581">
      <w:bodyDiv w:val="1"/>
      <w:marLeft w:val="0"/>
      <w:marRight w:val="0"/>
      <w:marTop w:val="0"/>
      <w:marBottom w:val="0"/>
      <w:divBdr>
        <w:top w:val="none" w:sz="0" w:space="0" w:color="auto"/>
        <w:left w:val="none" w:sz="0" w:space="0" w:color="auto"/>
        <w:bottom w:val="none" w:sz="0" w:space="0" w:color="auto"/>
        <w:right w:val="none" w:sz="0" w:space="0" w:color="auto"/>
      </w:divBdr>
    </w:div>
    <w:div w:id="212011780">
      <w:bodyDiv w:val="1"/>
      <w:marLeft w:val="0"/>
      <w:marRight w:val="0"/>
      <w:marTop w:val="0"/>
      <w:marBottom w:val="0"/>
      <w:divBdr>
        <w:top w:val="none" w:sz="0" w:space="0" w:color="auto"/>
        <w:left w:val="none" w:sz="0" w:space="0" w:color="auto"/>
        <w:bottom w:val="none" w:sz="0" w:space="0" w:color="auto"/>
        <w:right w:val="none" w:sz="0" w:space="0" w:color="auto"/>
      </w:divBdr>
    </w:div>
    <w:div w:id="890968690">
      <w:bodyDiv w:val="1"/>
      <w:marLeft w:val="0"/>
      <w:marRight w:val="0"/>
      <w:marTop w:val="0"/>
      <w:marBottom w:val="0"/>
      <w:divBdr>
        <w:top w:val="none" w:sz="0" w:space="0" w:color="auto"/>
        <w:left w:val="none" w:sz="0" w:space="0" w:color="auto"/>
        <w:bottom w:val="none" w:sz="0" w:space="0" w:color="auto"/>
        <w:right w:val="none" w:sz="0" w:space="0" w:color="auto"/>
      </w:divBdr>
    </w:div>
    <w:div w:id="1091394235">
      <w:bodyDiv w:val="1"/>
      <w:marLeft w:val="0"/>
      <w:marRight w:val="0"/>
      <w:marTop w:val="0"/>
      <w:marBottom w:val="0"/>
      <w:divBdr>
        <w:top w:val="none" w:sz="0" w:space="0" w:color="auto"/>
        <w:left w:val="none" w:sz="0" w:space="0" w:color="auto"/>
        <w:bottom w:val="none" w:sz="0" w:space="0" w:color="auto"/>
        <w:right w:val="none" w:sz="0" w:space="0" w:color="auto"/>
      </w:divBdr>
    </w:div>
    <w:div w:id="1917132224">
      <w:bodyDiv w:val="1"/>
      <w:marLeft w:val="0"/>
      <w:marRight w:val="0"/>
      <w:marTop w:val="0"/>
      <w:marBottom w:val="0"/>
      <w:divBdr>
        <w:top w:val="none" w:sz="0" w:space="0" w:color="auto"/>
        <w:left w:val="none" w:sz="0" w:space="0" w:color="auto"/>
        <w:bottom w:val="none" w:sz="0" w:space="0" w:color="auto"/>
        <w:right w:val="none" w:sz="0" w:space="0" w:color="auto"/>
      </w:divBdr>
    </w:div>
    <w:div w:id="2023119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Maimoona Akbar</dc:creator>
  <cp:lastModifiedBy>SALMAN</cp:lastModifiedBy>
  <cp:revision>15</cp:revision>
  <dcterms:created xsi:type="dcterms:W3CDTF">2022-04-04T20:25:00Z</dcterms:created>
  <dcterms:modified xsi:type="dcterms:W3CDTF">2022-04-27T06:28:00Z</dcterms:modified>
</cp:coreProperties>
</file>