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29FC" w14:textId="3434252E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D81637">
        <w:rPr>
          <w:b/>
          <w:bCs/>
          <w:color w:val="C00000"/>
          <w:sz w:val="32"/>
          <w:szCs w:val="32"/>
          <w:lang w:val="en-IN"/>
        </w:rPr>
        <w:t>6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D81637">
        <w:rPr>
          <w:b/>
          <w:bCs/>
          <w:color w:val="C00000"/>
          <w:sz w:val="32"/>
          <w:szCs w:val="32"/>
          <w:lang w:val="en-IN"/>
        </w:rPr>
        <w:t>Chain of Responsibility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5656A68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EB00B04" w14:textId="755CB60F" w:rsidR="00DA371F" w:rsidRPr="00D81637" w:rsidRDefault="00BD4087" w:rsidP="00D81637">
      <w:pPr>
        <w:pStyle w:val="Heading3"/>
        <w:rPr>
          <w:color w:val="0070C0"/>
          <w:sz w:val="28"/>
          <w:szCs w:val="28"/>
        </w:rPr>
      </w:pPr>
      <w:r w:rsidRPr="00D81637">
        <w:rPr>
          <w:color w:val="0070C0"/>
          <w:sz w:val="28"/>
          <w:szCs w:val="28"/>
        </w:rPr>
        <w:t>1</w:t>
      </w:r>
      <w:r w:rsidR="00D81637" w:rsidRPr="00D81637">
        <w:rPr>
          <w:color w:val="0070C0"/>
          <w:sz w:val="28"/>
          <w:szCs w:val="28"/>
        </w:rPr>
        <w:t>6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77FE6975" w14:textId="77777777" w:rsidR="00D81637" w:rsidRPr="00D81637" w:rsidRDefault="00DA371F" w:rsidP="00D81637">
      <w:p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</w:rPr>
        <w:tab/>
      </w:r>
      <w:r w:rsidR="00D81637" w:rsidRPr="00D81637">
        <w:rPr>
          <w:sz w:val="24"/>
          <w:szCs w:val="24"/>
          <w:lang w:val="en-IN"/>
        </w:rPr>
        <w:t xml:space="preserve">The </w:t>
      </w:r>
      <w:r w:rsidR="00D81637" w:rsidRPr="00D81637">
        <w:rPr>
          <w:b/>
          <w:bCs/>
          <w:sz w:val="24"/>
          <w:szCs w:val="24"/>
          <w:lang w:val="en-IN"/>
        </w:rPr>
        <w:t>Chain of Responsibility Design Pattern</w:t>
      </w:r>
      <w:r w:rsidR="00D81637" w:rsidRPr="00D81637">
        <w:rPr>
          <w:sz w:val="24"/>
          <w:szCs w:val="24"/>
          <w:lang w:val="en-IN"/>
        </w:rPr>
        <w:t xml:space="preserve"> is a </w:t>
      </w:r>
      <w:r w:rsidR="00D81637" w:rsidRPr="00D81637">
        <w:rPr>
          <w:b/>
          <w:bCs/>
          <w:sz w:val="24"/>
          <w:szCs w:val="24"/>
          <w:lang w:val="en-IN"/>
        </w:rPr>
        <w:t>behavioral pattern</w:t>
      </w:r>
      <w:r w:rsidR="00D81637" w:rsidRPr="00D81637">
        <w:rPr>
          <w:sz w:val="24"/>
          <w:szCs w:val="24"/>
          <w:lang w:val="en-IN"/>
        </w:rPr>
        <w:t xml:space="preserve"> that allows you to pass a request along a chain of handlers. Each handler can either process the request or pass it to the next handler in the chain.</w:t>
      </w:r>
    </w:p>
    <w:p w14:paraId="1B3ADEBA" w14:textId="7620AA55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C7F4051" w14:textId="542376A8" w:rsidR="00144972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D81637" w:rsidRPr="00D81637">
        <w:rPr>
          <w:color w:val="0070C0"/>
          <w:sz w:val="28"/>
          <w:szCs w:val="28"/>
        </w:rPr>
        <w:t>6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0F1BB9CB" w14:textId="77777777" w:rsidR="00D81637" w:rsidRPr="00D81637" w:rsidRDefault="00D81637" w:rsidP="00D81637">
      <w:p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 xml:space="preserve">You want to decouple the sender and receiver of a </w:t>
      </w:r>
      <w:proofErr w:type="gramStart"/>
      <w:r w:rsidRPr="00D81637">
        <w:rPr>
          <w:sz w:val="24"/>
          <w:szCs w:val="24"/>
          <w:lang w:val="en-IN"/>
        </w:rPr>
        <w:t>request, and</w:t>
      </w:r>
      <w:proofErr w:type="gramEnd"/>
      <w:r w:rsidRPr="00D81637">
        <w:rPr>
          <w:sz w:val="24"/>
          <w:szCs w:val="24"/>
          <w:lang w:val="en-IN"/>
        </w:rPr>
        <w:t xml:space="preserve"> allow multiple potential handlers without hardwiring them into your logic.</w:t>
      </w:r>
    </w:p>
    <w:p w14:paraId="577852B0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49DFA9D4" w14:textId="77777777" w:rsidR="00D81637" w:rsidRPr="00D81637" w:rsidRDefault="00BD4087" w:rsidP="00D81637">
      <w:pPr>
        <w:pStyle w:val="Heading3"/>
        <w:rPr>
          <w:rFonts w:eastAsiaTheme="minorHAnsi"/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D81637" w:rsidRPr="00D81637">
        <w:rPr>
          <w:color w:val="0070C0"/>
          <w:sz w:val="28"/>
          <w:szCs w:val="28"/>
        </w:rPr>
        <w:t>6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Chain of Responsibility?</w:t>
      </w:r>
    </w:p>
    <w:p w14:paraId="1F5CB816" w14:textId="77777777" w:rsidR="00D81637" w:rsidRPr="00D81637" w:rsidRDefault="00D81637" w:rsidP="00D81637">
      <w:p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It's a pattern where a group of objects (handlers) are linked in a chain and the request is passed along until it is handled.</w:t>
      </w:r>
    </w:p>
    <w:p w14:paraId="6A7CC2D1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4F4AC9E1" w14:textId="1FE7676E" w:rsidR="002025CC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D81637" w:rsidRPr="00D81637">
        <w:rPr>
          <w:color w:val="0070C0"/>
          <w:sz w:val="28"/>
          <w:szCs w:val="28"/>
        </w:rPr>
        <w:t>6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7E8276E2" w14:textId="77777777" w:rsidR="00D81637" w:rsidRPr="00D81637" w:rsidRDefault="00D81637" w:rsidP="00D81637">
      <w:p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A customer complaint moves from customer care to supervisor to manager. If one level can't resolve it, it gets escalated to the next.</w:t>
      </w:r>
    </w:p>
    <w:p w14:paraId="76C95586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24E2DECE" w14:textId="779675E6" w:rsidR="00D23BDE" w:rsidRPr="00D81637" w:rsidRDefault="00D23BDE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D81637" w:rsidRPr="00D81637">
        <w:rPr>
          <w:color w:val="0070C0"/>
          <w:sz w:val="28"/>
          <w:szCs w:val="28"/>
        </w:rPr>
        <w:t>6</w:t>
      </w:r>
      <w:r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3D4C258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D48CB01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A0B96E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F6A98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D2371F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997801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3EABE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9D8CB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2D085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A6286F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69E597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handleRequest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99C5B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096CF98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4DA4B287" w14:textId="4BD9F91E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Pr="00D81637">
        <w:rPr>
          <w:color w:val="0070C0"/>
          <w:sz w:val="28"/>
          <w:szCs w:val="28"/>
          <w:lang w:val="en-IN"/>
        </w:rPr>
        <w:t>Benefits</w:t>
      </w:r>
    </w:p>
    <w:p w14:paraId="7966E2E3" w14:textId="77777777" w:rsidR="00D81637" w:rsidRPr="00D81637" w:rsidRDefault="00D81637" w:rsidP="00D81637">
      <w:pPr>
        <w:numPr>
          <w:ilvl w:val="0"/>
          <w:numId w:val="93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Reduces coupling</w:t>
      </w:r>
    </w:p>
    <w:p w14:paraId="7B1B0EEE" w14:textId="77777777" w:rsidR="00D81637" w:rsidRPr="00D81637" w:rsidRDefault="00D81637" w:rsidP="00D81637">
      <w:pPr>
        <w:numPr>
          <w:ilvl w:val="0"/>
          <w:numId w:val="93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Adds flexibility in assigning responsibilities</w:t>
      </w:r>
    </w:p>
    <w:p w14:paraId="5818B306" w14:textId="77777777" w:rsidR="00D81637" w:rsidRPr="00D81637" w:rsidRDefault="00D81637" w:rsidP="00D81637">
      <w:pPr>
        <w:numPr>
          <w:ilvl w:val="0"/>
          <w:numId w:val="93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Can add/remove handlers dynamically</w:t>
      </w:r>
    </w:p>
    <w:p w14:paraId="6970A5A0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218EDA9F" w14:textId="63D351DE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D81637" w:rsidRPr="00D81637">
        <w:rPr>
          <w:color w:val="0070C0"/>
          <w:sz w:val="28"/>
          <w:szCs w:val="28"/>
          <w:lang w:val="en-IN"/>
        </w:rPr>
        <w:t>6.7</w:t>
      </w:r>
      <w:r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30658DB4" w14:textId="77777777" w:rsidR="00D81637" w:rsidRPr="00D81637" w:rsidRDefault="00D81637" w:rsidP="00D81637">
      <w:pPr>
        <w:numPr>
          <w:ilvl w:val="0"/>
          <w:numId w:val="94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Create an abstract handler with a next reference</w:t>
      </w:r>
    </w:p>
    <w:p w14:paraId="42FA0E54" w14:textId="77777777" w:rsidR="00D81637" w:rsidRPr="00D81637" w:rsidRDefault="00D81637" w:rsidP="00D81637">
      <w:pPr>
        <w:numPr>
          <w:ilvl w:val="0"/>
          <w:numId w:val="94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Implement concrete handlers</w:t>
      </w:r>
    </w:p>
    <w:p w14:paraId="0E04817D" w14:textId="77777777" w:rsidR="00D81637" w:rsidRPr="00D81637" w:rsidRDefault="00D81637" w:rsidP="00D81637">
      <w:pPr>
        <w:numPr>
          <w:ilvl w:val="0"/>
          <w:numId w:val="94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Chain the handlers</w:t>
      </w:r>
    </w:p>
    <w:p w14:paraId="5DE84B23" w14:textId="77777777" w:rsidR="00D81637" w:rsidRPr="00D81637" w:rsidRDefault="00D81637" w:rsidP="00D81637">
      <w:pPr>
        <w:numPr>
          <w:ilvl w:val="0"/>
          <w:numId w:val="94"/>
        </w:numPr>
        <w:spacing w:line="276" w:lineRule="auto"/>
        <w:jc w:val="both"/>
        <w:rPr>
          <w:sz w:val="24"/>
          <w:szCs w:val="24"/>
          <w:lang w:val="en-IN"/>
        </w:rPr>
      </w:pPr>
      <w:r w:rsidRPr="00D81637">
        <w:rPr>
          <w:sz w:val="24"/>
          <w:szCs w:val="24"/>
          <w:lang w:val="en-IN"/>
        </w:rPr>
        <w:t>Send requests to the first handler</w:t>
      </w:r>
    </w:p>
    <w:p w14:paraId="1BA920CE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25C4C03" w14:textId="1BFD6737" w:rsidR="00553D3B" w:rsidRPr="00D81637" w:rsidRDefault="00553D3B" w:rsidP="00D81637">
      <w:pPr>
        <w:pStyle w:val="Heading3"/>
        <w:rPr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373E3083" w14:textId="77777777" w:rsidR="00D81637" w:rsidRPr="00D81637" w:rsidRDefault="00553D3B" w:rsidP="00D8163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81637">
        <w:rPr>
          <w:b/>
          <w:bCs/>
          <w:sz w:val="24"/>
          <w:szCs w:val="24"/>
          <w:lang w:val="en-IN"/>
        </w:rPr>
        <w:t xml:space="preserve">Example1: </w:t>
      </w:r>
      <w:r w:rsidR="00D81637" w:rsidRPr="00D81637">
        <w:rPr>
          <w:b/>
          <w:bCs/>
          <w:sz w:val="24"/>
          <w:szCs w:val="24"/>
          <w:lang w:val="en-IN"/>
        </w:rPr>
        <w:t>Logging System</w:t>
      </w:r>
    </w:p>
    <w:p w14:paraId="77D879A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6BFCDF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74C5B1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5022B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INFO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512671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DEBUG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3C93F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ERROR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055F8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2F3827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8A1625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nextLogger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806B8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A9C49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setNextLogger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nextLogger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E8286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nextLogger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nextLogger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61E26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36BF04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4AC82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EC855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C4FF6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6A7"/>
          <w:sz w:val="20"/>
          <w:szCs w:val="20"/>
        </w:rPr>
        <w:t>write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87CCBF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C66E3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nextLogger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7E071F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nextLogger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E4086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223C1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6829E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1B695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write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A42B6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0220C9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4A1EE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ConsoleLogger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913FA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ConsoleLogger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44473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6D808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E933B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72619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write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17348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"Console: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46E1F4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572F5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C03DC7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0EC9F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66FE4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FileLogger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365CD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95470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D3A37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33636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write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7A19D9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33E7E17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77ED2F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6D2D9B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F78125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ErrorLogger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225AB4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ErrorLogger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FEABA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0C97C3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26E91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C9A5C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write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E9653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"Error: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DD938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707423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242601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D2AC3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Example1LoggerDemo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246D4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getChainOfLoggers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810D56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errorLogger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ErrorLogger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ERROR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E9A6A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fileLogger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FileLogger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DEBUG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AA8193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consoleLogger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ConsoleLogger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INFO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39AD6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BD5F4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errorLogger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fileLogger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FDA02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fileLogger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consoleLogger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F5E53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66474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errorLogger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C9CE9B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07D94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27C294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606150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loggerChain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getChainOfLoggers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8200B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loggerChain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INFO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"This is an info."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6277B2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loggerChain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DEBUG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"This is a debug."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96D43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loggerChain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ERROR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"This is an error."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58E34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1400B3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E29B66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1481817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32AC3A7C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Console: This is an info.</w:t>
      </w:r>
    </w:p>
    <w:p w14:paraId="144C7D98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File: This is a debug.</w:t>
      </w:r>
    </w:p>
    <w:p w14:paraId="557ADBD3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Console: This is a debug.</w:t>
      </w:r>
    </w:p>
    <w:p w14:paraId="655022E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Error: This is an error.</w:t>
      </w:r>
    </w:p>
    <w:p w14:paraId="4E584F1D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File: This is an error.</w:t>
      </w:r>
    </w:p>
    <w:p w14:paraId="2CDFD8CA" w14:textId="77777777" w:rsidR="00D81637" w:rsidRDefault="00D81637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Console: This is an error.</w:t>
      </w:r>
    </w:p>
    <w:p w14:paraId="7A2C986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BDFD04F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C6BDE2C" w14:textId="77777777" w:rsidR="009D5762" w:rsidRPr="009D5762" w:rsidRDefault="00553D3B" w:rsidP="009D57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9D5762">
        <w:rPr>
          <w:b/>
          <w:bCs/>
          <w:sz w:val="24"/>
          <w:szCs w:val="24"/>
          <w:lang w:val="en-IN"/>
        </w:rPr>
        <w:t xml:space="preserve">Example2: </w:t>
      </w:r>
      <w:r w:rsidR="009D5762" w:rsidRPr="009D5762">
        <w:rPr>
          <w:b/>
          <w:bCs/>
          <w:sz w:val="24"/>
          <w:szCs w:val="24"/>
          <w:lang w:val="en-IN"/>
        </w:rPr>
        <w:t>Help Desk Support</w:t>
      </w:r>
    </w:p>
    <w:p w14:paraId="7454DED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6F53AD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DE28A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C9BE6C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9AFA7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87A12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3DA9F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AD1728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5E318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9DB86B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B8AE3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FF9F6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92700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LevelOneSupport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E0BF7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1D386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issue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"password"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09A60E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"Level 1 solved: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342A5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4A5CB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D2FED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885B3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D1F713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A46517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6AF6ACA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LevelTwoSupport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A0A23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7B37B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issue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"network"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149835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"Level 2 solved: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1FFC5A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20CD0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66788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2BD8E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2CA5F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E756A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F557A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ManagerSupport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2FB67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77100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"Manager resolved: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issue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AEA38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C33FDE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75DD5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BA686A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Example2SupportClient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44A1B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FCE96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LevelOneSupport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9230C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LevelTwoSupport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6592B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SupportHandler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mgr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ManagerSupport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BA433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B1221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75C46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</w:t>
      </w:r>
      <w:proofErr w:type="gramStart"/>
      <w:r>
        <w:rPr>
          <w:rFonts w:ascii="Consolas" w:hAnsi="Consolas"/>
          <w:color w:val="F3EC79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mgr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FC09B8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0DA61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"password reset"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A8CC4B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"network connectivity"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B2253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"software crash"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4ADC9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FD616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A195A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9F72E16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82626C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Level 1 solved: password reset</w:t>
      </w:r>
    </w:p>
    <w:p w14:paraId="6AAB7C4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Level 2 solved: network connectivity</w:t>
      </w:r>
    </w:p>
    <w:p w14:paraId="4FCADE7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Manager resolved: software crash</w:t>
      </w:r>
    </w:p>
    <w:p w14:paraId="3E3F0F91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44508CB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E290861" w14:textId="77777777" w:rsidR="009D5762" w:rsidRPr="009D5762" w:rsidRDefault="00553D3B" w:rsidP="009D57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9D5762">
        <w:rPr>
          <w:b/>
          <w:bCs/>
          <w:sz w:val="24"/>
          <w:szCs w:val="24"/>
          <w:lang w:val="en-IN"/>
        </w:rPr>
        <w:t xml:space="preserve">Example3: </w:t>
      </w:r>
      <w:r w:rsidR="009D5762" w:rsidRPr="009D5762">
        <w:rPr>
          <w:b/>
          <w:bCs/>
          <w:sz w:val="24"/>
          <w:szCs w:val="24"/>
          <w:lang w:val="en-IN"/>
        </w:rPr>
        <w:t>Request Processing Pipeline</w:t>
      </w:r>
    </w:p>
    <w:p w14:paraId="77290B2E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C9ED81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D42E2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FCC6D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6448F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50346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F712E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9C3C2C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BD362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D4668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6DADB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6A7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AD5FA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83B695A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process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processed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A4579D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5EEB6B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7A2CF5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1B789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EEEF0E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55EBFE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AuthProcessor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4B2525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DCED4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"Auth Check Passed for: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87D24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9AAF95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D4EAD0A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511E2B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FF20A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LoggingProcessor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956A8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23D904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"Logging Request: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49359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98974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EF461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060EA6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0C2EA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DataSanitizer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67B6D5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DDD94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cleaned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replaceAll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"[^a-zA-Z0-</w:t>
      </w:r>
      <w:proofErr w:type="gramStart"/>
      <w:r>
        <w:rPr>
          <w:rFonts w:ascii="Consolas" w:hAnsi="Consolas"/>
          <w:color w:val="17C6A3"/>
          <w:sz w:val="20"/>
          <w:szCs w:val="20"/>
        </w:rPr>
        <w:t>9 ]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E45E3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"Sanitized Data: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cleaned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FF487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cleaned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8BA0AC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9FBD1B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26676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590BBF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Example3WebRequestClient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245CA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034A56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AuthProcessor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478CA7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LoggingProcessor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EB9A1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RequestProcessor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sanitize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DataSanitizer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84344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D5AD21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auth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log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5FAD1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log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sanitize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7F5C8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0DDB2D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auth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process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17C6A3"/>
          <w:sz w:val="20"/>
          <w:szCs w:val="20"/>
        </w:rPr>
        <w:t>"  User</w:t>
      </w:r>
      <w:proofErr w:type="gramEnd"/>
      <w:r>
        <w:rPr>
          <w:rFonts w:ascii="Consolas" w:hAnsi="Consolas"/>
          <w:color w:val="17C6A3"/>
          <w:sz w:val="20"/>
          <w:szCs w:val="20"/>
        </w:rPr>
        <w:t>@123! 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9DF3F0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A40692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572150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DA5BC87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1F9A72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Auth Check Passed for:   User@123!  </w:t>
      </w:r>
    </w:p>
    <w:p w14:paraId="618E70C9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Logging Request:   User@123!  </w:t>
      </w:r>
    </w:p>
    <w:p w14:paraId="3089C543" w14:textId="77777777" w:rsidR="009D5762" w:rsidRDefault="009D5762" w:rsidP="009D57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Sanitized Data: User123</w:t>
      </w:r>
    </w:p>
    <w:p w14:paraId="7725A4F0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A3589D0" w14:textId="3F1F7FC6" w:rsidR="00170462" w:rsidRPr="009D5762" w:rsidRDefault="00553D3B" w:rsidP="009D5762">
      <w:pPr>
        <w:pStyle w:val="Heading3"/>
        <w:rPr>
          <w:color w:val="0070C0"/>
          <w:sz w:val="28"/>
          <w:szCs w:val="28"/>
          <w:lang w:val="en-IN"/>
        </w:rPr>
      </w:pPr>
      <w:r w:rsidRPr="009D5762">
        <w:rPr>
          <w:color w:val="0070C0"/>
          <w:sz w:val="28"/>
          <w:szCs w:val="28"/>
        </w:rPr>
        <w:t>1</w:t>
      </w:r>
      <w:r w:rsidR="009D5762" w:rsidRPr="009D5762">
        <w:rPr>
          <w:color w:val="0070C0"/>
          <w:sz w:val="28"/>
          <w:szCs w:val="28"/>
        </w:rPr>
        <w:t>6</w:t>
      </w:r>
      <w:r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9D5762" w:rsidRPr="009D5762">
        <w:rPr>
          <w:rFonts w:eastAsiaTheme="minorHAnsi"/>
          <w:color w:val="0070C0"/>
          <w:sz w:val="28"/>
          <w:szCs w:val="28"/>
          <w:lang w:val="en-IN"/>
        </w:rPr>
        <w:t>Chain vs Other Patterns</w:t>
      </w:r>
    </w:p>
    <w:tbl>
      <w:tblPr>
        <w:tblW w:w="9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152"/>
      </w:tblGrid>
      <w:tr w:rsidR="009D5762" w:rsidRPr="009D5762" w14:paraId="533CF827" w14:textId="77777777" w:rsidTr="009D5762">
        <w:trPr>
          <w:trHeight w:val="309"/>
          <w:tblCellSpacing w:w="15" w:type="dxa"/>
        </w:trPr>
        <w:tc>
          <w:tcPr>
            <w:tcW w:w="3825" w:type="dxa"/>
            <w:vAlign w:val="center"/>
            <w:hideMark/>
          </w:tcPr>
          <w:p w14:paraId="042DD9B1" w14:textId="77777777" w:rsidR="009D5762" w:rsidRPr="009D5762" w:rsidRDefault="009D5762" w:rsidP="009D576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9D5762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107" w:type="dxa"/>
            <w:vAlign w:val="center"/>
            <w:hideMark/>
          </w:tcPr>
          <w:p w14:paraId="6E050FD3" w14:textId="77777777" w:rsidR="009D5762" w:rsidRPr="009D5762" w:rsidRDefault="009D5762" w:rsidP="009D576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9D5762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9D5762" w:rsidRPr="009D5762" w14:paraId="3C933754" w14:textId="77777777" w:rsidTr="009D5762">
        <w:trPr>
          <w:trHeight w:val="309"/>
          <w:tblCellSpacing w:w="15" w:type="dxa"/>
        </w:trPr>
        <w:tc>
          <w:tcPr>
            <w:tcW w:w="3825" w:type="dxa"/>
            <w:vAlign w:val="center"/>
            <w:hideMark/>
          </w:tcPr>
          <w:p w14:paraId="6508DC96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b/>
                <w:bCs/>
                <w:sz w:val="24"/>
                <w:szCs w:val="24"/>
                <w:lang w:val="en-IN"/>
              </w:rPr>
              <w:t>Chain of Responsibility</w:t>
            </w:r>
          </w:p>
        </w:tc>
        <w:tc>
          <w:tcPr>
            <w:tcW w:w="5107" w:type="dxa"/>
            <w:vAlign w:val="center"/>
            <w:hideMark/>
          </w:tcPr>
          <w:p w14:paraId="20036054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sz w:val="24"/>
                <w:szCs w:val="24"/>
                <w:lang w:val="en-IN"/>
              </w:rPr>
              <w:t>Pass request through multiple handlers</w:t>
            </w:r>
          </w:p>
        </w:tc>
      </w:tr>
      <w:tr w:rsidR="009D5762" w:rsidRPr="009D5762" w14:paraId="4D4541BA" w14:textId="77777777" w:rsidTr="009D5762">
        <w:trPr>
          <w:trHeight w:val="298"/>
          <w:tblCellSpacing w:w="15" w:type="dxa"/>
        </w:trPr>
        <w:tc>
          <w:tcPr>
            <w:tcW w:w="3825" w:type="dxa"/>
            <w:vAlign w:val="center"/>
            <w:hideMark/>
          </w:tcPr>
          <w:p w14:paraId="76BE6FEC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b/>
                <w:bCs/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5107" w:type="dxa"/>
            <w:vAlign w:val="center"/>
            <w:hideMark/>
          </w:tcPr>
          <w:p w14:paraId="02D8ABD8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sz w:val="24"/>
                <w:szCs w:val="24"/>
                <w:lang w:val="en-IN"/>
              </w:rPr>
              <w:t>Encapsulate a request as object</w:t>
            </w:r>
          </w:p>
        </w:tc>
      </w:tr>
      <w:tr w:rsidR="009D5762" w:rsidRPr="009D5762" w14:paraId="7C72E60A" w14:textId="77777777" w:rsidTr="009D5762">
        <w:trPr>
          <w:trHeight w:val="309"/>
          <w:tblCellSpacing w:w="15" w:type="dxa"/>
        </w:trPr>
        <w:tc>
          <w:tcPr>
            <w:tcW w:w="3825" w:type="dxa"/>
            <w:vAlign w:val="center"/>
            <w:hideMark/>
          </w:tcPr>
          <w:p w14:paraId="74F7689E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b/>
                <w:bCs/>
                <w:sz w:val="24"/>
                <w:szCs w:val="24"/>
                <w:lang w:val="en-IN"/>
              </w:rPr>
              <w:t>Observer</w:t>
            </w:r>
          </w:p>
        </w:tc>
        <w:tc>
          <w:tcPr>
            <w:tcW w:w="5107" w:type="dxa"/>
            <w:vAlign w:val="center"/>
            <w:hideMark/>
          </w:tcPr>
          <w:p w14:paraId="52756364" w14:textId="77777777" w:rsidR="009D5762" w:rsidRPr="009D5762" w:rsidRDefault="009D5762" w:rsidP="009D57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D5762">
              <w:rPr>
                <w:sz w:val="24"/>
                <w:szCs w:val="24"/>
                <w:lang w:val="en-IN"/>
              </w:rPr>
              <w:t>Notify many listeners of a change</w:t>
            </w:r>
          </w:p>
        </w:tc>
      </w:tr>
    </w:tbl>
    <w:p w14:paraId="453A7763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6F02FC69" w14:textId="3F808E1C" w:rsidR="008E7BBA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6</w:t>
      </w:r>
      <w:r w:rsidR="00375A3E" w:rsidRPr="00E4453C">
        <w:rPr>
          <w:color w:val="0070C0"/>
          <w:sz w:val="28"/>
          <w:szCs w:val="28"/>
        </w:rPr>
        <w:t>.</w:t>
      </w:r>
      <w:r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0EAAC555" w14:textId="77777777" w:rsidR="009D5762" w:rsidRPr="009D5762" w:rsidRDefault="009D5762" w:rsidP="009D576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9D576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9D576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4861173C" w14:textId="77777777" w:rsidR="009D5762" w:rsidRPr="009D5762" w:rsidRDefault="009D5762" w:rsidP="009D5762">
      <w:pPr>
        <w:numPr>
          <w:ilvl w:val="0"/>
          <w:numId w:val="9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9D5762">
        <w:rPr>
          <w:rFonts w:cs="Times New Roman"/>
          <w:sz w:val="24"/>
          <w:szCs w:val="24"/>
          <w:lang w:val="en-IN"/>
        </w:rPr>
        <w:t>Loose coupling</w:t>
      </w:r>
    </w:p>
    <w:p w14:paraId="4FC52BF7" w14:textId="77777777" w:rsidR="009D5762" w:rsidRPr="009D5762" w:rsidRDefault="009D5762" w:rsidP="009D5762">
      <w:pPr>
        <w:numPr>
          <w:ilvl w:val="0"/>
          <w:numId w:val="9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9D5762">
        <w:rPr>
          <w:rFonts w:cs="Times New Roman"/>
          <w:sz w:val="24"/>
          <w:szCs w:val="24"/>
          <w:lang w:val="en-IN"/>
        </w:rPr>
        <w:t>Dynamic chain modification</w:t>
      </w:r>
    </w:p>
    <w:p w14:paraId="5A349465" w14:textId="77777777" w:rsidR="009D5762" w:rsidRPr="009D5762" w:rsidRDefault="009D5762" w:rsidP="009D5762">
      <w:pPr>
        <w:numPr>
          <w:ilvl w:val="0"/>
          <w:numId w:val="9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9D5762">
        <w:rPr>
          <w:rFonts w:cs="Times New Roman"/>
          <w:sz w:val="24"/>
          <w:szCs w:val="24"/>
          <w:lang w:val="en-IN"/>
        </w:rPr>
        <w:t>Easy to add new handlers</w:t>
      </w:r>
    </w:p>
    <w:p w14:paraId="2E2DD596" w14:textId="77777777" w:rsidR="009D5762" w:rsidRPr="009D5762" w:rsidRDefault="009D5762" w:rsidP="009D576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9D576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9D576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2F67AEBD" w14:textId="77777777" w:rsidR="009D5762" w:rsidRPr="009D5762" w:rsidRDefault="009D5762" w:rsidP="009D5762">
      <w:pPr>
        <w:numPr>
          <w:ilvl w:val="0"/>
          <w:numId w:val="9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9D5762">
        <w:rPr>
          <w:rFonts w:cs="Times New Roman"/>
          <w:sz w:val="24"/>
          <w:szCs w:val="24"/>
          <w:lang w:val="en-IN"/>
        </w:rPr>
        <w:t xml:space="preserve">No </w:t>
      </w:r>
      <w:proofErr w:type="gramStart"/>
      <w:r w:rsidRPr="009D5762">
        <w:rPr>
          <w:rFonts w:cs="Times New Roman"/>
          <w:sz w:val="24"/>
          <w:szCs w:val="24"/>
          <w:lang w:val="en-IN"/>
        </w:rPr>
        <w:t>guarantee</w:t>
      </w:r>
      <w:proofErr w:type="gramEnd"/>
      <w:r w:rsidRPr="009D5762">
        <w:rPr>
          <w:rFonts w:cs="Times New Roman"/>
          <w:sz w:val="24"/>
          <w:szCs w:val="24"/>
          <w:lang w:val="en-IN"/>
        </w:rPr>
        <w:t xml:space="preserve"> request will be handled</w:t>
      </w:r>
    </w:p>
    <w:p w14:paraId="37A75AEF" w14:textId="77777777" w:rsidR="009D5762" w:rsidRPr="009D5762" w:rsidRDefault="009D5762" w:rsidP="009D5762">
      <w:pPr>
        <w:numPr>
          <w:ilvl w:val="0"/>
          <w:numId w:val="9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9D5762">
        <w:rPr>
          <w:rFonts w:cs="Times New Roman"/>
          <w:sz w:val="24"/>
          <w:szCs w:val="24"/>
          <w:lang w:val="en-IN"/>
        </w:rPr>
        <w:t>Harder to debug due to delegation</w:t>
      </w:r>
    </w:p>
    <w:p w14:paraId="27B6BB20" w14:textId="77777777" w:rsidR="005E3FD2" w:rsidRPr="009D576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28357FB6" w14:textId="37F99B71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6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4C9D75F3" w14:textId="77777777" w:rsidR="00E4453C" w:rsidRPr="00E4453C" w:rsidRDefault="00E4453C" w:rsidP="00E4453C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4453C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4FC2D7D9" w14:textId="77777777" w:rsidR="00E4453C" w:rsidRPr="00E4453C" w:rsidRDefault="00E4453C" w:rsidP="00E4453C">
      <w:pPr>
        <w:numPr>
          <w:ilvl w:val="0"/>
          <w:numId w:val="9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4453C">
        <w:rPr>
          <w:rFonts w:cs="Times New Roman"/>
          <w:sz w:val="24"/>
          <w:szCs w:val="24"/>
          <w:lang w:val="en-IN"/>
        </w:rPr>
        <w:t>You have multiple handlers for a request</w:t>
      </w:r>
    </w:p>
    <w:p w14:paraId="00DF813E" w14:textId="77777777" w:rsidR="00E4453C" w:rsidRPr="00E4453C" w:rsidRDefault="00E4453C" w:rsidP="00E4453C">
      <w:pPr>
        <w:numPr>
          <w:ilvl w:val="0"/>
          <w:numId w:val="9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4453C">
        <w:rPr>
          <w:rFonts w:cs="Times New Roman"/>
          <w:sz w:val="24"/>
          <w:szCs w:val="24"/>
          <w:lang w:val="en-IN"/>
        </w:rPr>
        <w:t>You want decoupled sender/receiver</w:t>
      </w:r>
    </w:p>
    <w:p w14:paraId="196DE019" w14:textId="77777777" w:rsidR="00E4453C" w:rsidRPr="00E4453C" w:rsidRDefault="00E4453C" w:rsidP="00E4453C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4453C">
        <w:rPr>
          <w:rFonts w:cs="Times New Roman"/>
          <w:b/>
          <w:bCs/>
          <w:sz w:val="24"/>
          <w:szCs w:val="24"/>
          <w:lang w:val="en-IN"/>
        </w:rPr>
        <w:lastRenderedPageBreak/>
        <w:t>Avoid When:</w:t>
      </w:r>
    </w:p>
    <w:p w14:paraId="273AD7E1" w14:textId="77777777" w:rsidR="00E4453C" w:rsidRPr="00E4453C" w:rsidRDefault="00E4453C" w:rsidP="00E4453C">
      <w:pPr>
        <w:numPr>
          <w:ilvl w:val="0"/>
          <w:numId w:val="9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4453C">
        <w:rPr>
          <w:rFonts w:cs="Times New Roman"/>
          <w:sz w:val="24"/>
          <w:szCs w:val="24"/>
          <w:lang w:val="en-IN"/>
        </w:rPr>
        <w:t>You want guaranteed single handler</w:t>
      </w:r>
    </w:p>
    <w:p w14:paraId="1778ABF1" w14:textId="77777777" w:rsidR="00E4453C" w:rsidRPr="00E4453C" w:rsidRDefault="00E4453C" w:rsidP="00E4453C">
      <w:pPr>
        <w:numPr>
          <w:ilvl w:val="0"/>
          <w:numId w:val="9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4453C">
        <w:rPr>
          <w:rFonts w:cs="Times New Roman"/>
          <w:sz w:val="24"/>
          <w:szCs w:val="24"/>
          <w:lang w:val="en-IN"/>
        </w:rPr>
        <w:t>Logic is better done through a switch-case</w:t>
      </w:r>
    </w:p>
    <w:p w14:paraId="16DBE545" w14:textId="77777777" w:rsidR="00486440" w:rsidRPr="00E4453C" w:rsidRDefault="0048644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CF73B19" w14:textId="78A2984E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6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023"/>
      </w:tblGrid>
      <w:tr w:rsidR="00E4453C" w:rsidRPr="00E4453C" w14:paraId="1F9724B7" w14:textId="77777777" w:rsidTr="00E4453C">
        <w:trPr>
          <w:trHeight w:val="304"/>
          <w:tblCellSpacing w:w="15" w:type="dxa"/>
        </w:trPr>
        <w:tc>
          <w:tcPr>
            <w:tcW w:w="2925" w:type="dxa"/>
            <w:vAlign w:val="center"/>
            <w:hideMark/>
          </w:tcPr>
          <w:p w14:paraId="4182E48A" w14:textId="77777777" w:rsidR="00E4453C" w:rsidRPr="00E4453C" w:rsidRDefault="00E4453C" w:rsidP="00E4453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4453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978" w:type="dxa"/>
            <w:vAlign w:val="center"/>
            <w:hideMark/>
          </w:tcPr>
          <w:p w14:paraId="5586632A" w14:textId="77777777" w:rsidR="00E4453C" w:rsidRPr="00E4453C" w:rsidRDefault="00E4453C" w:rsidP="00E4453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4453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E4453C" w:rsidRPr="00E4453C" w14:paraId="51F75768" w14:textId="77777777" w:rsidTr="00E4453C">
        <w:trPr>
          <w:trHeight w:val="304"/>
          <w:tblCellSpacing w:w="15" w:type="dxa"/>
        </w:trPr>
        <w:tc>
          <w:tcPr>
            <w:tcW w:w="2925" w:type="dxa"/>
            <w:vAlign w:val="center"/>
            <w:hideMark/>
          </w:tcPr>
          <w:p w14:paraId="04684DE3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978" w:type="dxa"/>
            <w:vAlign w:val="center"/>
            <w:hideMark/>
          </w:tcPr>
          <w:p w14:paraId="3080A2EE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Pass request along a chain of handlers</w:t>
            </w:r>
          </w:p>
        </w:tc>
      </w:tr>
      <w:tr w:rsidR="00E4453C" w:rsidRPr="00E4453C" w14:paraId="57B86873" w14:textId="77777777" w:rsidTr="00E4453C">
        <w:trPr>
          <w:trHeight w:val="294"/>
          <w:tblCellSpacing w:w="15" w:type="dxa"/>
        </w:trPr>
        <w:tc>
          <w:tcPr>
            <w:tcW w:w="2925" w:type="dxa"/>
            <w:vAlign w:val="center"/>
            <w:hideMark/>
          </w:tcPr>
          <w:p w14:paraId="18E10D8C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978" w:type="dxa"/>
            <w:vAlign w:val="center"/>
            <w:hideMark/>
          </w:tcPr>
          <w:p w14:paraId="0CD16265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Logging, authorization, processing flows</w:t>
            </w:r>
          </w:p>
        </w:tc>
      </w:tr>
      <w:tr w:rsidR="00E4453C" w:rsidRPr="00E4453C" w14:paraId="4825BF8E" w14:textId="77777777" w:rsidTr="00E4453C">
        <w:trPr>
          <w:trHeight w:val="304"/>
          <w:tblCellSpacing w:w="15" w:type="dxa"/>
        </w:trPr>
        <w:tc>
          <w:tcPr>
            <w:tcW w:w="2925" w:type="dxa"/>
            <w:vAlign w:val="center"/>
            <w:hideMark/>
          </w:tcPr>
          <w:p w14:paraId="588BE09D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978" w:type="dxa"/>
            <w:vAlign w:val="center"/>
            <w:hideMark/>
          </w:tcPr>
          <w:p w14:paraId="0934C2E7" w14:textId="77777777" w:rsidR="00E4453C" w:rsidRPr="00E4453C" w:rsidRDefault="00E4453C" w:rsidP="00E4453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4453C">
              <w:rPr>
                <w:sz w:val="24"/>
                <w:szCs w:val="24"/>
                <w:lang w:val="en-IN"/>
              </w:rPr>
              <w:t>Decouples request sender from receiver</w:t>
            </w:r>
          </w:p>
        </w:tc>
      </w:tr>
    </w:tbl>
    <w:p w14:paraId="5C691F7D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AF35386" w14:textId="77777777" w:rsidR="00E4453C" w:rsidRPr="00E4453C" w:rsidRDefault="00E4453C" w:rsidP="00E4453C">
      <w:pPr>
        <w:spacing w:line="276" w:lineRule="auto"/>
        <w:jc w:val="both"/>
        <w:rPr>
          <w:sz w:val="24"/>
          <w:szCs w:val="24"/>
          <w:lang w:val="en-IN"/>
        </w:rPr>
      </w:pPr>
      <w:r w:rsidRPr="00E4453C">
        <w:rPr>
          <w:sz w:val="24"/>
          <w:szCs w:val="24"/>
          <w:lang w:val="en-IN"/>
        </w:rPr>
        <w:t xml:space="preserve">The </w:t>
      </w:r>
      <w:r w:rsidRPr="00E4453C">
        <w:rPr>
          <w:b/>
          <w:bCs/>
          <w:sz w:val="24"/>
          <w:szCs w:val="24"/>
          <w:lang w:val="en-IN"/>
        </w:rPr>
        <w:t>Chain of Responsibility Pattern</w:t>
      </w:r>
      <w:r w:rsidRPr="00E4453C">
        <w:rPr>
          <w:sz w:val="24"/>
          <w:szCs w:val="24"/>
          <w:lang w:val="en-IN"/>
        </w:rPr>
        <w:t xml:space="preserve"> is a flexible way to handle requests dynamically and hierarchically.</w:t>
      </w:r>
    </w:p>
    <w:p w14:paraId="7566CF63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042F0340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A9C7283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6D164" w14:textId="77777777" w:rsidR="00E030BC" w:rsidRDefault="00E030BC" w:rsidP="00B600A7">
      <w:r>
        <w:separator/>
      </w:r>
    </w:p>
  </w:endnote>
  <w:endnote w:type="continuationSeparator" w:id="0">
    <w:p w14:paraId="484C48F7" w14:textId="77777777" w:rsidR="00E030BC" w:rsidRDefault="00E030BC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3832575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8D020B2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7940B658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95F7" w14:textId="77777777" w:rsidR="00E030BC" w:rsidRDefault="00E030BC" w:rsidP="00B600A7">
      <w:r>
        <w:separator/>
      </w:r>
    </w:p>
  </w:footnote>
  <w:footnote w:type="continuationSeparator" w:id="0">
    <w:p w14:paraId="0FE6C4DF" w14:textId="77777777" w:rsidR="00E030BC" w:rsidRDefault="00E030BC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6CA2E1A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BF87C6D" w14:textId="739C4882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D81637">
            <w:rPr>
              <w:i/>
              <w:iCs/>
              <w:color w:val="00B0F0"/>
              <w:sz w:val="24"/>
              <w:szCs w:val="24"/>
            </w:rPr>
            <w:t>6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D81637">
            <w:rPr>
              <w:i/>
              <w:iCs/>
              <w:color w:val="00B0F0"/>
              <w:sz w:val="24"/>
              <w:szCs w:val="24"/>
            </w:rPr>
            <w:t>Chain of Responsibility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65576061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28"/>
  </w:num>
  <w:num w:numId="2" w16cid:durableId="700591888">
    <w:abstractNumId w:val="84"/>
  </w:num>
  <w:num w:numId="3" w16cid:durableId="1590456213">
    <w:abstractNumId w:val="80"/>
  </w:num>
  <w:num w:numId="4" w16cid:durableId="1637447991">
    <w:abstractNumId w:val="23"/>
  </w:num>
  <w:num w:numId="5" w16cid:durableId="2144421139">
    <w:abstractNumId w:val="51"/>
  </w:num>
  <w:num w:numId="6" w16cid:durableId="1661736890">
    <w:abstractNumId w:val="4"/>
  </w:num>
  <w:num w:numId="7" w16cid:durableId="594674557">
    <w:abstractNumId w:val="82"/>
  </w:num>
  <w:num w:numId="8" w16cid:durableId="1277638538">
    <w:abstractNumId w:val="83"/>
  </w:num>
  <w:num w:numId="9" w16cid:durableId="85543171">
    <w:abstractNumId w:val="53"/>
  </w:num>
  <w:num w:numId="10" w16cid:durableId="1851289492">
    <w:abstractNumId w:val="15"/>
  </w:num>
  <w:num w:numId="11" w16cid:durableId="436562521">
    <w:abstractNumId w:val="79"/>
  </w:num>
  <w:num w:numId="12" w16cid:durableId="741879135">
    <w:abstractNumId w:val="77"/>
  </w:num>
  <w:num w:numId="13" w16cid:durableId="1998074703">
    <w:abstractNumId w:val="44"/>
  </w:num>
  <w:num w:numId="14" w16cid:durableId="58990527">
    <w:abstractNumId w:val="78"/>
  </w:num>
  <w:num w:numId="15" w16cid:durableId="626861880">
    <w:abstractNumId w:val="32"/>
  </w:num>
  <w:num w:numId="16" w16cid:durableId="1899700701">
    <w:abstractNumId w:val="52"/>
  </w:num>
  <w:num w:numId="17" w16cid:durableId="1915386506">
    <w:abstractNumId w:val="19"/>
  </w:num>
  <w:num w:numId="18" w16cid:durableId="1078862298">
    <w:abstractNumId w:val="12"/>
  </w:num>
  <w:num w:numId="19" w16cid:durableId="1743529899">
    <w:abstractNumId w:val="59"/>
  </w:num>
  <w:num w:numId="20" w16cid:durableId="628556214">
    <w:abstractNumId w:val="2"/>
  </w:num>
  <w:num w:numId="21" w16cid:durableId="748039180">
    <w:abstractNumId w:val="66"/>
  </w:num>
  <w:num w:numId="22" w16cid:durableId="1886485272">
    <w:abstractNumId w:val="86"/>
  </w:num>
  <w:num w:numId="23" w16cid:durableId="1672640771">
    <w:abstractNumId w:val="56"/>
  </w:num>
  <w:num w:numId="24" w16cid:durableId="2033531162">
    <w:abstractNumId w:val="46"/>
  </w:num>
  <w:num w:numId="25" w16cid:durableId="927034265">
    <w:abstractNumId w:val="7"/>
  </w:num>
  <w:num w:numId="26" w16cid:durableId="957418122">
    <w:abstractNumId w:val="65"/>
  </w:num>
  <w:num w:numId="27" w16cid:durableId="1005787828">
    <w:abstractNumId w:val="13"/>
  </w:num>
  <w:num w:numId="28" w16cid:durableId="1050879474">
    <w:abstractNumId w:val="43"/>
  </w:num>
  <w:num w:numId="29" w16cid:durableId="699089243">
    <w:abstractNumId w:val="72"/>
  </w:num>
  <w:num w:numId="30" w16cid:durableId="668564637">
    <w:abstractNumId w:val="42"/>
  </w:num>
  <w:num w:numId="31" w16cid:durableId="1569220167">
    <w:abstractNumId w:val="70"/>
  </w:num>
  <w:num w:numId="32" w16cid:durableId="2079938029">
    <w:abstractNumId w:val="89"/>
  </w:num>
  <w:num w:numId="33" w16cid:durableId="1021011481">
    <w:abstractNumId w:val="91"/>
  </w:num>
  <w:num w:numId="34" w16cid:durableId="2063367110">
    <w:abstractNumId w:val="29"/>
  </w:num>
  <w:num w:numId="35" w16cid:durableId="183059210">
    <w:abstractNumId w:val="45"/>
  </w:num>
  <w:num w:numId="36" w16cid:durableId="921569691">
    <w:abstractNumId w:val="33"/>
  </w:num>
  <w:num w:numId="37" w16cid:durableId="1098140680">
    <w:abstractNumId w:val="63"/>
  </w:num>
  <w:num w:numId="38" w16cid:durableId="1666591070">
    <w:abstractNumId w:val="24"/>
  </w:num>
  <w:num w:numId="39" w16cid:durableId="2033802087">
    <w:abstractNumId w:val="34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92"/>
  </w:num>
  <w:num w:numId="43" w16cid:durableId="1078599804">
    <w:abstractNumId w:val="88"/>
  </w:num>
  <w:num w:numId="44" w16cid:durableId="574125827">
    <w:abstractNumId w:val="11"/>
  </w:num>
  <w:num w:numId="45" w16cid:durableId="357196707">
    <w:abstractNumId w:val="57"/>
  </w:num>
  <w:num w:numId="46" w16cid:durableId="1415784314">
    <w:abstractNumId w:val="17"/>
  </w:num>
  <w:num w:numId="47" w16cid:durableId="644316416">
    <w:abstractNumId w:val="40"/>
  </w:num>
  <w:num w:numId="48" w16cid:durableId="1862812829">
    <w:abstractNumId w:val="37"/>
  </w:num>
  <w:num w:numId="49" w16cid:durableId="2004429243">
    <w:abstractNumId w:val="94"/>
  </w:num>
  <w:num w:numId="50" w16cid:durableId="2039433219">
    <w:abstractNumId w:val="39"/>
  </w:num>
  <w:num w:numId="51" w16cid:durableId="662506861">
    <w:abstractNumId w:val="71"/>
  </w:num>
  <w:num w:numId="52" w16cid:durableId="112410906">
    <w:abstractNumId w:val="73"/>
  </w:num>
  <w:num w:numId="53" w16cid:durableId="560408972">
    <w:abstractNumId w:val="68"/>
  </w:num>
  <w:num w:numId="54" w16cid:durableId="1230965504">
    <w:abstractNumId w:val="60"/>
  </w:num>
  <w:num w:numId="55" w16cid:durableId="1769039396">
    <w:abstractNumId w:val="35"/>
  </w:num>
  <w:num w:numId="56" w16cid:durableId="1487093736">
    <w:abstractNumId w:val="21"/>
  </w:num>
  <w:num w:numId="57" w16cid:durableId="390006588">
    <w:abstractNumId w:val="30"/>
  </w:num>
  <w:num w:numId="58" w16cid:durableId="384526154">
    <w:abstractNumId w:val="0"/>
  </w:num>
  <w:num w:numId="59" w16cid:durableId="639194503">
    <w:abstractNumId w:val="69"/>
  </w:num>
  <w:num w:numId="60" w16cid:durableId="416635049">
    <w:abstractNumId w:val="75"/>
  </w:num>
  <w:num w:numId="61" w16cid:durableId="788737988">
    <w:abstractNumId w:val="8"/>
  </w:num>
  <w:num w:numId="62" w16cid:durableId="1892575465">
    <w:abstractNumId w:val="61"/>
  </w:num>
  <w:num w:numId="63" w16cid:durableId="201796604">
    <w:abstractNumId w:val="62"/>
  </w:num>
  <w:num w:numId="64" w16cid:durableId="1820146511">
    <w:abstractNumId w:val="16"/>
  </w:num>
  <w:num w:numId="65" w16cid:durableId="1834566519">
    <w:abstractNumId w:val="10"/>
  </w:num>
  <w:num w:numId="66" w16cid:durableId="40374702">
    <w:abstractNumId w:val="95"/>
  </w:num>
  <w:num w:numId="67" w16cid:durableId="1478768780">
    <w:abstractNumId w:val="74"/>
  </w:num>
  <w:num w:numId="68" w16cid:durableId="337118024">
    <w:abstractNumId w:val="48"/>
  </w:num>
  <w:num w:numId="69" w16cid:durableId="1874926228">
    <w:abstractNumId w:val="54"/>
  </w:num>
  <w:num w:numId="70" w16cid:durableId="2021733566">
    <w:abstractNumId w:val="87"/>
  </w:num>
  <w:num w:numId="71" w16cid:durableId="1076980355">
    <w:abstractNumId w:val="27"/>
  </w:num>
  <w:num w:numId="72" w16cid:durableId="1018656807">
    <w:abstractNumId w:val="49"/>
  </w:num>
  <w:num w:numId="73" w16cid:durableId="345523472">
    <w:abstractNumId w:val="67"/>
  </w:num>
  <w:num w:numId="74" w16cid:durableId="2636992">
    <w:abstractNumId w:val="96"/>
  </w:num>
  <w:num w:numId="75" w16cid:durableId="868643148">
    <w:abstractNumId w:val="47"/>
  </w:num>
  <w:num w:numId="76" w16cid:durableId="229923332">
    <w:abstractNumId w:val="20"/>
  </w:num>
  <w:num w:numId="77" w16cid:durableId="1106459088">
    <w:abstractNumId w:val="22"/>
  </w:num>
  <w:num w:numId="78" w16cid:durableId="172766361">
    <w:abstractNumId w:val="55"/>
  </w:num>
  <w:num w:numId="79" w16cid:durableId="1757048448">
    <w:abstractNumId w:val="26"/>
  </w:num>
  <w:num w:numId="80" w16cid:durableId="1847984758">
    <w:abstractNumId w:val="9"/>
  </w:num>
  <w:num w:numId="81" w16cid:durableId="1266617004">
    <w:abstractNumId w:val="76"/>
  </w:num>
  <w:num w:numId="82" w16cid:durableId="361247346">
    <w:abstractNumId w:val="5"/>
  </w:num>
  <w:num w:numId="83" w16cid:durableId="51197351">
    <w:abstractNumId w:val="81"/>
  </w:num>
  <w:num w:numId="84" w16cid:durableId="42751799">
    <w:abstractNumId w:val="58"/>
  </w:num>
  <w:num w:numId="85" w16cid:durableId="462234606">
    <w:abstractNumId w:val="41"/>
  </w:num>
  <w:num w:numId="86" w16cid:durableId="1181552476">
    <w:abstractNumId w:val="6"/>
  </w:num>
  <w:num w:numId="87" w16cid:durableId="1444375635">
    <w:abstractNumId w:val="38"/>
  </w:num>
  <w:num w:numId="88" w16cid:durableId="1468160165">
    <w:abstractNumId w:val="18"/>
  </w:num>
  <w:num w:numId="89" w16cid:durableId="477558">
    <w:abstractNumId w:val="93"/>
  </w:num>
  <w:num w:numId="90" w16cid:durableId="564754072">
    <w:abstractNumId w:val="97"/>
  </w:num>
  <w:num w:numId="91" w16cid:durableId="817769384">
    <w:abstractNumId w:val="90"/>
  </w:num>
  <w:num w:numId="92" w16cid:durableId="1594706571">
    <w:abstractNumId w:val="14"/>
  </w:num>
  <w:num w:numId="93" w16cid:durableId="490756842">
    <w:abstractNumId w:val="50"/>
  </w:num>
  <w:num w:numId="94" w16cid:durableId="444619914">
    <w:abstractNumId w:val="25"/>
  </w:num>
  <w:num w:numId="95" w16cid:durableId="1153639520">
    <w:abstractNumId w:val="36"/>
  </w:num>
  <w:num w:numId="96" w16cid:durableId="955409179">
    <w:abstractNumId w:val="31"/>
  </w:num>
  <w:num w:numId="97" w16cid:durableId="168571502">
    <w:abstractNumId w:val="64"/>
  </w:num>
  <w:num w:numId="98" w16cid:durableId="1969315408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D21F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C2980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6C03BD"/>
    <w:rsid w:val="007143FC"/>
    <w:rsid w:val="00730B6B"/>
    <w:rsid w:val="00761D64"/>
    <w:rsid w:val="007A6E8A"/>
    <w:rsid w:val="00804217"/>
    <w:rsid w:val="0086473A"/>
    <w:rsid w:val="0087368E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46790"/>
    <w:rsid w:val="00B5091B"/>
    <w:rsid w:val="00B561C4"/>
    <w:rsid w:val="00B600A7"/>
    <w:rsid w:val="00BD4087"/>
    <w:rsid w:val="00BF3768"/>
    <w:rsid w:val="00BF4A7B"/>
    <w:rsid w:val="00C8488E"/>
    <w:rsid w:val="00CB26C6"/>
    <w:rsid w:val="00CB2AA0"/>
    <w:rsid w:val="00CC0C33"/>
    <w:rsid w:val="00D23BDE"/>
    <w:rsid w:val="00D244F6"/>
    <w:rsid w:val="00D5162C"/>
    <w:rsid w:val="00D621FA"/>
    <w:rsid w:val="00D81637"/>
    <w:rsid w:val="00D84507"/>
    <w:rsid w:val="00D8569C"/>
    <w:rsid w:val="00DA371F"/>
    <w:rsid w:val="00DF50CC"/>
    <w:rsid w:val="00E030BC"/>
    <w:rsid w:val="00E4453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A17A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2025-07-01T05:41:00Z</dcterms:created>
  <dcterms:modified xsi:type="dcterms:W3CDTF">2025-07-01T06:04:00Z</dcterms:modified>
</cp:coreProperties>
</file>