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21FC" w14:textId="35474725" w:rsidR="00123F3B" w:rsidRDefault="001D756F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4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Pr="001D756F">
        <w:rPr>
          <w:b/>
          <w:bCs/>
          <w:color w:val="C00000"/>
          <w:sz w:val="32"/>
          <w:szCs w:val="32"/>
          <w:lang w:val="en-IN"/>
        </w:rPr>
        <w:t>Factory Method Design Pattern in Java</w:t>
      </w:r>
    </w:p>
    <w:p w14:paraId="05EF942C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5314045F" w14:textId="166E6B21" w:rsidR="00DA371F" w:rsidRPr="00DA371F" w:rsidRDefault="001D756F" w:rsidP="00123F3B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4</w:t>
      </w:r>
      <w:r w:rsidR="00DA371F" w:rsidRPr="00DA371F">
        <w:rPr>
          <w:b/>
          <w:bCs/>
          <w:color w:val="0070C0"/>
          <w:sz w:val="28"/>
          <w:szCs w:val="28"/>
        </w:rPr>
        <w:t xml:space="preserve">.1 </w:t>
      </w:r>
      <w:r w:rsidR="00144972">
        <w:rPr>
          <w:b/>
          <w:bCs/>
          <w:color w:val="0070C0"/>
          <w:sz w:val="28"/>
          <w:szCs w:val="28"/>
        </w:rPr>
        <w:t>Introduction</w:t>
      </w:r>
    </w:p>
    <w:p w14:paraId="65054C8A" w14:textId="77777777" w:rsidR="001D756F" w:rsidRPr="001D756F" w:rsidRDefault="00DA371F" w:rsidP="001D756F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</w:rPr>
        <w:tab/>
      </w:r>
      <w:r w:rsidR="001D756F" w:rsidRPr="001D756F">
        <w:rPr>
          <w:sz w:val="24"/>
          <w:szCs w:val="24"/>
          <w:lang w:val="en-IN"/>
        </w:rPr>
        <w:t xml:space="preserve">The </w:t>
      </w:r>
      <w:r w:rsidR="001D756F" w:rsidRPr="001D756F">
        <w:rPr>
          <w:b/>
          <w:bCs/>
          <w:sz w:val="24"/>
          <w:szCs w:val="24"/>
          <w:lang w:val="en-IN"/>
        </w:rPr>
        <w:t>Factory Method Design Pattern</w:t>
      </w:r>
      <w:r w:rsidR="001D756F" w:rsidRPr="001D756F">
        <w:rPr>
          <w:sz w:val="24"/>
          <w:szCs w:val="24"/>
          <w:lang w:val="en-IN"/>
        </w:rPr>
        <w:t xml:space="preserve"> is a </w:t>
      </w:r>
      <w:r w:rsidR="001D756F" w:rsidRPr="001D756F">
        <w:rPr>
          <w:b/>
          <w:bCs/>
          <w:sz w:val="24"/>
          <w:szCs w:val="24"/>
          <w:lang w:val="en-IN"/>
        </w:rPr>
        <w:t>creational pattern</w:t>
      </w:r>
      <w:r w:rsidR="001D756F" w:rsidRPr="001D756F">
        <w:rPr>
          <w:sz w:val="24"/>
          <w:szCs w:val="24"/>
          <w:lang w:val="en-IN"/>
        </w:rPr>
        <w:t xml:space="preserve"> from the Gang of Four (</w:t>
      </w:r>
      <w:proofErr w:type="spellStart"/>
      <w:r w:rsidR="001D756F" w:rsidRPr="001D756F">
        <w:rPr>
          <w:sz w:val="24"/>
          <w:szCs w:val="24"/>
          <w:lang w:val="en-IN"/>
        </w:rPr>
        <w:t>GoF</w:t>
      </w:r>
      <w:proofErr w:type="spellEnd"/>
      <w:r w:rsidR="001D756F" w:rsidRPr="001D756F">
        <w:rPr>
          <w:sz w:val="24"/>
          <w:szCs w:val="24"/>
          <w:lang w:val="en-IN"/>
        </w:rPr>
        <w:t xml:space="preserve">) that defines an interface for creating objects, but </w:t>
      </w:r>
      <w:proofErr w:type="spellStart"/>
      <w:r w:rsidR="001D756F" w:rsidRPr="001D756F">
        <w:rPr>
          <w:sz w:val="24"/>
          <w:szCs w:val="24"/>
          <w:lang w:val="en-IN"/>
        </w:rPr>
        <w:t>lets</w:t>
      </w:r>
      <w:proofErr w:type="spellEnd"/>
      <w:r w:rsidR="001D756F" w:rsidRPr="001D756F">
        <w:rPr>
          <w:sz w:val="24"/>
          <w:szCs w:val="24"/>
          <w:lang w:val="en-IN"/>
        </w:rPr>
        <w:t xml:space="preserve"> subclasses alter the type of objects that will be created.</w:t>
      </w:r>
    </w:p>
    <w:p w14:paraId="17563210" w14:textId="77777777" w:rsidR="001D756F" w:rsidRPr="001D756F" w:rsidRDefault="001D756F" w:rsidP="001D756F">
      <w:pPr>
        <w:spacing w:line="276" w:lineRule="auto"/>
        <w:jc w:val="both"/>
        <w:rPr>
          <w:sz w:val="24"/>
          <w:szCs w:val="24"/>
          <w:lang w:val="en-IN"/>
        </w:rPr>
      </w:pPr>
      <w:r w:rsidRPr="001D756F">
        <w:rPr>
          <w:sz w:val="24"/>
          <w:szCs w:val="24"/>
          <w:lang w:val="en-IN"/>
        </w:rPr>
        <w:t>It promotes loose coupling and adheres to the Open/Closed Principle.</w:t>
      </w:r>
    </w:p>
    <w:p w14:paraId="765396B3" w14:textId="60CB40D0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7FC95AE4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6AB0E56C" w14:textId="30AC7D1D" w:rsidR="00144972" w:rsidRPr="001D756F" w:rsidRDefault="001D756F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4</w:t>
      </w:r>
      <w:r w:rsidR="00144972" w:rsidRPr="00144972">
        <w:rPr>
          <w:b/>
          <w:bCs/>
          <w:color w:val="0070C0"/>
          <w:sz w:val="28"/>
          <w:szCs w:val="28"/>
        </w:rPr>
        <w:t xml:space="preserve">.2 </w:t>
      </w:r>
      <w:r w:rsidRPr="001D756F">
        <w:rPr>
          <w:b/>
          <w:bCs/>
          <w:color w:val="0070C0"/>
          <w:sz w:val="28"/>
          <w:szCs w:val="28"/>
          <w:lang w:val="en-IN"/>
        </w:rPr>
        <w:t>Problem with Simple Factory</w:t>
      </w:r>
    </w:p>
    <w:p w14:paraId="45A59CE5" w14:textId="77777777" w:rsidR="001D756F" w:rsidRPr="001D756F" w:rsidRDefault="001D756F" w:rsidP="001D756F">
      <w:pPr>
        <w:spacing w:line="276" w:lineRule="auto"/>
        <w:jc w:val="both"/>
        <w:rPr>
          <w:sz w:val="24"/>
          <w:szCs w:val="24"/>
          <w:lang w:val="en-IN"/>
        </w:rPr>
      </w:pPr>
      <w:r w:rsidRPr="001D756F">
        <w:rPr>
          <w:sz w:val="24"/>
          <w:szCs w:val="24"/>
          <w:lang w:val="en-IN"/>
        </w:rPr>
        <w:t xml:space="preserve">Simple factories are easy to use but violate the </w:t>
      </w:r>
      <w:r w:rsidRPr="001D756F">
        <w:rPr>
          <w:b/>
          <w:bCs/>
          <w:sz w:val="24"/>
          <w:szCs w:val="24"/>
          <w:lang w:val="en-IN"/>
        </w:rPr>
        <w:t>Open/Closed Principle</w:t>
      </w:r>
      <w:r w:rsidRPr="001D756F">
        <w:rPr>
          <w:sz w:val="24"/>
          <w:szCs w:val="24"/>
          <w:lang w:val="en-IN"/>
        </w:rPr>
        <w:t>. Every time a new type is added, the factory needs to be modified.</w:t>
      </w:r>
    </w:p>
    <w:p w14:paraId="7D80E2A4" w14:textId="77777777" w:rsidR="001D756F" w:rsidRPr="001D756F" w:rsidRDefault="001D756F" w:rsidP="001D756F">
      <w:pPr>
        <w:spacing w:line="276" w:lineRule="auto"/>
        <w:jc w:val="both"/>
        <w:rPr>
          <w:sz w:val="24"/>
          <w:szCs w:val="24"/>
          <w:lang w:val="en-IN"/>
        </w:rPr>
      </w:pPr>
      <w:r w:rsidRPr="001D756F">
        <w:rPr>
          <w:sz w:val="24"/>
          <w:szCs w:val="24"/>
          <w:lang w:val="en-IN"/>
        </w:rPr>
        <w:t>Factory Method solves this by:</w:t>
      </w:r>
    </w:p>
    <w:p w14:paraId="5483AB88" w14:textId="77777777" w:rsidR="001D756F" w:rsidRPr="001D756F" w:rsidRDefault="001D756F" w:rsidP="001D756F">
      <w:pPr>
        <w:numPr>
          <w:ilvl w:val="0"/>
          <w:numId w:val="18"/>
        </w:numPr>
        <w:spacing w:line="276" w:lineRule="auto"/>
        <w:jc w:val="both"/>
        <w:rPr>
          <w:sz w:val="24"/>
          <w:szCs w:val="24"/>
          <w:lang w:val="en-IN"/>
        </w:rPr>
      </w:pPr>
      <w:r w:rsidRPr="001D756F">
        <w:rPr>
          <w:sz w:val="24"/>
          <w:szCs w:val="24"/>
          <w:lang w:val="en-IN"/>
        </w:rPr>
        <w:t>Delegating the instantiation to subclasses</w:t>
      </w:r>
    </w:p>
    <w:p w14:paraId="5A586748" w14:textId="77777777" w:rsidR="001D756F" w:rsidRPr="001D756F" w:rsidRDefault="001D756F" w:rsidP="001D756F">
      <w:pPr>
        <w:numPr>
          <w:ilvl w:val="0"/>
          <w:numId w:val="18"/>
        </w:numPr>
        <w:spacing w:line="276" w:lineRule="auto"/>
        <w:jc w:val="both"/>
        <w:rPr>
          <w:sz w:val="24"/>
          <w:szCs w:val="24"/>
          <w:lang w:val="en-IN"/>
        </w:rPr>
      </w:pPr>
      <w:r w:rsidRPr="001D756F">
        <w:rPr>
          <w:sz w:val="24"/>
          <w:szCs w:val="24"/>
          <w:lang w:val="en-IN"/>
        </w:rPr>
        <w:t>Allowing easy extension without modification</w:t>
      </w:r>
    </w:p>
    <w:p w14:paraId="7DAA33C7" w14:textId="77777777" w:rsidR="00144972" w:rsidRDefault="00144972" w:rsidP="001D756F">
      <w:pPr>
        <w:spacing w:line="276" w:lineRule="auto"/>
        <w:jc w:val="both"/>
        <w:rPr>
          <w:sz w:val="24"/>
          <w:szCs w:val="24"/>
        </w:rPr>
      </w:pPr>
    </w:p>
    <w:p w14:paraId="46E3EA8B" w14:textId="77777777" w:rsidR="00144972" w:rsidRDefault="00144972" w:rsidP="00144972">
      <w:pPr>
        <w:spacing w:line="276" w:lineRule="auto"/>
        <w:jc w:val="both"/>
        <w:rPr>
          <w:sz w:val="24"/>
          <w:szCs w:val="24"/>
        </w:rPr>
      </w:pPr>
    </w:p>
    <w:p w14:paraId="4DFA0761" w14:textId="121D3110" w:rsidR="001D756F" w:rsidRPr="001D756F" w:rsidRDefault="001D756F" w:rsidP="001D756F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4</w:t>
      </w:r>
      <w:r w:rsidR="00144972" w:rsidRPr="00144972">
        <w:rPr>
          <w:b/>
          <w:bCs/>
          <w:color w:val="0070C0"/>
          <w:sz w:val="28"/>
          <w:szCs w:val="28"/>
        </w:rPr>
        <w:t>.3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1D756F">
        <w:rPr>
          <w:b/>
          <w:bCs/>
          <w:color w:val="0070C0"/>
          <w:sz w:val="28"/>
          <w:szCs w:val="28"/>
          <w:lang w:val="en-IN"/>
        </w:rPr>
        <w:t>What is Factory Method Pattern?</w:t>
      </w:r>
    </w:p>
    <w:p w14:paraId="76B3DDDF" w14:textId="0BF9E16B" w:rsidR="00144972" w:rsidRPr="00144972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  <w:r w:rsidRPr="00144972">
        <w:rPr>
          <w:sz w:val="24"/>
          <w:szCs w:val="24"/>
          <w:lang w:val="en-IN"/>
        </w:rPr>
        <w:t>The Builder pattern solves this by:</w:t>
      </w:r>
    </w:p>
    <w:p w14:paraId="6D53A97F" w14:textId="77777777" w:rsidR="00144972" w:rsidRPr="00144972" w:rsidRDefault="00144972" w:rsidP="00144972">
      <w:pPr>
        <w:numPr>
          <w:ilvl w:val="0"/>
          <w:numId w:val="13"/>
        </w:numPr>
        <w:spacing w:line="276" w:lineRule="auto"/>
        <w:jc w:val="both"/>
        <w:rPr>
          <w:sz w:val="24"/>
          <w:szCs w:val="24"/>
          <w:lang w:val="en-IN"/>
        </w:rPr>
      </w:pPr>
      <w:r w:rsidRPr="00144972">
        <w:rPr>
          <w:sz w:val="24"/>
          <w:szCs w:val="24"/>
          <w:lang w:val="en-IN"/>
        </w:rPr>
        <w:t>Creating a static inner class Builder</w:t>
      </w:r>
    </w:p>
    <w:p w14:paraId="3D9A6625" w14:textId="77777777" w:rsidR="00144972" w:rsidRPr="00144972" w:rsidRDefault="00144972" w:rsidP="00144972">
      <w:pPr>
        <w:numPr>
          <w:ilvl w:val="0"/>
          <w:numId w:val="13"/>
        </w:numPr>
        <w:spacing w:line="276" w:lineRule="auto"/>
        <w:jc w:val="both"/>
        <w:rPr>
          <w:sz w:val="24"/>
          <w:szCs w:val="24"/>
          <w:lang w:val="en-IN"/>
        </w:rPr>
      </w:pPr>
      <w:r w:rsidRPr="00144972">
        <w:rPr>
          <w:sz w:val="24"/>
          <w:szCs w:val="24"/>
          <w:lang w:val="en-IN"/>
        </w:rPr>
        <w:t>Providing setter methods that return the builder itself (for chaining)</w:t>
      </w:r>
    </w:p>
    <w:p w14:paraId="674D80C4" w14:textId="77777777" w:rsidR="00144972" w:rsidRPr="00144972" w:rsidRDefault="00144972" w:rsidP="00144972">
      <w:pPr>
        <w:numPr>
          <w:ilvl w:val="0"/>
          <w:numId w:val="13"/>
        </w:numPr>
        <w:spacing w:line="276" w:lineRule="auto"/>
        <w:jc w:val="both"/>
        <w:rPr>
          <w:sz w:val="24"/>
          <w:szCs w:val="24"/>
          <w:lang w:val="en-IN"/>
        </w:rPr>
      </w:pPr>
      <w:r w:rsidRPr="00144972">
        <w:rPr>
          <w:sz w:val="24"/>
          <w:szCs w:val="24"/>
          <w:lang w:val="en-IN"/>
        </w:rPr>
        <w:t xml:space="preserve">A final </w:t>
      </w:r>
      <w:proofErr w:type="gramStart"/>
      <w:r w:rsidRPr="00144972">
        <w:rPr>
          <w:sz w:val="24"/>
          <w:szCs w:val="24"/>
          <w:lang w:val="en-IN"/>
        </w:rPr>
        <w:t>build(</w:t>
      </w:r>
      <w:proofErr w:type="gramEnd"/>
      <w:r w:rsidRPr="00144972">
        <w:rPr>
          <w:sz w:val="24"/>
          <w:szCs w:val="24"/>
          <w:lang w:val="en-IN"/>
        </w:rPr>
        <w:t>) method that creates the actual object</w:t>
      </w:r>
    </w:p>
    <w:p w14:paraId="2351CB8D" w14:textId="77777777" w:rsidR="00144972" w:rsidRDefault="00144972" w:rsidP="0014497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05ACB0AB" w14:textId="77777777" w:rsidR="001D756F" w:rsidRDefault="001D756F" w:rsidP="0014497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2C0AC643" w14:textId="17F72002" w:rsidR="001D756F" w:rsidRDefault="001D756F" w:rsidP="001D756F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4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 xml:space="preserve">.4 </w:t>
      </w:r>
      <w:r w:rsidRPr="001D756F">
        <w:rPr>
          <w:b/>
          <w:bCs/>
          <w:color w:val="0070C0"/>
          <w:sz w:val="28"/>
          <w:szCs w:val="28"/>
          <w:lang w:val="en-IN"/>
        </w:rPr>
        <w:t>Basic Implementation Structure</w:t>
      </w:r>
    </w:p>
    <w:p w14:paraId="3791D82B" w14:textId="71A1B601" w:rsidR="00AE06EA" w:rsidRPr="00AE06EA" w:rsidRDefault="00AE06EA" w:rsidP="001D756F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AE06EA">
        <w:rPr>
          <w:b/>
          <w:bCs/>
          <w:sz w:val="24"/>
          <w:szCs w:val="24"/>
          <w:lang w:val="en-IN"/>
        </w:rPr>
        <w:t>Example1:</w:t>
      </w:r>
    </w:p>
    <w:p w14:paraId="6591E7FE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97DF46F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0171526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//Product Interface</w:t>
      </w:r>
    </w:p>
    <w:p w14:paraId="70932FF0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Product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9A301EC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use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D8D9EC3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2C12082" w14:textId="3464BB8D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6043EDB8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9038A8E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7E733D8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//Concrete Products</w:t>
      </w:r>
    </w:p>
    <w:p w14:paraId="4BBC992B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ConcreteProductA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Product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D4CED33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use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B348A8E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"Using Product A"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9B438F0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1F91060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EC300B0" w14:textId="77777777" w:rsidR="00AE06EA" w:rsidRDefault="00AE06EA" w:rsidP="00123F3B">
      <w:pPr>
        <w:spacing w:line="276" w:lineRule="auto"/>
        <w:jc w:val="both"/>
        <w:rPr>
          <w:sz w:val="24"/>
          <w:szCs w:val="24"/>
        </w:rPr>
      </w:pPr>
    </w:p>
    <w:p w14:paraId="3BED3B1F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1701E723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F0CD925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ConcreteProductB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Product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F33974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use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FF00F41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"Using Product B"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785EAB0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890CA6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lastRenderedPageBreak/>
        <w:t>}</w:t>
      </w:r>
    </w:p>
    <w:p w14:paraId="22A8BDE1" w14:textId="77777777" w:rsidR="00AE06EA" w:rsidRPr="00AE06EA" w:rsidRDefault="00AE06EA" w:rsidP="00AE06EA">
      <w:pPr>
        <w:pStyle w:val="NormalWeb"/>
        <w:spacing w:before="0" w:beforeAutospacing="0" w:after="0" w:afterAutospacing="0"/>
        <w:rPr>
          <w:rFonts w:ascii="Consolas" w:hAnsi="Consolas"/>
          <w:color w:val="CCCCCC"/>
        </w:rPr>
      </w:pPr>
    </w:p>
    <w:p w14:paraId="041C3CB6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4A51B7CE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0541B0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//Creator (Abstract Class)</w:t>
      </w:r>
    </w:p>
    <w:p w14:paraId="30B5CD56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Creator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9933242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Product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factoryMethod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EFBFBE6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3FB6BF1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doSomething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F68B7AC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Product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product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80F6A7"/>
          <w:sz w:val="20"/>
          <w:szCs w:val="20"/>
        </w:rPr>
        <w:t>factoryMethod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F5B0106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product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use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1431E38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6EB186B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630A71E" w14:textId="77777777" w:rsidR="00AE06EA" w:rsidRDefault="00AE06EA" w:rsidP="00123F3B">
      <w:pPr>
        <w:spacing w:line="276" w:lineRule="auto"/>
        <w:jc w:val="both"/>
        <w:rPr>
          <w:sz w:val="24"/>
          <w:szCs w:val="24"/>
        </w:rPr>
      </w:pPr>
    </w:p>
    <w:p w14:paraId="600674F8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2C23D0F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0AD6907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//Concrete Creators</w:t>
      </w:r>
    </w:p>
    <w:p w14:paraId="37A2FFB2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CreatorA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Creator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3381474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Product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factoryMethod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9754FE1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ConcreteProductA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48624E3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941E125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449313A" w14:textId="77777777" w:rsidR="00AE06EA" w:rsidRDefault="00AE06EA" w:rsidP="00123F3B">
      <w:pPr>
        <w:spacing w:line="276" w:lineRule="auto"/>
        <w:jc w:val="both"/>
        <w:rPr>
          <w:sz w:val="24"/>
          <w:szCs w:val="24"/>
        </w:rPr>
      </w:pPr>
    </w:p>
    <w:p w14:paraId="292AE694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DDC72B0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D28A93F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CreatorB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Creator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BF1B186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Product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factoryMethod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2344123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ConcreteProductB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9B3C54B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0A47F19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6F1422D" w14:textId="77777777" w:rsidR="00AE06EA" w:rsidRDefault="00AE06EA" w:rsidP="00123F3B">
      <w:pPr>
        <w:spacing w:line="276" w:lineRule="auto"/>
        <w:jc w:val="both"/>
        <w:rPr>
          <w:sz w:val="24"/>
          <w:szCs w:val="24"/>
        </w:rPr>
      </w:pPr>
    </w:p>
    <w:p w14:paraId="706FE890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1039C152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2BA1493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//Main</w:t>
      </w:r>
    </w:p>
    <w:p w14:paraId="07B3FE35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FactoryMethodDemo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2BF094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3B90F84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Creator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creator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CreatorA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D952C2C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creator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doSomething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ECC5924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084AD06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creator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CreatorB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CEE64DD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creator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doSomething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0A08080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86E8A71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543BC30" w14:textId="77777777" w:rsidR="00AE06EA" w:rsidRDefault="00AE06EA" w:rsidP="00123F3B">
      <w:pPr>
        <w:spacing w:line="276" w:lineRule="auto"/>
        <w:jc w:val="both"/>
        <w:rPr>
          <w:sz w:val="24"/>
          <w:szCs w:val="24"/>
        </w:rPr>
      </w:pPr>
    </w:p>
    <w:p w14:paraId="33B4B64C" w14:textId="29505DD4" w:rsidR="00AE06EA" w:rsidRDefault="00AE06EA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270E401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Using Product A</w:t>
      </w:r>
    </w:p>
    <w:p w14:paraId="7FE7C7B0" w14:textId="77777777" w:rsidR="00AE06EA" w:rsidRDefault="00AE06EA" w:rsidP="00AE06E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Using Product B</w:t>
      </w:r>
    </w:p>
    <w:p w14:paraId="3F180B12" w14:textId="77777777" w:rsidR="00AE06EA" w:rsidRPr="00AE06EA" w:rsidRDefault="00AE06EA" w:rsidP="00123F3B">
      <w:pPr>
        <w:spacing w:line="276" w:lineRule="auto"/>
        <w:jc w:val="both"/>
        <w:rPr>
          <w:sz w:val="24"/>
          <w:szCs w:val="24"/>
        </w:rPr>
      </w:pPr>
    </w:p>
    <w:p w14:paraId="291C3BFB" w14:textId="77777777" w:rsidR="00AE06EA" w:rsidRDefault="00AE06EA" w:rsidP="00123F3B">
      <w:pPr>
        <w:spacing w:line="276" w:lineRule="auto"/>
        <w:jc w:val="both"/>
        <w:rPr>
          <w:sz w:val="24"/>
          <w:szCs w:val="24"/>
        </w:rPr>
      </w:pPr>
    </w:p>
    <w:p w14:paraId="608C1D30" w14:textId="78199472" w:rsidR="006A74BF" w:rsidRPr="006A74BF" w:rsidRDefault="00AE06EA" w:rsidP="006A74BF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4</w:t>
      </w:r>
      <w:r w:rsidR="006A74BF" w:rsidRPr="006A74BF">
        <w:rPr>
          <w:b/>
          <w:bCs/>
          <w:color w:val="0070C0"/>
          <w:sz w:val="28"/>
          <w:szCs w:val="28"/>
        </w:rPr>
        <w:t>.5</w:t>
      </w:r>
      <w:r w:rsidR="006A74BF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AE06EA">
        <w:rPr>
          <w:b/>
          <w:bCs/>
          <w:color w:val="0070C0"/>
          <w:sz w:val="28"/>
          <w:szCs w:val="28"/>
          <w:lang w:val="en-IN"/>
        </w:rPr>
        <w:t>Step-by-Step Examples</w:t>
      </w:r>
    </w:p>
    <w:p w14:paraId="18E50682" w14:textId="7EAF32A3" w:rsidR="00AE06EA" w:rsidRPr="00AE06EA" w:rsidRDefault="00AE06EA" w:rsidP="00AE06EA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Example2: </w:t>
      </w:r>
      <w:r w:rsidRPr="00AE06EA">
        <w:rPr>
          <w:b/>
          <w:bCs/>
          <w:sz w:val="24"/>
          <w:szCs w:val="24"/>
          <w:lang w:val="en-IN"/>
        </w:rPr>
        <w:t>Beginner: Transport Factory</w:t>
      </w:r>
    </w:p>
    <w:p w14:paraId="655E6FDE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2F67CCD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51EA68D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//Product</w:t>
      </w:r>
    </w:p>
    <w:p w14:paraId="33E86696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Transport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5B4499A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deliver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078933B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CB502B1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7352C59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//Concrete Products</w:t>
      </w:r>
    </w:p>
    <w:p w14:paraId="2DF32953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Truck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Transport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4852A92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deliver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BEFF93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"Deliver by land in a box"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5F90C1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A411A99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EA63B4B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A3D92AB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Ship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Transport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30B604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deliver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C36FBA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"Deliver by sea in a container"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EA1F5DA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661B0BE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CC64F4C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EDD147D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//Creator</w:t>
      </w:r>
    </w:p>
    <w:p w14:paraId="6267DF3E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Logistics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EC3393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Transport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createTransport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1837761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B878A11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planDelivery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9C8B978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Transport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80F6A7"/>
          <w:sz w:val="20"/>
          <w:szCs w:val="20"/>
        </w:rPr>
        <w:t>createTransport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47FFDD8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deliver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D3A2BB8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BAC3365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83C85C7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4E50633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//Concrete Creators</w:t>
      </w:r>
    </w:p>
    <w:p w14:paraId="012BA361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RoadLogistics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Logistics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2277358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Transport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createTransport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E80A5CD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Truck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8657C9A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86A0A59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71BA91C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B337A87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SeaLogistics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Logistics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0F06156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Transport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createTransport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0D30758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Ship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ACD926A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B769F02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0BEF9E6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985D527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//Main</w:t>
      </w:r>
    </w:p>
    <w:p w14:paraId="4E4F28E3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TransportApp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DE05FA2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C1BB85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Logistics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logistics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RoadLogistics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A43A5D9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logistics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planDelivery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03E4915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0865689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logistics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SeaLogistics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CB2B08B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logistics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planDelivery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E2BA694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BA24CC4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1F73622" w14:textId="77777777" w:rsidR="00CB2AA0" w:rsidRDefault="00CB2AA0" w:rsidP="00123F3B">
      <w:pPr>
        <w:spacing w:line="276" w:lineRule="auto"/>
        <w:jc w:val="both"/>
        <w:rPr>
          <w:sz w:val="24"/>
          <w:szCs w:val="24"/>
        </w:rPr>
      </w:pPr>
    </w:p>
    <w:p w14:paraId="43E4804E" w14:textId="77777777" w:rsidR="00CB2AA0" w:rsidRDefault="006A74BF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BB12427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Deliver by land in a box</w:t>
      </w:r>
    </w:p>
    <w:p w14:paraId="75C4A842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Deliver by sea in a container</w:t>
      </w:r>
    </w:p>
    <w:p w14:paraId="19FD3F87" w14:textId="77777777" w:rsidR="006A74BF" w:rsidRDefault="006A74BF" w:rsidP="00123F3B">
      <w:pPr>
        <w:spacing w:line="276" w:lineRule="auto"/>
        <w:jc w:val="both"/>
        <w:rPr>
          <w:sz w:val="24"/>
          <w:szCs w:val="24"/>
        </w:rPr>
      </w:pPr>
    </w:p>
    <w:p w14:paraId="249049D6" w14:textId="77777777" w:rsidR="00D244F6" w:rsidRDefault="00D244F6" w:rsidP="00123F3B">
      <w:pPr>
        <w:spacing w:line="276" w:lineRule="auto"/>
        <w:jc w:val="both"/>
        <w:rPr>
          <w:sz w:val="24"/>
          <w:szCs w:val="24"/>
        </w:rPr>
      </w:pPr>
    </w:p>
    <w:p w14:paraId="5750EA1F" w14:textId="77777777" w:rsidR="00D244F6" w:rsidRDefault="00D244F6" w:rsidP="00123F3B">
      <w:pPr>
        <w:spacing w:line="276" w:lineRule="auto"/>
        <w:jc w:val="both"/>
        <w:rPr>
          <w:sz w:val="24"/>
          <w:szCs w:val="24"/>
        </w:rPr>
      </w:pPr>
    </w:p>
    <w:p w14:paraId="6CD439FE" w14:textId="77777777" w:rsidR="00D244F6" w:rsidRPr="006A74BF" w:rsidRDefault="00D244F6" w:rsidP="00123F3B">
      <w:pPr>
        <w:spacing w:line="276" w:lineRule="auto"/>
        <w:jc w:val="both"/>
        <w:rPr>
          <w:sz w:val="24"/>
          <w:szCs w:val="24"/>
        </w:rPr>
      </w:pPr>
    </w:p>
    <w:p w14:paraId="111A78F3" w14:textId="08133C80" w:rsidR="00D244F6" w:rsidRDefault="00D244F6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 xml:space="preserve">Example3: </w:t>
      </w:r>
      <w:r w:rsidRPr="00D244F6">
        <w:rPr>
          <w:b/>
          <w:bCs/>
          <w:sz w:val="24"/>
          <w:szCs w:val="24"/>
          <w:lang w:val="en-IN"/>
        </w:rPr>
        <w:t>Intermediate: Logger Example</w:t>
      </w:r>
    </w:p>
    <w:p w14:paraId="3BFD85C9" w14:textId="77777777" w:rsidR="00D244F6" w:rsidRDefault="00D244F6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27C48601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3955909B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29965A6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1DD54E3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30E8286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EB22478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32E0EF9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FileLogger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9013834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D60340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FileLogger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347785B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E10730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EDD84E5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3401178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ConsoleLogger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EAFEFC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144F3F2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ConsoleLogger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D4F620E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9719671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5A54159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FC8B412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LoggerFactory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B0EDFB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createLogger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BA68F0D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FCAA987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logMessage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D6AF02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logger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80F6A7"/>
          <w:sz w:val="20"/>
          <w:szCs w:val="20"/>
        </w:rPr>
        <w:t>createLogger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304A914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message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4D75DCD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5364CED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F31F691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ACCE3AE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FileLoggerFactory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LoggerFactory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1475D3C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9D08429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FileLogger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F6B1008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952D58D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9D76979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F62C56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ConsoleLoggerFactory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EABE6"/>
          <w:sz w:val="20"/>
          <w:szCs w:val="20"/>
        </w:rPr>
        <w:t>LoggerFactory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A0FAFDD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createLogger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6DA9C35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ConsoleLogger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BA77EE3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3BB97F0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EC0CB58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545E43B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LoggerApp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518F9D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4FF4E41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3EABE6"/>
          <w:sz w:val="20"/>
          <w:szCs w:val="20"/>
        </w:rPr>
        <w:t>LoggerFactory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factory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FileLoggerFactory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169F3C0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logMessage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"File log message"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8B8C1F3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2F55FC4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factory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ConsoleLoggerFactory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A67CFE6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logMessage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"Console log message"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B9F8165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133ED89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1CF27C3" w14:textId="77777777" w:rsidR="00D244F6" w:rsidRDefault="00D244F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E8EFEB5" w14:textId="544024F1" w:rsidR="00D244F6" w:rsidRDefault="00D244F6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258020DC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FileLogger</w:t>
      </w:r>
      <w:proofErr w:type="spellEnd"/>
      <w:r>
        <w:rPr>
          <w:rFonts w:ascii="Consolas" w:hAnsi="Consolas"/>
          <w:color w:val="EBEBEB"/>
          <w:sz w:val="20"/>
          <w:szCs w:val="20"/>
        </w:rPr>
        <w:t>: File log message</w:t>
      </w:r>
    </w:p>
    <w:p w14:paraId="3F795AA5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ConsoleLogger</w:t>
      </w:r>
      <w:proofErr w:type="spellEnd"/>
      <w:r>
        <w:rPr>
          <w:rFonts w:ascii="Consolas" w:hAnsi="Consolas"/>
          <w:color w:val="EBEBEB"/>
          <w:sz w:val="20"/>
          <w:szCs w:val="20"/>
        </w:rPr>
        <w:t>: Console log message</w:t>
      </w:r>
    </w:p>
    <w:p w14:paraId="1FC752C0" w14:textId="77777777" w:rsidR="00D244F6" w:rsidRPr="00D244F6" w:rsidRDefault="00D244F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B1C885D" w14:textId="77777777" w:rsidR="00D244F6" w:rsidRDefault="00D244F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E2E8830" w14:textId="77777777" w:rsidR="00D244F6" w:rsidRDefault="00D244F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C22FBC9" w14:textId="77777777" w:rsidR="00D244F6" w:rsidRPr="00D244F6" w:rsidRDefault="00D244F6" w:rsidP="00D244F6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D244F6">
        <w:rPr>
          <w:b/>
          <w:bCs/>
          <w:sz w:val="24"/>
          <w:szCs w:val="24"/>
          <w:lang w:val="en-IN"/>
        </w:rPr>
        <w:lastRenderedPageBreak/>
        <w:t xml:space="preserve">Example4: </w:t>
      </w:r>
      <w:r w:rsidRPr="00D244F6">
        <w:rPr>
          <w:b/>
          <w:bCs/>
          <w:sz w:val="24"/>
          <w:szCs w:val="24"/>
          <w:lang w:val="en-IN"/>
        </w:rPr>
        <w:t>Advanced: GUI Framework Example</w:t>
      </w:r>
    </w:p>
    <w:p w14:paraId="58531297" w14:textId="75221B91" w:rsidR="00D244F6" w:rsidRDefault="00D244F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8C16372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3E10D5D8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6E8999C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459BCDB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1AEE677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DCC32F4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DCB9EAB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WindowsButton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792F2D8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B7B1172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"Rendering Windows Button"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B593F78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9E4BE93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7700165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F23A0F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MacOSButton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DAA3E65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72886B9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"Rendering MacOS Button"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8C565D7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7E09B88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EBB939D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D1AB464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Dialog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4874FAC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renderWindow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6085054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okButton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80F6A7"/>
          <w:sz w:val="20"/>
          <w:szCs w:val="20"/>
        </w:rPr>
        <w:t>createButton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7FE6DFF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okButton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render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6CEB46B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2EC2C1C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96513B2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abstract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createButton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5B19896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9379552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4685B08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WindowsDialog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Dialog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791FA5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createButton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BBFB955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WindowsButton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535DB28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E2548E0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7698DD3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7727FF6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MacOSDialog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3EABE6"/>
          <w:sz w:val="20"/>
          <w:szCs w:val="20"/>
        </w:rPr>
        <w:t>Dialog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EA3F5ED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createButton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31E8526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MacOSButton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E6ECFA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A1E1B7E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011A789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05508C9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GuiApp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93EF4F0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F4786F0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3EABE6"/>
          <w:sz w:val="20"/>
          <w:szCs w:val="20"/>
        </w:rPr>
        <w:t>Dialog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dialog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WindowsDialog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610604E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dialog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renderWindow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D4B763E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303DD32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dialog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MacOSDialog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649BB9A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dialog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renderWindow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5AEE747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1EB4AAA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9229CD0" w14:textId="77777777" w:rsidR="00D244F6" w:rsidRDefault="00D244F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BF1FEFA" w14:textId="58F6E724" w:rsidR="00D244F6" w:rsidRDefault="00D244F6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20B28C69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Rendering Windows Button</w:t>
      </w:r>
    </w:p>
    <w:p w14:paraId="7CC16731" w14:textId="77777777" w:rsidR="00D244F6" w:rsidRDefault="00D244F6" w:rsidP="00D244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Rendering MacOS Button</w:t>
      </w:r>
    </w:p>
    <w:p w14:paraId="25D1BB59" w14:textId="77777777" w:rsidR="00D244F6" w:rsidRPr="00D244F6" w:rsidRDefault="00D244F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F92264C" w14:textId="77777777" w:rsidR="00D244F6" w:rsidRPr="00D244F6" w:rsidRDefault="00D244F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3D5F637A" w14:textId="1531FE6E" w:rsidR="006A74BF" w:rsidRPr="006A74BF" w:rsidRDefault="00D244F6" w:rsidP="006A74BF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lastRenderedPageBreak/>
        <w:t>4</w:t>
      </w:r>
      <w:r w:rsidR="006A74BF" w:rsidRPr="006A74BF">
        <w:rPr>
          <w:b/>
          <w:bCs/>
          <w:color w:val="0070C0"/>
          <w:sz w:val="28"/>
          <w:szCs w:val="28"/>
        </w:rPr>
        <w:t>.6</w:t>
      </w:r>
      <w:r w:rsidR="006A74BF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D244F6">
        <w:rPr>
          <w:b/>
          <w:bCs/>
          <w:color w:val="0070C0"/>
          <w:sz w:val="28"/>
          <w:szCs w:val="28"/>
          <w:lang w:val="en-IN"/>
        </w:rPr>
        <w:t>Pros and Cons</w:t>
      </w:r>
    </w:p>
    <w:p w14:paraId="030EB8D4" w14:textId="77777777" w:rsidR="001D2B4E" w:rsidRPr="001D2B4E" w:rsidRDefault="001D2B4E" w:rsidP="001D2B4E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1D2B4E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1D2B4E">
        <w:rPr>
          <w:b/>
          <w:bCs/>
          <w:sz w:val="24"/>
          <w:szCs w:val="24"/>
          <w:lang w:val="en-IN"/>
        </w:rPr>
        <w:t xml:space="preserve"> Pros:</w:t>
      </w:r>
    </w:p>
    <w:p w14:paraId="66D5470D" w14:textId="77777777" w:rsidR="001D2B4E" w:rsidRPr="001D2B4E" w:rsidRDefault="001D2B4E" w:rsidP="001D2B4E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  <w:lang w:val="en-IN"/>
        </w:rPr>
      </w:pPr>
      <w:r w:rsidRPr="001D2B4E">
        <w:rPr>
          <w:sz w:val="24"/>
          <w:szCs w:val="24"/>
          <w:lang w:val="en-IN"/>
        </w:rPr>
        <w:t>Adheres to Open/Closed Principle</w:t>
      </w:r>
    </w:p>
    <w:p w14:paraId="1F139F3E" w14:textId="77777777" w:rsidR="001D2B4E" w:rsidRPr="001D2B4E" w:rsidRDefault="001D2B4E" w:rsidP="001D2B4E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  <w:lang w:val="en-IN"/>
        </w:rPr>
      </w:pPr>
      <w:r w:rsidRPr="001D2B4E">
        <w:rPr>
          <w:sz w:val="24"/>
          <w:szCs w:val="24"/>
          <w:lang w:val="en-IN"/>
        </w:rPr>
        <w:t>Promotes decoupling and flexibility</w:t>
      </w:r>
    </w:p>
    <w:p w14:paraId="4ED0CCC3" w14:textId="77777777" w:rsidR="001D2B4E" w:rsidRPr="001D2B4E" w:rsidRDefault="001D2B4E" w:rsidP="001D2B4E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  <w:lang w:val="en-IN"/>
        </w:rPr>
      </w:pPr>
      <w:r w:rsidRPr="001D2B4E">
        <w:rPr>
          <w:sz w:val="24"/>
          <w:szCs w:val="24"/>
          <w:lang w:val="en-IN"/>
        </w:rPr>
        <w:t>Easy to extend with new product types</w:t>
      </w:r>
    </w:p>
    <w:p w14:paraId="3B4C3A5E" w14:textId="77777777" w:rsidR="001D2B4E" w:rsidRPr="001D2B4E" w:rsidRDefault="001D2B4E" w:rsidP="001D2B4E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1D2B4E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1D2B4E">
        <w:rPr>
          <w:b/>
          <w:bCs/>
          <w:sz w:val="24"/>
          <w:szCs w:val="24"/>
          <w:lang w:val="en-IN"/>
        </w:rPr>
        <w:t xml:space="preserve"> Cons:</w:t>
      </w:r>
    </w:p>
    <w:p w14:paraId="766806B4" w14:textId="77777777" w:rsidR="001D2B4E" w:rsidRPr="001D2B4E" w:rsidRDefault="001D2B4E" w:rsidP="001D2B4E">
      <w:pPr>
        <w:numPr>
          <w:ilvl w:val="0"/>
          <w:numId w:val="20"/>
        </w:numPr>
        <w:spacing w:line="276" w:lineRule="auto"/>
        <w:jc w:val="both"/>
        <w:rPr>
          <w:sz w:val="24"/>
          <w:szCs w:val="24"/>
          <w:lang w:val="en-IN"/>
        </w:rPr>
      </w:pPr>
      <w:r w:rsidRPr="001D2B4E">
        <w:rPr>
          <w:sz w:val="24"/>
          <w:szCs w:val="24"/>
          <w:lang w:val="en-IN"/>
        </w:rPr>
        <w:t>More classes and complexity</w:t>
      </w:r>
    </w:p>
    <w:p w14:paraId="0FD63070" w14:textId="77777777" w:rsidR="001D2B4E" w:rsidRPr="001D2B4E" w:rsidRDefault="001D2B4E" w:rsidP="001D2B4E">
      <w:pPr>
        <w:numPr>
          <w:ilvl w:val="0"/>
          <w:numId w:val="20"/>
        </w:numPr>
        <w:spacing w:line="276" w:lineRule="auto"/>
        <w:jc w:val="both"/>
        <w:rPr>
          <w:sz w:val="24"/>
          <w:szCs w:val="24"/>
          <w:lang w:val="en-IN"/>
        </w:rPr>
      </w:pPr>
      <w:r w:rsidRPr="001D2B4E">
        <w:rPr>
          <w:sz w:val="24"/>
          <w:szCs w:val="24"/>
          <w:lang w:val="en-IN"/>
        </w:rPr>
        <w:t>Can lead to large hierarchies</w:t>
      </w:r>
    </w:p>
    <w:p w14:paraId="258FFF3A" w14:textId="77777777" w:rsidR="006A74BF" w:rsidRPr="006A74BF" w:rsidRDefault="006A74BF" w:rsidP="006A74BF">
      <w:pPr>
        <w:spacing w:line="276" w:lineRule="auto"/>
        <w:jc w:val="both"/>
        <w:rPr>
          <w:sz w:val="24"/>
          <w:szCs w:val="24"/>
          <w:lang w:val="en-IN"/>
        </w:rPr>
      </w:pPr>
    </w:p>
    <w:p w14:paraId="203F145C" w14:textId="77777777" w:rsidR="00CB2AA0" w:rsidRPr="006A74BF" w:rsidRDefault="00CB2AA0" w:rsidP="006A74BF">
      <w:pPr>
        <w:spacing w:line="276" w:lineRule="auto"/>
        <w:jc w:val="both"/>
        <w:rPr>
          <w:sz w:val="24"/>
          <w:szCs w:val="24"/>
        </w:rPr>
      </w:pPr>
    </w:p>
    <w:p w14:paraId="6048D61C" w14:textId="77777777" w:rsidR="001D2B4E" w:rsidRPr="001D2B4E" w:rsidRDefault="001D2B4E" w:rsidP="001D2B4E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4</w:t>
      </w:r>
      <w:r w:rsidR="0087368E" w:rsidRPr="0087368E">
        <w:rPr>
          <w:b/>
          <w:bCs/>
          <w:color w:val="0070C0"/>
          <w:sz w:val="28"/>
          <w:szCs w:val="28"/>
        </w:rPr>
        <w:t xml:space="preserve">.7 </w:t>
      </w:r>
      <w:r w:rsidRPr="001D2B4E">
        <w:rPr>
          <w:b/>
          <w:bCs/>
          <w:color w:val="0070C0"/>
          <w:sz w:val="28"/>
          <w:szCs w:val="28"/>
          <w:lang w:val="en-IN"/>
        </w:rPr>
        <w:t>When to Use / Not to Use</w:t>
      </w:r>
    </w:p>
    <w:p w14:paraId="361D22E7" w14:textId="77777777" w:rsidR="001D2B4E" w:rsidRPr="001D2B4E" w:rsidRDefault="001D2B4E" w:rsidP="001D2B4E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1D2B4E">
        <w:rPr>
          <w:b/>
          <w:bCs/>
          <w:sz w:val="24"/>
          <w:szCs w:val="24"/>
          <w:lang w:val="en-IN"/>
        </w:rPr>
        <w:t>Use When:</w:t>
      </w:r>
    </w:p>
    <w:p w14:paraId="16D0D761" w14:textId="77777777" w:rsidR="001D2B4E" w:rsidRPr="001D2B4E" w:rsidRDefault="001D2B4E" w:rsidP="001D2B4E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  <w:lang w:val="en-IN"/>
        </w:rPr>
      </w:pPr>
      <w:r w:rsidRPr="001D2B4E">
        <w:rPr>
          <w:sz w:val="24"/>
          <w:szCs w:val="24"/>
          <w:lang w:val="en-IN"/>
        </w:rPr>
        <w:t>You need to create objects based on runtime parameters</w:t>
      </w:r>
    </w:p>
    <w:p w14:paraId="64E36772" w14:textId="77777777" w:rsidR="001D2B4E" w:rsidRPr="001D2B4E" w:rsidRDefault="001D2B4E" w:rsidP="001D2B4E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  <w:lang w:val="en-IN"/>
        </w:rPr>
      </w:pPr>
      <w:r w:rsidRPr="001D2B4E">
        <w:rPr>
          <w:sz w:val="24"/>
          <w:szCs w:val="24"/>
          <w:lang w:val="en-IN"/>
        </w:rPr>
        <w:t>You want to localize object creation logic to subclasses</w:t>
      </w:r>
    </w:p>
    <w:p w14:paraId="03047DFF" w14:textId="77777777" w:rsidR="001D2B4E" w:rsidRPr="001D2B4E" w:rsidRDefault="001D2B4E" w:rsidP="001D2B4E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  <w:lang w:val="en-IN"/>
        </w:rPr>
      </w:pPr>
      <w:r w:rsidRPr="001D2B4E">
        <w:rPr>
          <w:sz w:val="24"/>
          <w:szCs w:val="24"/>
          <w:lang w:val="en-IN"/>
        </w:rPr>
        <w:t>You want to follow SOLID principles (OCP)</w:t>
      </w:r>
    </w:p>
    <w:p w14:paraId="5E626398" w14:textId="77777777" w:rsidR="001D2B4E" w:rsidRPr="001D2B4E" w:rsidRDefault="001D2B4E" w:rsidP="001D2B4E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1D2B4E">
        <w:rPr>
          <w:b/>
          <w:bCs/>
          <w:sz w:val="24"/>
          <w:szCs w:val="24"/>
          <w:lang w:val="en-IN"/>
        </w:rPr>
        <w:t>Avoid When:</w:t>
      </w:r>
    </w:p>
    <w:p w14:paraId="7F93B4C1" w14:textId="77777777" w:rsidR="001D2B4E" w:rsidRPr="001D2B4E" w:rsidRDefault="001D2B4E" w:rsidP="001D2B4E">
      <w:pPr>
        <w:numPr>
          <w:ilvl w:val="0"/>
          <w:numId w:val="22"/>
        </w:numPr>
        <w:spacing w:line="276" w:lineRule="auto"/>
        <w:jc w:val="both"/>
        <w:rPr>
          <w:sz w:val="24"/>
          <w:szCs w:val="24"/>
          <w:lang w:val="en-IN"/>
        </w:rPr>
      </w:pPr>
      <w:r w:rsidRPr="001D2B4E">
        <w:rPr>
          <w:sz w:val="24"/>
          <w:szCs w:val="24"/>
          <w:lang w:val="en-IN"/>
        </w:rPr>
        <w:t>Object creation is simple and doesn't vary much</w:t>
      </w:r>
    </w:p>
    <w:p w14:paraId="608A4E97" w14:textId="77777777" w:rsidR="001D2B4E" w:rsidRPr="001D2B4E" w:rsidRDefault="001D2B4E" w:rsidP="001D2B4E">
      <w:pPr>
        <w:numPr>
          <w:ilvl w:val="0"/>
          <w:numId w:val="22"/>
        </w:numPr>
        <w:spacing w:line="276" w:lineRule="auto"/>
        <w:jc w:val="both"/>
        <w:rPr>
          <w:sz w:val="24"/>
          <w:szCs w:val="24"/>
          <w:lang w:val="en-IN"/>
        </w:rPr>
      </w:pPr>
      <w:r w:rsidRPr="001D2B4E">
        <w:rPr>
          <w:sz w:val="24"/>
          <w:szCs w:val="24"/>
          <w:lang w:val="en-IN"/>
        </w:rPr>
        <w:t>You don’t need future extensibility</w:t>
      </w:r>
    </w:p>
    <w:p w14:paraId="2EFCE16B" w14:textId="654ACE6E" w:rsidR="0087368E" w:rsidRDefault="0087368E" w:rsidP="0087368E">
      <w:pPr>
        <w:spacing w:line="276" w:lineRule="auto"/>
        <w:jc w:val="both"/>
        <w:rPr>
          <w:sz w:val="24"/>
          <w:szCs w:val="24"/>
          <w:lang w:val="en-IN"/>
        </w:rPr>
      </w:pPr>
    </w:p>
    <w:p w14:paraId="4CE342A0" w14:textId="77777777" w:rsidR="001D2B4E" w:rsidRDefault="001D2B4E" w:rsidP="0087368E">
      <w:pPr>
        <w:spacing w:line="276" w:lineRule="auto"/>
        <w:jc w:val="both"/>
        <w:rPr>
          <w:sz w:val="24"/>
          <w:szCs w:val="24"/>
          <w:lang w:val="en-IN"/>
        </w:rPr>
      </w:pPr>
    </w:p>
    <w:p w14:paraId="50472E88" w14:textId="4B75CA31" w:rsidR="001D2B4E" w:rsidRPr="001D2B4E" w:rsidRDefault="001D2B4E" w:rsidP="001D2B4E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4</w:t>
      </w:r>
      <w:r w:rsidRPr="0087368E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8</w:t>
      </w:r>
      <w:r w:rsidRPr="0087368E">
        <w:rPr>
          <w:b/>
          <w:bCs/>
          <w:color w:val="0070C0"/>
          <w:sz w:val="28"/>
          <w:szCs w:val="28"/>
        </w:rPr>
        <w:t xml:space="preserve"> </w:t>
      </w:r>
      <w:r w:rsidRPr="001D2B4E">
        <w:rPr>
          <w:b/>
          <w:bCs/>
          <w:color w:val="0070C0"/>
          <w:sz w:val="28"/>
          <w:szCs w:val="28"/>
          <w:lang w:val="en-IN"/>
        </w:rPr>
        <w:t>Summary</w:t>
      </w:r>
    </w:p>
    <w:tbl>
      <w:tblPr>
        <w:tblW w:w="86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4915"/>
      </w:tblGrid>
      <w:tr w:rsidR="001D2B4E" w:rsidRPr="001D2B4E" w14:paraId="4054E1D2" w14:textId="77777777" w:rsidTr="001D2B4E">
        <w:trPr>
          <w:trHeight w:val="331"/>
          <w:tblCellSpacing w:w="15" w:type="dxa"/>
        </w:trPr>
        <w:tc>
          <w:tcPr>
            <w:tcW w:w="3645" w:type="dxa"/>
            <w:vAlign w:val="center"/>
            <w:hideMark/>
          </w:tcPr>
          <w:p w14:paraId="5DD23717" w14:textId="77777777" w:rsidR="001D2B4E" w:rsidRPr="001D2B4E" w:rsidRDefault="001D2B4E" w:rsidP="001D2B4E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1D2B4E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4870" w:type="dxa"/>
            <w:vAlign w:val="center"/>
            <w:hideMark/>
          </w:tcPr>
          <w:p w14:paraId="64984325" w14:textId="77777777" w:rsidR="001D2B4E" w:rsidRPr="001D2B4E" w:rsidRDefault="001D2B4E" w:rsidP="001D2B4E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1D2B4E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1D2B4E" w:rsidRPr="001D2B4E" w14:paraId="4E9E1E98" w14:textId="77777777" w:rsidTr="001D2B4E">
        <w:trPr>
          <w:trHeight w:val="318"/>
          <w:tblCellSpacing w:w="15" w:type="dxa"/>
        </w:trPr>
        <w:tc>
          <w:tcPr>
            <w:tcW w:w="3645" w:type="dxa"/>
            <w:vAlign w:val="center"/>
            <w:hideMark/>
          </w:tcPr>
          <w:p w14:paraId="1368070A" w14:textId="77777777" w:rsidR="001D2B4E" w:rsidRPr="001D2B4E" w:rsidRDefault="001D2B4E" w:rsidP="001D2B4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D2B4E">
              <w:rPr>
                <w:sz w:val="24"/>
                <w:szCs w:val="24"/>
                <w:lang w:val="en-IN"/>
              </w:rPr>
              <w:t>Interface/Abstract</w:t>
            </w:r>
          </w:p>
        </w:tc>
        <w:tc>
          <w:tcPr>
            <w:tcW w:w="4870" w:type="dxa"/>
            <w:vAlign w:val="center"/>
            <w:hideMark/>
          </w:tcPr>
          <w:p w14:paraId="18E2C4A1" w14:textId="77777777" w:rsidR="001D2B4E" w:rsidRPr="001D2B4E" w:rsidRDefault="001D2B4E" w:rsidP="001D2B4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D2B4E">
              <w:rPr>
                <w:sz w:val="24"/>
                <w:szCs w:val="24"/>
                <w:lang w:val="en-IN"/>
              </w:rPr>
              <w:t>Defines factory method</w:t>
            </w:r>
          </w:p>
        </w:tc>
      </w:tr>
      <w:tr w:rsidR="001D2B4E" w:rsidRPr="001D2B4E" w14:paraId="5E17F8A9" w14:textId="77777777" w:rsidTr="001D2B4E">
        <w:trPr>
          <w:trHeight w:val="331"/>
          <w:tblCellSpacing w:w="15" w:type="dxa"/>
        </w:trPr>
        <w:tc>
          <w:tcPr>
            <w:tcW w:w="3645" w:type="dxa"/>
            <w:vAlign w:val="center"/>
            <w:hideMark/>
          </w:tcPr>
          <w:p w14:paraId="23087959" w14:textId="77777777" w:rsidR="001D2B4E" w:rsidRPr="001D2B4E" w:rsidRDefault="001D2B4E" w:rsidP="001D2B4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D2B4E">
              <w:rPr>
                <w:sz w:val="24"/>
                <w:szCs w:val="24"/>
                <w:lang w:val="en-IN"/>
              </w:rPr>
              <w:t>Concrete Creators</w:t>
            </w:r>
          </w:p>
        </w:tc>
        <w:tc>
          <w:tcPr>
            <w:tcW w:w="4870" w:type="dxa"/>
            <w:vAlign w:val="center"/>
            <w:hideMark/>
          </w:tcPr>
          <w:p w14:paraId="172413CA" w14:textId="77777777" w:rsidR="001D2B4E" w:rsidRPr="001D2B4E" w:rsidRDefault="001D2B4E" w:rsidP="001D2B4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D2B4E">
              <w:rPr>
                <w:sz w:val="24"/>
                <w:szCs w:val="24"/>
                <w:lang w:val="en-IN"/>
              </w:rPr>
              <w:t>Override method to return specific objects</w:t>
            </w:r>
          </w:p>
        </w:tc>
      </w:tr>
      <w:tr w:rsidR="001D2B4E" w:rsidRPr="001D2B4E" w14:paraId="69882E03" w14:textId="77777777" w:rsidTr="001D2B4E">
        <w:trPr>
          <w:trHeight w:val="318"/>
          <w:tblCellSpacing w:w="15" w:type="dxa"/>
        </w:trPr>
        <w:tc>
          <w:tcPr>
            <w:tcW w:w="3645" w:type="dxa"/>
            <w:vAlign w:val="center"/>
            <w:hideMark/>
          </w:tcPr>
          <w:p w14:paraId="58AB41C9" w14:textId="77777777" w:rsidR="001D2B4E" w:rsidRPr="001D2B4E" w:rsidRDefault="001D2B4E" w:rsidP="001D2B4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D2B4E">
              <w:rPr>
                <w:sz w:val="24"/>
                <w:szCs w:val="24"/>
                <w:lang w:val="en-IN"/>
              </w:rPr>
              <w:t>Decoupling</w:t>
            </w:r>
          </w:p>
        </w:tc>
        <w:tc>
          <w:tcPr>
            <w:tcW w:w="4870" w:type="dxa"/>
            <w:vAlign w:val="center"/>
            <w:hideMark/>
          </w:tcPr>
          <w:p w14:paraId="3D07A66B" w14:textId="77777777" w:rsidR="001D2B4E" w:rsidRPr="001D2B4E" w:rsidRDefault="001D2B4E" w:rsidP="001D2B4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D2B4E">
              <w:rPr>
                <w:sz w:val="24"/>
                <w:szCs w:val="24"/>
                <w:lang w:val="en-IN"/>
              </w:rPr>
              <w:t>Clients depend on interfaces not classes</w:t>
            </w:r>
          </w:p>
        </w:tc>
      </w:tr>
      <w:tr w:rsidR="001D2B4E" w:rsidRPr="001D2B4E" w14:paraId="032B17DC" w14:textId="77777777" w:rsidTr="001D2B4E">
        <w:trPr>
          <w:trHeight w:val="331"/>
          <w:tblCellSpacing w:w="15" w:type="dxa"/>
        </w:trPr>
        <w:tc>
          <w:tcPr>
            <w:tcW w:w="3645" w:type="dxa"/>
            <w:vAlign w:val="center"/>
            <w:hideMark/>
          </w:tcPr>
          <w:p w14:paraId="285A0C72" w14:textId="77777777" w:rsidR="001D2B4E" w:rsidRPr="001D2B4E" w:rsidRDefault="001D2B4E" w:rsidP="001D2B4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D2B4E">
              <w:rPr>
                <w:sz w:val="24"/>
                <w:szCs w:val="24"/>
                <w:lang w:val="en-IN"/>
              </w:rPr>
              <w:t>Extendable</w:t>
            </w:r>
          </w:p>
        </w:tc>
        <w:tc>
          <w:tcPr>
            <w:tcW w:w="4870" w:type="dxa"/>
            <w:vAlign w:val="center"/>
            <w:hideMark/>
          </w:tcPr>
          <w:p w14:paraId="219C45B6" w14:textId="77777777" w:rsidR="001D2B4E" w:rsidRPr="001D2B4E" w:rsidRDefault="001D2B4E" w:rsidP="001D2B4E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D2B4E">
              <w:rPr>
                <w:sz w:val="24"/>
                <w:szCs w:val="24"/>
                <w:lang w:val="en-IN"/>
              </w:rPr>
              <w:t>Add new types without changing existing code</w:t>
            </w:r>
          </w:p>
        </w:tc>
      </w:tr>
    </w:tbl>
    <w:p w14:paraId="0292BC49" w14:textId="77777777" w:rsidR="00CB2AA0" w:rsidRDefault="00CB2AA0" w:rsidP="00123F3B">
      <w:pPr>
        <w:spacing w:line="276" w:lineRule="auto"/>
        <w:jc w:val="both"/>
        <w:rPr>
          <w:sz w:val="24"/>
          <w:szCs w:val="24"/>
        </w:rPr>
      </w:pPr>
    </w:p>
    <w:p w14:paraId="3ABCBD17" w14:textId="77777777" w:rsidR="001D2B4E" w:rsidRPr="001D2B4E" w:rsidRDefault="001D2B4E" w:rsidP="001D2B4E">
      <w:pPr>
        <w:spacing w:line="276" w:lineRule="auto"/>
        <w:jc w:val="both"/>
        <w:rPr>
          <w:sz w:val="24"/>
          <w:szCs w:val="24"/>
          <w:lang w:val="en-IN"/>
        </w:rPr>
      </w:pPr>
      <w:r w:rsidRPr="001D2B4E">
        <w:rPr>
          <w:sz w:val="24"/>
          <w:szCs w:val="24"/>
          <w:lang w:val="en-IN"/>
        </w:rPr>
        <w:t>The Factory Method Pattern is perfect for:</w:t>
      </w:r>
    </w:p>
    <w:p w14:paraId="75AEEEE6" w14:textId="77777777" w:rsidR="001D2B4E" w:rsidRPr="001D2B4E" w:rsidRDefault="001D2B4E" w:rsidP="001D2B4E">
      <w:pPr>
        <w:numPr>
          <w:ilvl w:val="0"/>
          <w:numId w:val="23"/>
        </w:numPr>
        <w:spacing w:line="276" w:lineRule="auto"/>
        <w:jc w:val="both"/>
        <w:rPr>
          <w:sz w:val="24"/>
          <w:szCs w:val="24"/>
          <w:lang w:val="en-IN"/>
        </w:rPr>
      </w:pPr>
      <w:r w:rsidRPr="001D2B4E">
        <w:rPr>
          <w:sz w:val="24"/>
          <w:szCs w:val="24"/>
          <w:lang w:val="en-IN"/>
        </w:rPr>
        <w:t>UI toolkit libraries</w:t>
      </w:r>
    </w:p>
    <w:p w14:paraId="530FDBB3" w14:textId="77777777" w:rsidR="001D2B4E" w:rsidRPr="001D2B4E" w:rsidRDefault="001D2B4E" w:rsidP="001D2B4E">
      <w:pPr>
        <w:numPr>
          <w:ilvl w:val="0"/>
          <w:numId w:val="23"/>
        </w:numPr>
        <w:spacing w:line="276" w:lineRule="auto"/>
        <w:jc w:val="both"/>
        <w:rPr>
          <w:sz w:val="24"/>
          <w:szCs w:val="24"/>
          <w:lang w:val="en-IN"/>
        </w:rPr>
      </w:pPr>
      <w:r w:rsidRPr="001D2B4E">
        <w:rPr>
          <w:sz w:val="24"/>
          <w:szCs w:val="24"/>
          <w:lang w:val="en-IN"/>
        </w:rPr>
        <w:t>Loggers</w:t>
      </w:r>
    </w:p>
    <w:p w14:paraId="226C3C78" w14:textId="77777777" w:rsidR="001D2B4E" w:rsidRPr="001D2B4E" w:rsidRDefault="001D2B4E" w:rsidP="001D2B4E">
      <w:pPr>
        <w:numPr>
          <w:ilvl w:val="0"/>
          <w:numId w:val="23"/>
        </w:numPr>
        <w:spacing w:line="276" w:lineRule="auto"/>
        <w:jc w:val="both"/>
        <w:rPr>
          <w:sz w:val="24"/>
          <w:szCs w:val="24"/>
          <w:lang w:val="en-IN"/>
        </w:rPr>
      </w:pPr>
      <w:r w:rsidRPr="001D2B4E">
        <w:rPr>
          <w:sz w:val="24"/>
          <w:szCs w:val="24"/>
          <w:lang w:val="en-IN"/>
        </w:rPr>
        <w:t>Document readers</w:t>
      </w:r>
    </w:p>
    <w:p w14:paraId="2D58844A" w14:textId="77777777" w:rsidR="001D2B4E" w:rsidRPr="001D2B4E" w:rsidRDefault="001D2B4E" w:rsidP="001D2B4E">
      <w:pPr>
        <w:numPr>
          <w:ilvl w:val="0"/>
          <w:numId w:val="23"/>
        </w:numPr>
        <w:spacing w:line="276" w:lineRule="auto"/>
        <w:jc w:val="both"/>
        <w:rPr>
          <w:sz w:val="24"/>
          <w:szCs w:val="24"/>
          <w:lang w:val="en-IN"/>
        </w:rPr>
      </w:pPr>
      <w:r w:rsidRPr="001D2B4E">
        <w:rPr>
          <w:sz w:val="24"/>
          <w:szCs w:val="24"/>
          <w:lang w:val="en-IN"/>
        </w:rPr>
        <w:t>Enterprise frameworks</w:t>
      </w:r>
    </w:p>
    <w:p w14:paraId="37D7C34E" w14:textId="77777777" w:rsidR="001D2B4E" w:rsidRPr="001D2B4E" w:rsidRDefault="001D2B4E" w:rsidP="001D2B4E">
      <w:pPr>
        <w:spacing w:line="276" w:lineRule="auto"/>
        <w:jc w:val="both"/>
        <w:rPr>
          <w:sz w:val="24"/>
          <w:szCs w:val="24"/>
          <w:lang w:val="en-IN"/>
        </w:rPr>
      </w:pPr>
      <w:r w:rsidRPr="001D2B4E">
        <w:rPr>
          <w:sz w:val="24"/>
          <w:szCs w:val="24"/>
          <w:lang w:val="en-IN"/>
        </w:rPr>
        <w:t>It enables flexibility, scalability, and compliance with SOLID principles.</w:t>
      </w:r>
    </w:p>
    <w:p w14:paraId="40F5E362" w14:textId="77777777" w:rsidR="00DA371F" w:rsidRDefault="00DA371F" w:rsidP="00123F3B">
      <w:pPr>
        <w:spacing w:line="276" w:lineRule="auto"/>
        <w:jc w:val="both"/>
        <w:rPr>
          <w:sz w:val="24"/>
          <w:szCs w:val="24"/>
        </w:rPr>
      </w:pPr>
    </w:p>
    <w:p w14:paraId="34210802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723D13A8" w14:textId="77777777" w:rsidR="00123F3B" w:rsidRP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sectPr w:rsidR="00123F3B" w:rsidRPr="00123F3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72E97" w14:textId="77777777" w:rsidR="007A6E8A" w:rsidRDefault="007A6E8A" w:rsidP="00B600A7">
      <w:r>
        <w:separator/>
      </w:r>
    </w:p>
  </w:endnote>
  <w:endnote w:type="continuationSeparator" w:id="0">
    <w:p w14:paraId="02233A09" w14:textId="77777777" w:rsidR="007A6E8A" w:rsidRDefault="007A6E8A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3BCF2242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5B7BEA0F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14620B88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344F0" w14:textId="77777777" w:rsidR="007A6E8A" w:rsidRDefault="007A6E8A" w:rsidP="00B600A7">
      <w:r>
        <w:separator/>
      </w:r>
    </w:p>
  </w:footnote>
  <w:footnote w:type="continuationSeparator" w:id="0">
    <w:p w14:paraId="648D8B98" w14:textId="77777777" w:rsidR="007A6E8A" w:rsidRDefault="007A6E8A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0FAA6034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5C5DA5B1" w14:textId="0F15859F" w:rsidR="00B600A7" w:rsidRPr="00B600A7" w:rsidRDefault="001D756F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4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Pr="001D756F">
            <w:rPr>
              <w:i/>
              <w:iCs/>
              <w:color w:val="00B0F0"/>
              <w:sz w:val="24"/>
              <w:szCs w:val="24"/>
            </w:rPr>
            <w:t>Factory Method Design Pattern in Java</w:t>
          </w:r>
        </w:p>
      </w:tc>
    </w:tr>
  </w:tbl>
  <w:p w14:paraId="163969C2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6"/>
  </w:num>
  <w:num w:numId="2" w16cid:durableId="700591888">
    <w:abstractNumId w:val="21"/>
  </w:num>
  <w:num w:numId="3" w16cid:durableId="1590456213">
    <w:abstractNumId w:val="18"/>
  </w:num>
  <w:num w:numId="4" w16cid:durableId="1637447991">
    <w:abstractNumId w:val="5"/>
  </w:num>
  <w:num w:numId="5" w16cid:durableId="2144421139">
    <w:abstractNumId w:val="9"/>
  </w:num>
  <w:num w:numId="6" w16cid:durableId="1661736890">
    <w:abstractNumId w:val="1"/>
  </w:num>
  <w:num w:numId="7" w16cid:durableId="594674557">
    <w:abstractNumId w:val="19"/>
  </w:num>
  <w:num w:numId="8" w16cid:durableId="1277638538">
    <w:abstractNumId w:val="20"/>
  </w:num>
  <w:num w:numId="9" w16cid:durableId="85543171">
    <w:abstractNumId w:val="11"/>
  </w:num>
  <w:num w:numId="10" w16cid:durableId="1851289492">
    <w:abstractNumId w:val="3"/>
  </w:num>
  <w:num w:numId="11" w16cid:durableId="436562521">
    <w:abstractNumId w:val="17"/>
  </w:num>
  <w:num w:numId="12" w16cid:durableId="741879135">
    <w:abstractNumId w:val="15"/>
  </w:num>
  <w:num w:numId="13" w16cid:durableId="1998074703">
    <w:abstractNumId w:val="8"/>
  </w:num>
  <w:num w:numId="14" w16cid:durableId="58990527">
    <w:abstractNumId w:val="16"/>
  </w:num>
  <w:num w:numId="15" w16cid:durableId="626861880">
    <w:abstractNumId w:val="7"/>
  </w:num>
  <w:num w:numId="16" w16cid:durableId="1899700701">
    <w:abstractNumId w:val="10"/>
  </w:num>
  <w:num w:numId="17" w16cid:durableId="1915386506">
    <w:abstractNumId w:val="4"/>
  </w:num>
  <w:num w:numId="18" w16cid:durableId="1078862298">
    <w:abstractNumId w:val="2"/>
  </w:num>
  <w:num w:numId="19" w16cid:durableId="1743529899">
    <w:abstractNumId w:val="13"/>
  </w:num>
  <w:num w:numId="20" w16cid:durableId="628556214">
    <w:abstractNumId w:val="0"/>
  </w:num>
  <w:num w:numId="21" w16cid:durableId="748039180">
    <w:abstractNumId w:val="14"/>
  </w:num>
  <w:num w:numId="22" w16cid:durableId="1886485272">
    <w:abstractNumId w:val="22"/>
  </w:num>
  <w:num w:numId="23" w16cid:durableId="16726407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123F3B"/>
    <w:rsid w:val="00144972"/>
    <w:rsid w:val="0019563D"/>
    <w:rsid w:val="001D2B4E"/>
    <w:rsid w:val="001D756F"/>
    <w:rsid w:val="00255ACC"/>
    <w:rsid w:val="002F05EE"/>
    <w:rsid w:val="003C01D7"/>
    <w:rsid w:val="003F0B7D"/>
    <w:rsid w:val="004175C6"/>
    <w:rsid w:val="00446916"/>
    <w:rsid w:val="004573E5"/>
    <w:rsid w:val="005C59F3"/>
    <w:rsid w:val="00651A0A"/>
    <w:rsid w:val="006A74BF"/>
    <w:rsid w:val="007143FC"/>
    <w:rsid w:val="00761D64"/>
    <w:rsid w:val="007A6E8A"/>
    <w:rsid w:val="0087368E"/>
    <w:rsid w:val="008F53B7"/>
    <w:rsid w:val="00A04D3E"/>
    <w:rsid w:val="00A967E9"/>
    <w:rsid w:val="00AE06EA"/>
    <w:rsid w:val="00B46790"/>
    <w:rsid w:val="00B600A7"/>
    <w:rsid w:val="00CB2AA0"/>
    <w:rsid w:val="00D244F6"/>
    <w:rsid w:val="00D5162C"/>
    <w:rsid w:val="00D8569C"/>
    <w:rsid w:val="00DA371F"/>
    <w:rsid w:val="00E80044"/>
    <w:rsid w:val="00F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4DECF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2025-06-03T12:42:00Z</dcterms:created>
  <dcterms:modified xsi:type="dcterms:W3CDTF">2025-06-03T13:40:00Z</dcterms:modified>
</cp:coreProperties>
</file>