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CA2DB" w14:textId="77777777" w:rsidR="00B05AA9" w:rsidRDefault="002670B9">
      <w:pPr>
        <w:jc w:val="center"/>
        <w:rPr>
          <w:rFonts w:ascii="宋体"/>
          <w:b/>
          <w:sz w:val="36"/>
          <w:szCs w:val="36"/>
        </w:rPr>
      </w:pPr>
      <w:r>
        <w:rPr>
          <w:rFonts w:ascii="宋体" w:hAnsi="宋体" w:hint="eastAsia"/>
          <w:b/>
          <w:sz w:val="36"/>
          <w:szCs w:val="36"/>
        </w:rPr>
        <w:t>本科毕业设计（论文）任务书</w:t>
      </w:r>
    </w:p>
    <w:p w14:paraId="5A709582" w14:textId="77777777" w:rsidR="00B05AA9" w:rsidRDefault="002670B9">
      <w:pPr>
        <w:jc w:val="center"/>
        <w:rPr>
          <w:sz w:val="18"/>
          <w:szCs w:val="18"/>
        </w:rPr>
      </w:pPr>
      <w:r>
        <w:rPr>
          <w:rFonts w:hint="eastAsia"/>
          <w:sz w:val="18"/>
          <w:szCs w:val="18"/>
        </w:rPr>
        <w:t>（由指导教师填写）</w:t>
      </w:r>
    </w:p>
    <w:tbl>
      <w:tblPr>
        <w:tblW w:w="9714" w:type="dxa"/>
        <w:tblInd w:w="-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4"/>
        <w:gridCol w:w="3420"/>
        <w:gridCol w:w="1620"/>
        <w:gridCol w:w="2700"/>
      </w:tblGrid>
      <w:tr w:rsidR="00B05AA9" w14:paraId="02C0E231" w14:textId="77777777">
        <w:trPr>
          <w:trHeight w:val="472"/>
        </w:trPr>
        <w:tc>
          <w:tcPr>
            <w:tcW w:w="1974" w:type="dxa"/>
            <w:tcBorders>
              <w:right w:val="single" w:sz="2" w:space="0" w:color="auto"/>
            </w:tcBorders>
            <w:vAlign w:val="center"/>
          </w:tcPr>
          <w:p w14:paraId="2C246FEC" w14:textId="77777777" w:rsidR="00B05AA9" w:rsidRDefault="002670B9">
            <w:pPr>
              <w:jc w:val="center"/>
              <w:rPr>
                <w:sz w:val="24"/>
              </w:rPr>
            </w:pPr>
            <w:r>
              <w:rPr>
                <w:rFonts w:hint="eastAsia"/>
                <w:sz w:val="24"/>
              </w:rPr>
              <w:t>题目名称</w:t>
            </w:r>
          </w:p>
        </w:tc>
        <w:tc>
          <w:tcPr>
            <w:tcW w:w="7740" w:type="dxa"/>
            <w:gridSpan w:val="3"/>
            <w:tcBorders>
              <w:left w:val="single" w:sz="2" w:space="0" w:color="auto"/>
            </w:tcBorders>
            <w:vAlign w:val="center"/>
          </w:tcPr>
          <w:p w14:paraId="0CE68675" w14:textId="1EFF595B" w:rsidR="00B05AA9" w:rsidRDefault="002670B9">
            <w:r>
              <w:rPr>
                <w:rFonts w:hint="eastAsia"/>
                <w:bCs/>
                <w:highlight w:val="yellow"/>
              </w:rPr>
              <w:t>课题名字（</w:t>
            </w:r>
            <w:r w:rsidR="00CC5224">
              <w:rPr>
                <w:rFonts w:hint="eastAsia"/>
                <w:bCs/>
                <w:highlight w:val="yellow"/>
              </w:rPr>
              <w:t>必须</w:t>
            </w:r>
            <w:r>
              <w:rPr>
                <w:rFonts w:hint="eastAsia"/>
                <w:bCs/>
                <w:highlight w:val="yellow"/>
              </w:rPr>
              <w:t>毕业设计系统要保持一致</w:t>
            </w:r>
            <w:r w:rsidR="00CC5224">
              <w:rPr>
                <w:rFonts w:hint="eastAsia"/>
                <w:bCs/>
                <w:highlight w:val="yellow"/>
              </w:rPr>
              <w:t>，一个字都不能错！</w:t>
            </w:r>
            <w:r>
              <w:rPr>
                <w:rFonts w:hint="eastAsia"/>
                <w:bCs/>
                <w:highlight w:val="yellow"/>
              </w:rPr>
              <w:t>）</w:t>
            </w:r>
          </w:p>
        </w:tc>
      </w:tr>
      <w:tr w:rsidR="00B05AA9" w14:paraId="40FBDA46" w14:textId="77777777">
        <w:trPr>
          <w:trHeight w:val="563"/>
        </w:trPr>
        <w:tc>
          <w:tcPr>
            <w:tcW w:w="1974" w:type="dxa"/>
            <w:tcBorders>
              <w:right w:val="single" w:sz="2" w:space="0" w:color="auto"/>
            </w:tcBorders>
            <w:vAlign w:val="center"/>
          </w:tcPr>
          <w:p w14:paraId="3CB2214E" w14:textId="77777777" w:rsidR="00B05AA9" w:rsidRDefault="002670B9">
            <w:pPr>
              <w:jc w:val="center"/>
              <w:rPr>
                <w:sz w:val="24"/>
              </w:rPr>
            </w:pPr>
            <w:r>
              <w:rPr>
                <w:rFonts w:hint="eastAsia"/>
                <w:sz w:val="24"/>
              </w:rPr>
              <w:t>题目性质</w:t>
            </w:r>
          </w:p>
        </w:tc>
        <w:tc>
          <w:tcPr>
            <w:tcW w:w="3420" w:type="dxa"/>
            <w:tcBorders>
              <w:left w:val="single" w:sz="2" w:space="0" w:color="auto"/>
              <w:right w:val="single" w:sz="2" w:space="0" w:color="auto"/>
            </w:tcBorders>
            <w:vAlign w:val="center"/>
          </w:tcPr>
          <w:p w14:paraId="18B48D53" w14:textId="77777777" w:rsidR="00B05AA9" w:rsidRDefault="002670B9">
            <w:r>
              <w:rPr>
                <w:rFonts w:hint="eastAsia"/>
              </w:rPr>
              <w:t>□基础</w:t>
            </w:r>
            <w:r>
              <w:rPr>
                <w:rFonts w:hint="eastAsia"/>
              </w:rPr>
              <w:t xml:space="preserve"> </w:t>
            </w:r>
            <w:r>
              <w:rPr>
                <w:szCs w:val="20"/>
              </w:rPr>
              <w:sym w:font="Wingdings 2" w:char="F052"/>
            </w:r>
            <w:r>
              <w:rPr>
                <w:rFonts w:hint="eastAsia"/>
              </w:rPr>
              <w:t>应用</w:t>
            </w:r>
            <w:r>
              <w:rPr>
                <w:rFonts w:hint="eastAsia"/>
              </w:rPr>
              <w:t xml:space="preserve"> </w:t>
            </w:r>
            <w:r>
              <w:rPr>
                <w:rFonts w:hint="eastAsia"/>
              </w:rPr>
              <w:t>□设计</w:t>
            </w:r>
            <w:r>
              <w:t xml:space="preserve"> </w:t>
            </w:r>
            <w:r>
              <w:rPr>
                <w:rFonts w:hint="eastAsia"/>
              </w:rPr>
              <w:t>□其它</w:t>
            </w:r>
          </w:p>
        </w:tc>
        <w:tc>
          <w:tcPr>
            <w:tcW w:w="1620" w:type="dxa"/>
            <w:tcBorders>
              <w:left w:val="single" w:sz="2" w:space="0" w:color="auto"/>
              <w:right w:val="single" w:sz="2" w:space="0" w:color="auto"/>
            </w:tcBorders>
            <w:vAlign w:val="center"/>
          </w:tcPr>
          <w:p w14:paraId="619E676B" w14:textId="77777777" w:rsidR="00B05AA9" w:rsidRDefault="002670B9">
            <w:pPr>
              <w:jc w:val="center"/>
              <w:rPr>
                <w:sz w:val="24"/>
              </w:rPr>
            </w:pPr>
            <w:r>
              <w:rPr>
                <w:rFonts w:hint="eastAsia"/>
                <w:sz w:val="24"/>
              </w:rPr>
              <w:t>题目来源</w:t>
            </w:r>
          </w:p>
        </w:tc>
        <w:tc>
          <w:tcPr>
            <w:tcW w:w="2700" w:type="dxa"/>
            <w:tcBorders>
              <w:left w:val="single" w:sz="2" w:space="0" w:color="auto"/>
            </w:tcBorders>
            <w:vAlign w:val="center"/>
          </w:tcPr>
          <w:p w14:paraId="14F24B8A" w14:textId="77777777" w:rsidR="00B05AA9" w:rsidRDefault="002670B9">
            <w:r>
              <w:rPr>
                <w:rFonts w:hint="eastAsia"/>
              </w:rPr>
              <w:t>□科研课题</w:t>
            </w:r>
          </w:p>
          <w:p w14:paraId="2E48B48A" w14:textId="77777777" w:rsidR="00B05AA9" w:rsidRDefault="002670B9">
            <w:r>
              <w:rPr>
                <w:szCs w:val="20"/>
              </w:rPr>
              <w:sym w:font="Wingdings 2" w:char="F052"/>
            </w:r>
            <w:r>
              <w:rPr>
                <w:rFonts w:hint="eastAsia"/>
              </w:rPr>
              <w:t>生产社会实际</w:t>
            </w:r>
          </w:p>
          <w:p w14:paraId="3642EFF2" w14:textId="77777777" w:rsidR="00B05AA9" w:rsidRDefault="002670B9">
            <w:r>
              <w:rPr>
                <w:rFonts w:hint="eastAsia"/>
              </w:rPr>
              <w:t>□其他</w:t>
            </w:r>
          </w:p>
        </w:tc>
      </w:tr>
      <w:tr w:rsidR="00B05AA9" w14:paraId="50429710" w14:textId="77777777">
        <w:trPr>
          <w:cantSplit/>
          <w:trHeight w:val="6685"/>
        </w:trPr>
        <w:tc>
          <w:tcPr>
            <w:tcW w:w="9714" w:type="dxa"/>
            <w:gridSpan w:val="4"/>
          </w:tcPr>
          <w:p w14:paraId="18F19496" w14:textId="77777777" w:rsidR="00B05AA9" w:rsidRDefault="002670B9">
            <w:pPr>
              <w:spacing w:line="320" w:lineRule="exact"/>
              <w:rPr>
                <w:rFonts w:ascii="宋体"/>
                <w:color w:val="0000FF"/>
                <w:sz w:val="24"/>
              </w:rPr>
            </w:pPr>
            <w:r>
              <w:rPr>
                <w:sz w:val="24"/>
              </w:rPr>
              <w:t>1</w:t>
            </w:r>
            <w:r>
              <w:rPr>
                <w:rFonts w:hint="eastAsia"/>
                <w:sz w:val="24"/>
              </w:rPr>
              <w:t>、课题研究的主要内容及基本要求【</w:t>
            </w:r>
            <w:r>
              <w:rPr>
                <w:rFonts w:hint="eastAsia"/>
                <w:sz w:val="24"/>
                <w:highlight w:val="yellow"/>
              </w:rPr>
              <w:t>根据系统中的题目介绍修改红色部分</w:t>
            </w:r>
            <w:r>
              <w:rPr>
                <w:rFonts w:hint="eastAsia"/>
                <w:sz w:val="24"/>
              </w:rPr>
              <w:t>】</w:t>
            </w:r>
          </w:p>
          <w:p w14:paraId="06DDFA37" w14:textId="77777777" w:rsidR="00B05AA9" w:rsidRDefault="002670B9">
            <w:pPr>
              <w:spacing w:line="320" w:lineRule="exact"/>
              <w:ind w:firstLine="465"/>
              <w:rPr>
                <w:bCs/>
                <w:color w:val="FF0000"/>
                <w:sz w:val="24"/>
              </w:rPr>
            </w:pPr>
            <w:r>
              <w:rPr>
                <w:rFonts w:hint="eastAsia"/>
                <w:bCs/>
                <w:color w:val="FF0000"/>
                <w:sz w:val="24"/>
              </w:rPr>
              <w:t>本课题主要是开发一款软件工程专业学生毕业要求达成评价及分析系统，该系统可以统计并分析软件工程专业毕业生在校期间的综合表现，即软件工程课程体系课程所涉及的多个毕业要求及指标点的达成情况；通过数据分析来判断现有课程的课程目标及其对应的考核环节是否合理。另外，通过分析历年数据对课程体系、毕业要求指标点、课程目标以及考核环节进行合理调整，提高该专业的毕业要求达成度。</w:t>
            </w:r>
          </w:p>
          <w:p w14:paraId="0CD4BA8B" w14:textId="77777777" w:rsidR="00B05AA9" w:rsidRDefault="002670B9">
            <w:pPr>
              <w:spacing w:line="320" w:lineRule="exact"/>
              <w:ind w:firstLineChars="100" w:firstLine="240"/>
              <w:rPr>
                <w:bCs/>
                <w:color w:val="FF0000"/>
                <w:sz w:val="24"/>
              </w:rPr>
            </w:pPr>
            <w:r>
              <w:rPr>
                <w:rFonts w:hint="eastAsia"/>
                <w:bCs/>
                <w:color w:val="FF0000"/>
                <w:sz w:val="24"/>
              </w:rPr>
              <w:t>（</w:t>
            </w:r>
            <w:r>
              <w:rPr>
                <w:bCs/>
                <w:color w:val="FF0000"/>
                <w:sz w:val="24"/>
              </w:rPr>
              <w:t>1</w:t>
            </w:r>
            <w:r>
              <w:rPr>
                <w:rFonts w:hint="eastAsia"/>
                <w:bCs/>
                <w:color w:val="FF0000"/>
                <w:sz w:val="24"/>
              </w:rPr>
              <w:t>）开发工具</w:t>
            </w:r>
            <w:r>
              <w:rPr>
                <w:bCs/>
                <w:color w:val="FF0000"/>
                <w:sz w:val="24"/>
              </w:rPr>
              <w:t xml:space="preserve"> </w:t>
            </w:r>
            <w:r>
              <w:rPr>
                <w:rFonts w:hint="eastAsia"/>
                <w:bCs/>
                <w:color w:val="FF0000"/>
                <w:sz w:val="24"/>
              </w:rPr>
              <w:t>：</w:t>
            </w:r>
            <w:r>
              <w:rPr>
                <w:bCs/>
                <w:color w:val="FF0000"/>
                <w:sz w:val="24"/>
              </w:rPr>
              <w:t xml:space="preserve"> </w:t>
            </w:r>
            <w:r>
              <w:rPr>
                <w:rFonts w:hint="eastAsia"/>
                <w:bCs/>
                <w:color w:val="FF0000"/>
                <w:sz w:val="24"/>
              </w:rPr>
              <w:t>不限</w:t>
            </w:r>
          </w:p>
          <w:p w14:paraId="58052090" w14:textId="77777777" w:rsidR="00B05AA9" w:rsidRDefault="002670B9">
            <w:pPr>
              <w:spacing w:line="320" w:lineRule="exact"/>
              <w:ind w:firstLineChars="100" w:firstLine="240"/>
              <w:rPr>
                <w:bCs/>
                <w:color w:val="FF0000"/>
                <w:sz w:val="24"/>
              </w:rPr>
            </w:pPr>
            <w:r>
              <w:rPr>
                <w:rFonts w:hint="eastAsia"/>
                <w:bCs/>
                <w:color w:val="FF0000"/>
                <w:sz w:val="24"/>
              </w:rPr>
              <w:t>（</w:t>
            </w:r>
            <w:r>
              <w:rPr>
                <w:bCs/>
                <w:color w:val="FF0000"/>
                <w:sz w:val="24"/>
              </w:rPr>
              <w:t>2</w:t>
            </w:r>
            <w:r>
              <w:rPr>
                <w:rFonts w:hint="eastAsia"/>
                <w:bCs/>
                <w:color w:val="FF0000"/>
                <w:sz w:val="24"/>
              </w:rPr>
              <w:t>）功能要求</w:t>
            </w:r>
            <w:r>
              <w:rPr>
                <w:bCs/>
                <w:color w:val="FF0000"/>
                <w:sz w:val="24"/>
              </w:rPr>
              <w:t xml:space="preserve"> </w:t>
            </w:r>
            <w:r>
              <w:rPr>
                <w:rFonts w:hint="eastAsia"/>
                <w:bCs/>
                <w:color w:val="FF0000"/>
                <w:sz w:val="24"/>
              </w:rPr>
              <w:t>：</w:t>
            </w:r>
            <w:r>
              <w:rPr>
                <w:bCs/>
                <w:color w:val="FF0000"/>
                <w:sz w:val="24"/>
              </w:rPr>
              <w:t xml:space="preserve"> </w:t>
            </w:r>
          </w:p>
          <w:p w14:paraId="57BF2BBF" w14:textId="77777777" w:rsidR="00B05AA9" w:rsidRDefault="002670B9">
            <w:pPr>
              <w:spacing w:line="320" w:lineRule="exact"/>
              <w:ind w:firstLineChars="300" w:firstLine="720"/>
              <w:rPr>
                <w:bCs/>
                <w:color w:val="FF0000"/>
                <w:sz w:val="24"/>
              </w:rPr>
            </w:pPr>
            <w:r>
              <w:rPr>
                <w:rFonts w:hint="eastAsia"/>
                <w:bCs/>
                <w:color w:val="FF0000"/>
                <w:sz w:val="24"/>
              </w:rPr>
              <w:t>总体功能分类：用户管理，场所管理，座位管理，预约管理，投诉管理，反馈管理，统计分析等</w:t>
            </w:r>
          </w:p>
          <w:p w14:paraId="5BFE2CC1" w14:textId="77777777" w:rsidR="00B05AA9" w:rsidRDefault="002670B9">
            <w:pPr>
              <w:spacing w:line="320" w:lineRule="exact"/>
              <w:ind w:firstLineChars="300" w:firstLine="720"/>
              <w:rPr>
                <w:bCs/>
                <w:color w:val="FF0000"/>
                <w:sz w:val="24"/>
              </w:rPr>
            </w:pPr>
            <w:r>
              <w:rPr>
                <w:rFonts w:hint="eastAsia"/>
                <w:bCs/>
                <w:color w:val="FF0000"/>
                <w:sz w:val="24"/>
              </w:rPr>
              <w:t>用户权限分类：①图书馆管理员；②用户（学生）</w:t>
            </w:r>
          </w:p>
          <w:p w14:paraId="4107D74F" w14:textId="77777777" w:rsidR="00B05AA9" w:rsidRDefault="002670B9">
            <w:pPr>
              <w:spacing w:line="320" w:lineRule="exact"/>
              <w:ind w:firstLineChars="300" w:firstLine="720"/>
              <w:rPr>
                <w:bCs/>
                <w:color w:val="FF0000"/>
                <w:sz w:val="24"/>
              </w:rPr>
            </w:pPr>
            <w:r>
              <w:rPr>
                <w:rFonts w:hint="eastAsia"/>
                <w:bCs/>
                <w:color w:val="FF0000"/>
                <w:sz w:val="24"/>
              </w:rPr>
              <w:t>角色功能描述：</w:t>
            </w:r>
          </w:p>
          <w:p w14:paraId="64DBBA74" w14:textId="77777777" w:rsidR="00B05AA9" w:rsidRDefault="002670B9">
            <w:pPr>
              <w:spacing w:line="320" w:lineRule="exact"/>
              <w:ind w:firstLineChars="300" w:firstLine="720"/>
              <w:rPr>
                <w:bCs/>
                <w:color w:val="FF0000"/>
                <w:sz w:val="24"/>
              </w:rPr>
            </w:pPr>
            <w:r>
              <w:rPr>
                <w:rFonts w:hint="eastAsia"/>
                <w:bCs/>
                <w:color w:val="FF0000"/>
                <w:sz w:val="24"/>
              </w:rPr>
              <w:t>①图书馆管理员：</w:t>
            </w:r>
            <w:r>
              <w:rPr>
                <w:rFonts w:hint="eastAsia"/>
                <w:bCs/>
                <w:color w:val="FF0000"/>
                <w:sz w:val="24"/>
              </w:rPr>
              <w:t>1</w:t>
            </w:r>
            <w:r>
              <w:rPr>
                <w:rFonts w:hint="eastAsia"/>
                <w:bCs/>
                <w:color w:val="FF0000"/>
                <w:sz w:val="24"/>
              </w:rPr>
              <w:t>）场所管理；</w:t>
            </w:r>
            <w:r>
              <w:rPr>
                <w:rFonts w:hint="eastAsia"/>
                <w:bCs/>
                <w:color w:val="FF0000"/>
                <w:sz w:val="24"/>
              </w:rPr>
              <w:t>2</w:t>
            </w:r>
            <w:r>
              <w:rPr>
                <w:rFonts w:hint="eastAsia"/>
                <w:bCs/>
                <w:color w:val="FF0000"/>
                <w:sz w:val="24"/>
              </w:rPr>
              <w:t>）座位管理；</w:t>
            </w:r>
            <w:r>
              <w:rPr>
                <w:rFonts w:hint="eastAsia"/>
                <w:bCs/>
                <w:color w:val="FF0000"/>
                <w:sz w:val="24"/>
              </w:rPr>
              <w:t>3</w:t>
            </w:r>
            <w:r>
              <w:rPr>
                <w:rFonts w:hint="eastAsia"/>
                <w:bCs/>
                <w:color w:val="FF0000"/>
                <w:sz w:val="24"/>
              </w:rPr>
              <w:t>）开放管理；</w:t>
            </w:r>
            <w:r>
              <w:rPr>
                <w:rFonts w:hint="eastAsia"/>
                <w:bCs/>
                <w:color w:val="FF0000"/>
                <w:sz w:val="24"/>
              </w:rPr>
              <w:t>4</w:t>
            </w:r>
            <w:r>
              <w:rPr>
                <w:rFonts w:hint="eastAsia"/>
                <w:bCs/>
                <w:color w:val="FF0000"/>
                <w:sz w:val="24"/>
              </w:rPr>
              <w:t>）预约管理；</w:t>
            </w:r>
            <w:r>
              <w:rPr>
                <w:rFonts w:hint="eastAsia"/>
                <w:bCs/>
                <w:color w:val="FF0000"/>
                <w:sz w:val="24"/>
              </w:rPr>
              <w:t>5</w:t>
            </w:r>
            <w:r>
              <w:rPr>
                <w:rFonts w:hint="eastAsia"/>
                <w:bCs/>
                <w:color w:val="FF0000"/>
                <w:sz w:val="24"/>
              </w:rPr>
              <w:t>）投诉管理；</w:t>
            </w:r>
            <w:r>
              <w:rPr>
                <w:rFonts w:hint="eastAsia"/>
                <w:bCs/>
                <w:color w:val="FF0000"/>
                <w:sz w:val="24"/>
              </w:rPr>
              <w:t>6</w:t>
            </w:r>
            <w:r>
              <w:rPr>
                <w:rFonts w:hint="eastAsia"/>
                <w:bCs/>
                <w:color w:val="FF0000"/>
                <w:sz w:val="24"/>
              </w:rPr>
              <w:t>）反馈管理；</w:t>
            </w:r>
            <w:r>
              <w:rPr>
                <w:rFonts w:hint="eastAsia"/>
                <w:bCs/>
                <w:color w:val="FF0000"/>
                <w:sz w:val="24"/>
              </w:rPr>
              <w:t>7</w:t>
            </w:r>
            <w:r>
              <w:rPr>
                <w:rFonts w:hint="eastAsia"/>
                <w:bCs/>
                <w:color w:val="FF0000"/>
                <w:sz w:val="24"/>
              </w:rPr>
              <w:t>）处罚管理；</w:t>
            </w:r>
            <w:r>
              <w:rPr>
                <w:rFonts w:hint="eastAsia"/>
                <w:bCs/>
                <w:color w:val="FF0000"/>
                <w:sz w:val="24"/>
              </w:rPr>
              <w:t>8</w:t>
            </w:r>
            <w:r>
              <w:rPr>
                <w:rFonts w:hint="eastAsia"/>
                <w:bCs/>
                <w:color w:val="FF0000"/>
                <w:sz w:val="24"/>
              </w:rPr>
              <w:t>）公告管理；</w:t>
            </w:r>
            <w:r>
              <w:rPr>
                <w:rFonts w:hint="eastAsia"/>
                <w:bCs/>
                <w:color w:val="FF0000"/>
                <w:sz w:val="24"/>
              </w:rPr>
              <w:t>9</w:t>
            </w:r>
            <w:r>
              <w:rPr>
                <w:rFonts w:hint="eastAsia"/>
                <w:bCs/>
                <w:color w:val="FF0000"/>
                <w:sz w:val="24"/>
              </w:rPr>
              <w:t>）用户管理；</w:t>
            </w:r>
            <w:r>
              <w:rPr>
                <w:rFonts w:hint="eastAsia"/>
                <w:bCs/>
                <w:color w:val="FF0000"/>
                <w:sz w:val="24"/>
              </w:rPr>
              <w:t>10</w:t>
            </w:r>
            <w:r>
              <w:rPr>
                <w:rFonts w:hint="eastAsia"/>
                <w:bCs/>
                <w:color w:val="FF0000"/>
                <w:sz w:val="24"/>
              </w:rPr>
              <w:t>）个人信息管理；</w:t>
            </w:r>
            <w:r>
              <w:rPr>
                <w:rFonts w:hint="eastAsia"/>
                <w:bCs/>
                <w:color w:val="FF0000"/>
                <w:sz w:val="24"/>
              </w:rPr>
              <w:t>11</w:t>
            </w:r>
            <w:r>
              <w:rPr>
                <w:rFonts w:hint="eastAsia"/>
                <w:bCs/>
                <w:color w:val="FF0000"/>
                <w:sz w:val="24"/>
              </w:rPr>
              <w:t>）数据统计与分析</w:t>
            </w:r>
          </w:p>
          <w:p w14:paraId="5C8CDC4A" w14:textId="77777777" w:rsidR="00B05AA9" w:rsidRDefault="002670B9">
            <w:pPr>
              <w:spacing w:line="320" w:lineRule="exact"/>
              <w:ind w:firstLineChars="300" w:firstLine="720"/>
              <w:rPr>
                <w:bCs/>
                <w:color w:val="FF0000"/>
                <w:sz w:val="24"/>
              </w:rPr>
            </w:pPr>
            <w:r>
              <w:rPr>
                <w:rFonts w:hint="eastAsia"/>
                <w:bCs/>
                <w:color w:val="FF0000"/>
                <w:sz w:val="24"/>
              </w:rPr>
              <w:t>②用户：</w:t>
            </w:r>
            <w:r>
              <w:rPr>
                <w:rFonts w:hint="eastAsia"/>
                <w:bCs/>
                <w:color w:val="FF0000"/>
                <w:sz w:val="24"/>
              </w:rPr>
              <w:t>1</w:t>
            </w:r>
            <w:r>
              <w:rPr>
                <w:rFonts w:hint="eastAsia"/>
                <w:bCs/>
                <w:color w:val="FF0000"/>
                <w:sz w:val="24"/>
              </w:rPr>
              <w:t>）个人信息管理；</w:t>
            </w:r>
            <w:r>
              <w:rPr>
                <w:rFonts w:hint="eastAsia"/>
                <w:bCs/>
                <w:color w:val="FF0000"/>
                <w:sz w:val="24"/>
              </w:rPr>
              <w:t>2</w:t>
            </w:r>
            <w:r>
              <w:rPr>
                <w:rFonts w:hint="eastAsia"/>
                <w:bCs/>
                <w:color w:val="FF0000"/>
                <w:sz w:val="24"/>
              </w:rPr>
              <w:t>）座位查询与预约；</w:t>
            </w:r>
            <w:r>
              <w:rPr>
                <w:rFonts w:hint="eastAsia"/>
                <w:bCs/>
                <w:color w:val="FF0000"/>
                <w:sz w:val="24"/>
              </w:rPr>
              <w:t>3</w:t>
            </w:r>
            <w:r>
              <w:rPr>
                <w:rFonts w:hint="eastAsia"/>
                <w:bCs/>
                <w:color w:val="FF0000"/>
                <w:sz w:val="24"/>
              </w:rPr>
              <w:t>）占位投诉；</w:t>
            </w:r>
            <w:r>
              <w:rPr>
                <w:rFonts w:hint="eastAsia"/>
                <w:bCs/>
                <w:color w:val="FF0000"/>
                <w:sz w:val="24"/>
              </w:rPr>
              <w:t>4</w:t>
            </w:r>
            <w:r>
              <w:rPr>
                <w:rFonts w:hint="eastAsia"/>
                <w:bCs/>
                <w:color w:val="FF0000"/>
                <w:sz w:val="24"/>
              </w:rPr>
              <w:t>）信息反馈；</w:t>
            </w:r>
            <w:r>
              <w:rPr>
                <w:rFonts w:hint="eastAsia"/>
                <w:bCs/>
                <w:color w:val="FF0000"/>
                <w:sz w:val="24"/>
              </w:rPr>
              <w:t>5</w:t>
            </w:r>
            <w:r>
              <w:rPr>
                <w:rFonts w:hint="eastAsia"/>
                <w:bCs/>
                <w:color w:val="FF0000"/>
                <w:sz w:val="24"/>
              </w:rPr>
              <w:t>）查看公告</w:t>
            </w:r>
          </w:p>
          <w:p w14:paraId="22EBEF28" w14:textId="77777777" w:rsidR="00B05AA9" w:rsidRDefault="002670B9">
            <w:pPr>
              <w:spacing w:line="320" w:lineRule="exact"/>
              <w:ind w:firstLine="465"/>
              <w:rPr>
                <w:sz w:val="24"/>
              </w:rPr>
            </w:pPr>
            <w:r>
              <w:rPr>
                <w:rFonts w:hint="eastAsia"/>
                <w:bCs/>
                <w:sz w:val="24"/>
              </w:rPr>
              <w:t>（</w:t>
            </w:r>
            <w:r>
              <w:rPr>
                <w:bCs/>
                <w:sz w:val="24"/>
              </w:rPr>
              <w:t>3</w:t>
            </w:r>
            <w:r>
              <w:rPr>
                <w:rFonts w:hint="eastAsia"/>
                <w:bCs/>
                <w:sz w:val="24"/>
              </w:rPr>
              <w:t>）</w:t>
            </w:r>
            <w:r w:rsidR="00C266ED" w:rsidRPr="00C266ED">
              <w:rPr>
                <w:rFonts w:hint="eastAsia"/>
                <w:bCs/>
                <w:sz w:val="24"/>
              </w:rPr>
              <w:t>毕业论文包括标题、摘要、前言、正文、总结、参考文献、致谢等内容，正文应当包括系统的系统分析、系统设计、功能实现、系统测试等，总结中应明确指出本课题所完成的工作、工作的创造性成果或创新性，对其应用前景和社会经济价值等加以预测和评价，并指出本课题进一步研究工作的展望和设想。</w:t>
            </w:r>
          </w:p>
        </w:tc>
      </w:tr>
      <w:tr w:rsidR="00B05AA9" w14:paraId="73355EE8" w14:textId="77777777">
        <w:trPr>
          <w:cantSplit/>
          <w:trHeight w:val="3251"/>
        </w:trPr>
        <w:tc>
          <w:tcPr>
            <w:tcW w:w="9714" w:type="dxa"/>
            <w:gridSpan w:val="4"/>
          </w:tcPr>
          <w:p w14:paraId="25AA303C" w14:textId="77777777" w:rsidR="00B05AA9" w:rsidRDefault="002670B9">
            <w:pPr>
              <w:rPr>
                <w:sz w:val="24"/>
              </w:rPr>
            </w:pPr>
            <w:r>
              <w:rPr>
                <w:sz w:val="24"/>
              </w:rPr>
              <w:t>2</w:t>
            </w:r>
            <w:r>
              <w:rPr>
                <w:rFonts w:hint="eastAsia"/>
                <w:sz w:val="24"/>
              </w:rPr>
              <w:t>、对毕业设计（论文）成果要求</w:t>
            </w:r>
          </w:p>
          <w:p w14:paraId="0D092519" w14:textId="77777777" w:rsidR="00B05AA9" w:rsidRDefault="002670B9">
            <w:pPr>
              <w:spacing w:line="300" w:lineRule="exact"/>
              <w:ind w:firstLineChars="300" w:firstLine="720"/>
              <w:rPr>
                <w:bCs/>
                <w:sz w:val="24"/>
              </w:rPr>
            </w:pPr>
            <w:r>
              <w:rPr>
                <w:rFonts w:hint="eastAsia"/>
                <w:bCs/>
                <w:sz w:val="24"/>
              </w:rPr>
              <w:t>（</w:t>
            </w:r>
            <w:r>
              <w:rPr>
                <w:bCs/>
                <w:sz w:val="24"/>
              </w:rPr>
              <w:t>1</w:t>
            </w:r>
            <w:r>
              <w:rPr>
                <w:rFonts w:hint="eastAsia"/>
                <w:bCs/>
                <w:sz w:val="24"/>
              </w:rPr>
              <w:t>）必须独立完成毕业设计论文，不得抄袭（需要提交图书馆进行相似性检测，重复率不得超过</w:t>
            </w:r>
            <w:r>
              <w:rPr>
                <w:bCs/>
                <w:sz w:val="24"/>
              </w:rPr>
              <w:t>30%</w:t>
            </w:r>
            <w:r>
              <w:rPr>
                <w:rFonts w:hint="eastAsia"/>
                <w:bCs/>
                <w:sz w:val="24"/>
              </w:rPr>
              <w:t>）；</w:t>
            </w:r>
          </w:p>
          <w:p w14:paraId="32E0E582" w14:textId="77777777" w:rsidR="00B05AA9" w:rsidRDefault="002670B9">
            <w:pPr>
              <w:spacing w:line="300" w:lineRule="exact"/>
              <w:ind w:firstLineChars="300" w:firstLine="720"/>
              <w:rPr>
                <w:bCs/>
                <w:sz w:val="24"/>
              </w:rPr>
            </w:pPr>
            <w:r>
              <w:rPr>
                <w:rFonts w:hint="eastAsia"/>
                <w:bCs/>
                <w:sz w:val="24"/>
              </w:rPr>
              <w:t>（</w:t>
            </w:r>
            <w:r>
              <w:rPr>
                <w:bCs/>
                <w:sz w:val="24"/>
              </w:rPr>
              <w:t>2</w:t>
            </w:r>
            <w:r>
              <w:rPr>
                <w:rFonts w:hint="eastAsia"/>
                <w:bCs/>
                <w:sz w:val="24"/>
              </w:rPr>
              <w:t>）论文书写符合规范、文字通顺、图表清晰、数据完整、结论正确；</w:t>
            </w:r>
            <w:r>
              <w:rPr>
                <w:bCs/>
                <w:sz w:val="24"/>
              </w:rPr>
              <w:t xml:space="preserve"> </w:t>
            </w:r>
          </w:p>
          <w:p w14:paraId="78D17341" w14:textId="77777777" w:rsidR="00B05AA9" w:rsidRDefault="002670B9">
            <w:pPr>
              <w:spacing w:line="300" w:lineRule="exact"/>
              <w:ind w:firstLineChars="300" w:firstLine="720"/>
              <w:rPr>
                <w:bCs/>
                <w:sz w:val="24"/>
              </w:rPr>
            </w:pPr>
            <w:r>
              <w:rPr>
                <w:rFonts w:hint="eastAsia"/>
                <w:bCs/>
                <w:sz w:val="24"/>
              </w:rPr>
              <w:t>（</w:t>
            </w:r>
            <w:r>
              <w:rPr>
                <w:bCs/>
                <w:sz w:val="24"/>
              </w:rPr>
              <w:t>3</w:t>
            </w:r>
            <w:r>
              <w:rPr>
                <w:rFonts w:hint="eastAsia"/>
                <w:bCs/>
                <w:sz w:val="24"/>
              </w:rPr>
              <w:t>）论文包括题名、目录、摘要（包括中、英文摘要，</w:t>
            </w:r>
            <w:r>
              <w:rPr>
                <w:bCs/>
                <w:sz w:val="24"/>
              </w:rPr>
              <w:t>200-300</w:t>
            </w:r>
            <w:r>
              <w:rPr>
                <w:rFonts w:hint="eastAsia"/>
                <w:bCs/>
                <w:sz w:val="24"/>
              </w:rPr>
              <w:t>字）、绪论（前言）、正文、结论、参考文献（</w:t>
            </w:r>
            <w:r>
              <w:rPr>
                <w:bCs/>
                <w:sz w:val="24"/>
              </w:rPr>
              <w:t>15</w:t>
            </w:r>
            <w:r>
              <w:rPr>
                <w:rFonts w:hint="eastAsia"/>
                <w:bCs/>
                <w:sz w:val="24"/>
              </w:rPr>
              <w:t>篇左右含</w:t>
            </w:r>
            <w:r>
              <w:rPr>
                <w:bCs/>
                <w:sz w:val="24"/>
              </w:rPr>
              <w:t>3</w:t>
            </w:r>
            <w:r>
              <w:rPr>
                <w:rFonts w:hint="eastAsia"/>
                <w:bCs/>
                <w:sz w:val="24"/>
              </w:rPr>
              <w:t>篇外文文献）组成；论文字数</w:t>
            </w:r>
            <w:r>
              <w:rPr>
                <w:bCs/>
                <w:sz w:val="24"/>
              </w:rPr>
              <w:t>1.5-2</w:t>
            </w:r>
            <w:r>
              <w:rPr>
                <w:rFonts w:hint="eastAsia"/>
                <w:bCs/>
                <w:sz w:val="24"/>
              </w:rPr>
              <w:t>万字。</w:t>
            </w:r>
          </w:p>
          <w:p w14:paraId="163F8C50" w14:textId="77777777" w:rsidR="00B05AA9" w:rsidRDefault="002670B9">
            <w:pPr>
              <w:spacing w:line="300" w:lineRule="exact"/>
              <w:ind w:firstLineChars="300" w:firstLine="720"/>
              <w:rPr>
                <w:bCs/>
                <w:sz w:val="24"/>
              </w:rPr>
            </w:pPr>
            <w:r>
              <w:rPr>
                <w:rFonts w:hint="eastAsia"/>
                <w:bCs/>
                <w:sz w:val="24"/>
              </w:rPr>
              <w:t>（</w:t>
            </w:r>
            <w:r>
              <w:rPr>
                <w:bCs/>
                <w:sz w:val="24"/>
              </w:rPr>
              <w:t>4</w:t>
            </w:r>
            <w:r>
              <w:rPr>
                <w:rFonts w:hint="eastAsia"/>
                <w:bCs/>
                <w:sz w:val="24"/>
              </w:rPr>
              <w:t>）论文要求打印</w:t>
            </w:r>
            <w:r>
              <w:rPr>
                <w:bCs/>
                <w:sz w:val="24"/>
              </w:rPr>
              <w:t>2</w:t>
            </w:r>
            <w:r>
              <w:rPr>
                <w:rFonts w:hint="eastAsia"/>
                <w:bCs/>
                <w:sz w:val="24"/>
              </w:rPr>
              <w:t>份，交叉评阅及答辩后，学生再根据答辩小组的意见修改论文，改好后，装订成册</w:t>
            </w:r>
            <w:r>
              <w:rPr>
                <w:bCs/>
                <w:sz w:val="24"/>
              </w:rPr>
              <w:t>(1</w:t>
            </w:r>
            <w:r>
              <w:rPr>
                <w:rFonts w:hint="eastAsia"/>
                <w:bCs/>
                <w:sz w:val="24"/>
              </w:rPr>
              <w:t>本就可</w:t>
            </w:r>
            <w:r>
              <w:rPr>
                <w:bCs/>
                <w:sz w:val="24"/>
              </w:rPr>
              <w:t>)</w:t>
            </w:r>
            <w:r>
              <w:rPr>
                <w:rFonts w:hint="eastAsia"/>
                <w:bCs/>
                <w:sz w:val="24"/>
              </w:rPr>
              <w:t>；同时提交论文电子版。</w:t>
            </w:r>
          </w:p>
          <w:p w14:paraId="1EF68ABE" w14:textId="77777777" w:rsidR="00B05AA9" w:rsidRDefault="002670B9">
            <w:pPr>
              <w:spacing w:line="300" w:lineRule="exact"/>
              <w:ind w:firstLineChars="300" w:firstLine="720"/>
              <w:rPr>
                <w:rFonts w:ascii="宋体"/>
                <w:sz w:val="24"/>
              </w:rPr>
            </w:pPr>
            <w:r>
              <w:rPr>
                <w:rFonts w:hint="eastAsia"/>
                <w:bCs/>
                <w:sz w:val="24"/>
              </w:rPr>
              <w:t>（</w:t>
            </w:r>
            <w:r>
              <w:rPr>
                <w:bCs/>
                <w:sz w:val="24"/>
              </w:rPr>
              <w:t>5</w:t>
            </w:r>
            <w:r>
              <w:rPr>
                <w:rFonts w:hint="eastAsia"/>
                <w:bCs/>
                <w:sz w:val="24"/>
              </w:rPr>
              <w:t>）提交所开发的系统，要求系统界面友好、功能较完善并数据处理准确。</w:t>
            </w:r>
          </w:p>
        </w:tc>
      </w:tr>
    </w:tbl>
    <w:p w14:paraId="6186D9D9" w14:textId="77777777" w:rsidR="00B05AA9" w:rsidRDefault="002670B9">
      <w:pPr>
        <w:rPr>
          <w:rFonts w:ascii="宋体" w:hAnsi="宋体" w:hint="eastAsia"/>
          <w:b/>
          <w:sz w:val="36"/>
          <w:szCs w:val="36"/>
        </w:rPr>
      </w:pPr>
      <w:r>
        <w:rPr>
          <w:rFonts w:ascii="宋体" w:hAnsi="宋体" w:hint="eastAsia"/>
          <w:b/>
          <w:sz w:val="36"/>
          <w:szCs w:val="36"/>
        </w:rPr>
        <w:br w:type="page"/>
      </w:r>
    </w:p>
    <w:p w14:paraId="0D604582" w14:textId="77777777" w:rsidR="00B05AA9" w:rsidRDefault="002670B9">
      <w:pPr>
        <w:jc w:val="center"/>
        <w:rPr>
          <w:rFonts w:ascii="宋体"/>
          <w:b/>
          <w:sz w:val="36"/>
          <w:szCs w:val="36"/>
        </w:rPr>
      </w:pPr>
      <w:r>
        <w:rPr>
          <w:rFonts w:ascii="宋体" w:hAnsi="宋体" w:hint="eastAsia"/>
          <w:b/>
          <w:sz w:val="36"/>
          <w:szCs w:val="36"/>
        </w:rPr>
        <w:lastRenderedPageBreak/>
        <w:t>本科毕业设计（论文）任务书</w:t>
      </w:r>
    </w:p>
    <w:p w14:paraId="41574060" w14:textId="77777777" w:rsidR="00B05AA9" w:rsidRDefault="002670B9">
      <w:pPr>
        <w:jc w:val="center"/>
        <w:rPr>
          <w:rFonts w:ascii="宋体"/>
          <w:b/>
          <w:sz w:val="36"/>
          <w:szCs w:val="36"/>
        </w:rPr>
      </w:pPr>
      <w:r>
        <w:rPr>
          <w:rFonts w:hint="eastAsia"/>
          <w:sz w:val="18"/>
          <w:szCs w:val="18"/>
        </w:rPr>
        <w:t>（由指导教师填写）</w:t>
      </w:r>
    </w:p>
    <w:tbl>
      <w:tblPr>
        <w:tblW w:w="9714" w:type="dxa"/>
        <w:tblInd w:w="-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2256"/>
        <w:gridCol w:w="5627"/>
      </w:tblGrid>
      <w:tr w:rsidR="00B05AA9" w14:paraId="691C3BB3" w14:textId="77777777">
        <w:trPr>
          <w:trHeight w:val="4278"/>
        </w:trPr>
        <w:tc>
          <w:tcPr>
            <w:tcW w:w="9714" w:type="dxa"/>
            <w:gridSpan w:val="3"/>
          </w:tcPr>
          <w:p w14:paraId="4B4D8CE6" w14:textId="77777777" w:rsidR="00B05AA9" w:rsidRDefault="002670B9">
            <w:pPr>
              <w:ind w:rightChars="50" w:right="105"/>
              <w:rPr>
                <w:sz w:val="24"/>
              </w:rPr>
            </w:pPr>
            <w:r>
              <w:rPr>
                <w:sz w:val="24"/>
              </w:rPr>
              <w:t>3</w:t>
            </w:r>
            <w:r>
              <w:rPr>
                <w:rFonts w:hint="eastAsia"/>
                <w:sz w:val="24"/>
              </w:rPr>
              <w:t>、主要参考文献【</w:t>
            </w:r>
            <w:r>
              <w:rPr>
                <w:rFonts w:hint="eastAsia"/>
                <w:sz w:val="24"/>
                <w:highlight w:val="yellow"/>
              </w:rPr>
              <w:t>必须使用标准文献格式，要和课题内容或技术相关</w:t>
            </w:r>
            <w:r>
              <w:rPr>
                <w:rFonts w:hint="eastAsia"/>
                <w:sz w:val="24"/>
              </w:rPr>
              <w:t>】</w:t>
            </w:r>
          </w:p>
          <w:p w14:paraId="79232E37" w14:textId="77777777" w:rsidR="00B05AA9" w:rsidRDefault="002670B9">
            <w:pPr>
              <w:spacing w:line="320" w:lineRule="exact"/>
              <w:rPr>
                <w:bCs/>
                <w:color w:val="FF0000"/>
                <w:sz w:val="24"/>
              </w:rPr>
            </w:pPr>
            <w:r>
              <w:rPr>
                <w:bCs/>
                <w:color w:val="FF0000"/>
                <w:sz w:val="24"/>
              </w:rPr>
              <w:t>[1]</w:t>
            </w:r>
            <w:r>
              <w:rPr>
                <w:rFonts w:hint="eastAsia"/>
                <w:bCs/>
                <w:color w:val="FF0000"/>
                <w:sz w:val="24"/>
              </w:rPr>
              <w:t>韩娜</w:t>
            </w:r>
            <w:r>
              <w:rPr>
                <w:bCs/>
                <w:color w:val="FF0000"/>
                <w:sz w:val="24"/>
              </w:rPr>
              <w:t>,</w:t>
            </w:r>
            <w:r>
              <w:rPr>
                <w:rFonts w:hint="eastAsia"/>
                <w:bCs/>
                <w:color w:val="FF0000"/>
                <w:sz w:val="24"/>
              </w:rPr>
              <w:t>何鸣</w:t>
            </w:r>
            <w:r>
              <w:rPr>
                <w:bCs/>
                <w:color w:val="FF0000"/>
                <w:sz w:val="24"/>
              </w:rPr>
              <w:t>,</w:t>
            </w:r>
            <w:r>
              <w:rPr>
                <w:rFonts w:hint="eastAsia"/>
                <w:bCs/>
                <w:color w:val="FF0000"/>
                <w:sz w:val="24"/>
              </w:rPr>
              <w:t>刘文强</w:t>
            </w:r>
            <w:r>
              <w:rPr>
                <w:bCs/>
                <w:color w:val="FF0000"/>
                <w:sz w:val="24"/>
              </w:rPr>
              <w:t>.</w:t>
            </w:r>
            <w:r>
              <w:rPr>
                <w:rFonts w:hint="eastAsia"/>
                <w:bCs/>
                <w:color w:val="FF0000"/>
                <w:sz w:val="24"/>
              </w:rPr>
              <w:t>工程教育专业认证背景下的软件工程专业课程体系建设探索</w:t>
            </w:r>
            <w:r>
              <w:rPr>
                <w:bCs/>
                <w:color w:val="FF0000"/>
                <w:sz w:val="24"/>
              </w:rPr>
              <w:t>[J].</w:t>
            </w:r>
            <w:r>
              <w:rPr>
                <w:rFonts w:hint="eastAsia"/>
                <w:bCs/>
                <w:color w:val="FF0000"/>
                <w:sz w:val="24"/>
              </w:rPr>
              <w:t>中国现代教育装备</w:t>
            </w:r>
            <w:r>
              <w:rPr>
                <w:bCs/>
                <w:color w:val="FF0000"/>
                <w:sz w:val="24"/>
              </w:rPr>
              <w:t>,2020</w:t>
            </w:r>
          </w:p>
          <w:p w14:paraId="55B0EBF1" w14:textId="77777777" w:rsidR="00B05AA9" w:rsidRDefault="002670B9">
            <w:pPr>
              <w:spacing w:line="320" w:lineRule="exact"/>
              <w:rPr>
                <w:bCs/>
                <w:color w:val="FF0000"/>
                <w:sz w:val="24"/>
              </w:rPr>
            </w:pPr>
            <w:r>
              <w:rPr>
                <w:bCs/>
                <w:color w:val="FF0000"/>
                <w:sz w:val="24"/>
              </w:rPr>
              <w:t>[2]</w:t>
            </w:r>
            <w:r>
              <w:rPr>
                <w:rFonts w:hint="eastAsia"/>
                <w:bCs/>
                <w:color w:val="FF0000"/>
                <w:sz w:val="24"/>
              </w:rPr>
              <w:t>杨林</w:t>
            </w:r>
            <w:r>
              <w:rPr>
                <w:bCs/>
                <w:color w:val="FF0000"/>
                <w:sz w:val="24"/>
              </w:rPr>
              <w:t>,</w:t>
            </w:r>
            <w:r>
              <w:rPr>
                <w:rFonts w:hint="eastAsia"/>
                <w:bCs/>
                <w:color w:val="FF0000"/>
                <w:sz w:val="24"/>
              </w:rPr>
              <w:t>李圣文</w:t>
            </w:r>
            <w:r>
              <w:rPr>
                <w:bCs/>
                <w:color w:val="FF0000"/>
                <w:sz w:val="24"/>
              </w:rPr>
              <w:t>,</w:t>
            </w:r>
            <w:r>
              <w:rPr>
                <w:rFonts w:hint="eastAsia"/>
                <w:bCs/>
                <w:color w:val="FF0000"/>
                <w:sz w:val="24"/>
              </w:rPr>
              <w:t>左泽均</w:t>
            </w:r>
            <w:r>
              <w:rPr>
                <w:bCs/>
                <w:color w:val="FF0000"/>
                <w:sz w:val="24"/>
              </w:rPr>
              <w:t xml:space="preserve">, </w:t>
            </w:r>
            <w:r>
              <w:rPr>
                <w:rFonts w:hint="eastAsia"/>
                <w:bCs/>
                <w:color w:val="FF0000"/>
                <w:sz w:val="24"/>
              </w:rPr>
              <w:t>等</w:t>
            </w:r>
            <w:r>
              <w:rPr>
                <w:bCs/>
                <w:color w:val="FF0000"/>
                <w:sz w:val="24"/>
              </w:rPr>
              <w:t>.</w:t>
            </w:r>
            <w:r>
              <w:rPr>
                <w:rFonts w:hint="eastAsia"/>
                <w:bCs/>
                <w:color w:val="FF0000"/>
                <w:sz w:val="24"/>
              </w:rPr>
              <w:t>面向工程教育认证的</w:t>
            </w:r>
            <w:r>
              <w:rPr>
                <w:bCs/>
                <w:color w:val="FF0000"/>
                <w:sz w:val="24"/>
              </w:rPr>
              <w:t>"GIS</w:t>
            </w:r>
            <w:r>
              <w:rPr>
                <w:rFonts w:hint="eastAsia"/>
                <w:bCs/>
                <w:color w:val="FF0000"/>
                <w:sz w:val="24"/>
              </w:rPr>
              <w:t>软件工程</w:t>
            </w:r>
            <w:r>
              <w:rPr>
                <w:bCs/>
                <w:color w:val="FF0000"/>
                <w:sz w:val="24"/>
              </w:rPr>
              <w:t>"</w:t>
            </w:r>
            <w:r>
              <w:rPr>
                <w:rFonts w:hint="eastAsia"/>
                <w:bCs/>
                <w:color w:val="FF0000"/>
                <w:sz w:val="24"/>
              </w:rPr>
              <w:t>实践教学研究</w:t>
            </w:r>
            <w:r>
              <w:rPr>
                <w:bCs/>
                <w:color w:val="FF0000"/>
                <w:sz w:val="24"/>
              </w:rPr>
              <w:t>[J].</w:t>
            </w:r>
            <w:r>
              <w:rPr>
                <w:rFonts w:hint="eastAsia"/>
                <w:bCs/>
                <w:color w:val="FF0000"/>
                <w:sz w:val="24"/>
              </w:rPr>
              <w:t>地理空间信息</w:t>
            </w:r>
            <w:r>
              <w:rPr>
                <w:bCs/>
                <w:color w:val="FF0000"/>
                <w:sz w:val="24"/>
              </w:rPr>
              <w:t>,2019</w:t>
            </w:r>
          </w:p>
          <w:p w14:paraId="7F584F0B" w14:textId="77777777" w:rsidR="00B05AA9" w:rsidRDefault="002670B9">
            <w:pPr>
              <w:spacing w:line="320" w:lineRule="exact"/>
              <w:rPr>
                <w:bCs/>
                <w:color w:val="FF0000"/>
                <w:sz w:val="24"/>
              </w:rPr>
            </w:pPr>
            <w:r>
              <w:rPr>
                <w:bCs/>
                <w:color w:val="FF0000"/>
                <w:sz w:val="24"/>
              </w:rPr>
              <w:t>[3]</w:t>
            </w:r>
            <w:r>
              <w:rPr>
                <w:rFonts w:hint="eastAsia"/>
                <w:bCs/>
                <w:color w:val="FF0000"/>
                <w:sz w:val="24"/>
              </w:rPr>
              <w:t>刘爽</w:t>
            </w:r>
            <w:r>
              <w:rPr>
                <w:bCs/>
                <w:color w:val="FF0000"/>
                <w:sz w:val="24"/>
              </w:rPr>
              <w:t>,</w:t>
            </w:r>
            <w:proofErr w:type="gramStart"/>
            <w:r>
              <w:rPr>
                <w:rFonts w:hint="eastAsia"/>
                <w:bCs/>
                <w:color w:val="FF0000"/>
                <w:sz w:val="24"/>
              </w:rPr>
              <w:t>代启国</w:t>
            </w:r>
            <w:proofErr w:type="gramEnd"/>
            <w:r>
              <w:rPr>
                <w:bCs/>
                <w:color w:val="FF0000"/>
                <w:sz w:val="24"/>
              </w:rPr>
              <w:t>,</w:t>
            </w:r>
            <w:r>
              <w:rPr>
                <w:rFonts w:hint="eastAsia"/>
                <w:bCs/>
                <w:color w:val="FF0000"/>
                <w:sz w:val="24"/>
              </w:rPr>
              <w:t>赵丹丹</w:t>
            </w:r>
            <w:r>
              <w:rPr>
                <w:bCs/>
                <w:color w:val="FF0000"/>
                <w:sz w:val="24"/>
              </w:rPr>
              <w:t xml:space="preserve">, </w:t>
            </w:r>
            <w:r>
              <w:rPr>
                <w:rFonts w:hint="eastAsia"/>
                <w:bCs/>
                <w:color w:val="FF0000"/>
                <w:sz w:val="24"/>
              </w:rPr>
              <w:t>等</w:t>
            </w:r>
            <w:r>
              <w:rPr>
                <w:bCs/>
                <w:color w:val="FF0000"/>
                <w:sz w:val="24"/>
              </w:rPr>
              <w:t>.</w:t>
            </w:r>
            <w:r>
              <w:rPr>
                <w:rFonts w:hint="eastAsia"/>
                <w:bCs/>
                <w:color w:val="FF0000"/>
                <w:sz w:val="24"/>
              </w:rPr>
              <w:t>基于工程认证教育理念的“软件工程”课程教学改革研究</w:t>
            </w:r>
            <w:r>
              <w:rPr>
                <w:bCs/>
                <w:color w:val="FF0000"/>
                <w:sz w:val="24"/>
              </w:rPr>
              <w:t>——</w:t>
            </w:r>
            <w:r>
              <w:rPr>
                <w:rFonts w:hint="eastAsia"/>
                <w:bCs/>
                <w:color w:val="FF0000"/>
                <w:sz w:val="24"/>
              </w:rPr>
              <w:t>以大连民族大学为例</w:t>
            </w:r>
            <w:r>
              <w:rPr>
                <w:bCs/>
                <w:color w:val="FF0000"/>
                <w:sz w:val="24"/>
              </w:rPr>
              <w:t>[J].</w:t>
            </w:r>
            <w:r>
              <w:rPr>
                <w:rFonts w:hint="eastAsia"/>
                <w:bCs/>
                <w:color w:val="FF0000"/>
                <w:sz w:val="24"/>
              </w:rPr>
              <w:t>大连民族大学学报</w:t>
            </w:r>
            <w:r>
              <w:rPr>
                <w:bCs/>
                <w:color w:val="FF0000"/>
                <w:sz w:val="24"/>
              </w:rPr>
              <w:t>,2020</w:t>
            </w:r>
          </w:p>
          <w:p w14:paraId="79DD58AC" w14:textId="77777777" w:rsidR="00B05AA9" w:rsidRDefault="002670B9">
            <w:pPr>
              <w:spacing w:line="320" w:lineRule="exact"/>
              <w:rPr>
                <w:bCs/>
                <w:color w:val="FF0000"/>
                <w:sz w:val="24"/>
              </w:rPr>
            </w:pPr>
            <w:r>
              <w:rPr>
                <w:bCs/>
                <w:color w:val="FF0000"/>
                <w:sz w:val="24"/>
              </w:rPr>
              <w:t>[4]</w:t>
            </w:r>
            <w:r>
              <w:rPr>
                <w:rFonts w:hint="eastAsia"/>
                <w:bCs/>
                <w:color w:val="FF0000"/>
                <w:sz w:val="24"/>
              </w:rPr>
              <w:t>蔡婷</w:t>
            </w:r>
            <w:r>
              <w:rPr>
                <w:bCs/>
                <w:color w:val="FF0000"/>
                <w:sz w:val="24"/>
              </w:rPr>
              <w:t>,</w:t>
            </w:r>
            <w:proofErr w:type="gramStart"/>
            <w:r>
              <w:rPr>
                <w:rFonts w:hint="eastAsia"/>
                <w:bCs/>
                <w:color w:val="FF0000"/>
                <w:sz w:val="24"/>
              </w:rPr>
              <w:t>吴雨芯</w:t>
            </w:r>
            <w:proofErr w:type="gramEnd"/>
            <w:r>
              <w:rPr>
                <w:bCs/>
                <w:color w:val="FF0000"/>
                <w:sz w:val="24"/>
              </w:rPr>
              <w:t>.</w:t>
            </w:r>
            <w:r>
              <w:rPr>
                <w:rFonts w:hint="eastAsia"/>
                <w:bCs/>
                <w:color w:val="FF0000"/>
                <w:sz w:val="24"/>
              </w:rPr>
              <w:t>工程教育认证驱动下的软件工程专业课程集群构建研究</w:t>
            </w:r>
            <w:r>
              <w:rPr>
                <w:bCs/>
                <w:color w:val="FF0000"/>
                <w:sz w:val="24"/>
              </w:rPr>
              <w:t>[J].</w:t>
            </w:r>
            <w:r>
              <w:rPr>
                <w:rFonts w:hint="eastAsia"/>
                <w:bCs/>
                <w:color w:val="FF0000"/>
                <w:sz w:val="24"/>
              </w:rPr>
              <w:t>中国教育信息化·基础教育</w:t>
            </w:r>
            <w:r>
              <w:rPr>
                <w:bCs/>
                <w:color w:val="FF0000"/>
                <w:sz w:val="24"/>
              </w:rPr>
              <w:t>,2020</w:t>
            </w:r>
          </w:p>
          <w:p w14:paraId="3B9FAC1B" w14:textId="77777777" w:rsidR="00B05AA9" w:rsidRDefault="002670B9">
            <w:pPr>
              <w:spacing w:line="320" w:lineRule="exact"/>
              <w:rPr>
                <w:bCs/>
                <w:color w:val="FF0000"/>
                <w:sz w:val="24"/>
              </w:rPr>
            </w:pPr>
            <w:r>
              <w:rPr>
                <w:bCs/>
                <w:color w:val="FF0000"/>
                <w:sz w:val="24"/>
              </w:rPr>
              <w:t>[5]</w:t>
            </w:r>
            <w:r>
              <w:rPr>
                <w:rFonts w:hint="eastAsia"/>
                <w:bCs/>
                <w:color w:val="FF0000"/>
                <w:sz w:val="24"/>
              </w:rPr>
              <w:t>单冬红</w:t>
            </w:r>
            <w:r>
              <w:rPr>
                <w:bCs/>
                <w:color w:val="FF0000"/>
                <w:sz w:val="24"/>
              </w:rPr>
              <w:t>,</w:t>
            </w:r>
            <w:r>
              <w:rPr>
                <w:rFonts w:hint="eastAsia"/>
                <w:bCs/>
                <w:color w:val="FF0000"/>
                <w:sz w:val="24"/>
              </w:rPr>
              <w:t>马丽</w:t>
            </w:r>
            <w:r>
              <w:rPr>
                <w:bCs/>
                <w:color w:val="FF0000"/>
                <w:sz w:val="24"/>
              </w:rPr>
              <w:t>,</w:t>
            </w:r>
            <w:r>
              <w:rPr>
                <w:rFonts w:hint="eastAsia"/>
                <w:bCs/>
                <w:color w:val="FF0000"/>
                <w:sz w:val="24"/>
              </w:rPr>
              <w:t>李辉利</w:t>
            </w:r>
            <w:r>
              <w:rPr>
                <w:bCs/>
                <w:color w:val="FF0000"/>
                <w:sz w:val="24"/>
              </w:rPr>
              <w:t xml:space="preserve">, </w:t>
            </w:r>
            <w:r>
              <w:rPr>
                <w:rFonts w:hint="eastAsia"/>
                <w:bCs/>
                <w:color w:val="FF0000"/>
                <w:sz w:val="24"/>
              </w:rPr>
              <w:t>等</w:t>
            </w:r>
            <w:r>
              <w:rPr>
                <w:bCs/>
                <w:color w:val="FF0000"/>
                <w:sz w:val="24"/>
              </w:rPr>
              <w:t>.</w:t>
            </w:r>
            <w:r>
              <w:rPr>
                <w:rFonts w:hint="eastAsia"/>
                <w:bCs/>
                <w:color w:val="FF0000"/>
                <w:sz w:val="24"/>
              </w:rPr>
              <w:t>工程教育专业认证下的</w:t>
            </w:r>
            <w:r>
              <w:rPr>
                <w:bCs/>
                <w:color w:val="FF0000"/>
                <w:sz w:val="24"/>
              </w:rPr>
              <w:t>"</w:t>
            </w:r>
            <w:r>
              <w:rPr>
                <w:rFonts w:hint="eastAsia"/>
                <w:bCs/>
                <w:color w:val="FF0000"/>
                <w:sz w:val="24"/>
              </w:rPr>
              <w:t>软件工程</w:t>
            </w:r>
            <w:r>
              <w:rPr>
                <w:bCs/>
                <w:color w:val="FF0000"/>
                <w:sz w:val="24"/>
              </w:rPr>
              <w:t>"</w:t>
            </w:r>
            <w:r>
              <w:rPr>
                <w:rFonts w:hint="eastAsia"/>
                <w:bCs/>
                <w:color w:val="FF0000"/>
                <w:sz w:val="24"/>
              </w:rPr>
              <w:t>课程改革与实践</w:t>
            </w:r>
            <w:r>
              <w:rPr>
                <w:bCs/>
                <w:color w:val="FF0000"/>
                <w:sz w:val="24"/>
              </w:rPr>
              <w:t>[J].</w:t>
            </w:r>
            <w:r>
              <w:rPr>
                <w:rFonts w:hint="eastAsia"/>
                <w:bCs/>
                <w:color w:val="FF0000"/>
                <w:sz w:val="24"/>
              </w:rPr>
              <w:t>电脑知识与技术</w:t>
            </w:r>
            <w:r>
              <w:rPr>
                <w:bCs/>
                <w:color w:val="FF0000"/>
                <w:sz w:val="24"/>
              </w:rPr>
              <w:t>,2019</w:t>
            </w:r>
          </w:p>
          <w:p w14:paraId="779A57C1" w14:textId="77777777" w:rsidR="00B05AA9" w:rsidRDefault="002670B9">
            <w:pPr>
              <w:spacing w:line="320" w:lineRule="exact"/>
              <w:rPr>
                <w:bCs/>
                <w:color w:val="FF0000"/>
                <w:sz w:val="24"/>
              </w:rPr>
            </w:pPr>
            <w:r>
              <w:rPr>
                <w:bCs/>
                <w:color w:val="FF0000"/>
                <w:sz w:val="24"/>
              </w:rPr>
              <w:t>[6]</w:t>
            </w:r>
            <w:r>
              <w:rPr>
                <w:rFonts w:hint="eastAsia"/>
                <w:bCs/>
                <w:color w:val="FF0000"/>
                <w:sz w:val="24"/>
              </w:rPr>
              <w:t>陈立岩</w:t>
            </w:r>
            <w:r>
              <w:rPr>
                <w:bCs/>
                <w:color w:val="FF0000"/>
                <w:sz w:val="24"/>
              </w:rPr>
              <w:t>.</w:t>
            </w:r>
            <w:r>
              <w:rPr>
                <w:rFonts w:hint="eastAsia"/>
                <w:bCs/>
                <w:color w:val="FF0000"/>
                <w:sz w:val="24"/>
              </w:rPr>
              <w:t>工程教育认证背景下软件工程课程改革与实践</w:t>
            </w:r>
            <w:r>
              <w:rPr>
                <w:bCs/>
                <w:color w:val="FF0000"/>
                <w:sz w:val="24"/>
              </w:rPr>
              <w:t>[J].</w:t>
            </w:r>
            <w:r>
              <w:rPr>
                <w:rFonts w:hint="eastAsia"/>
                <w:bCs/>
                <w:color w:val="FF0000"/>
                <w:sz w:val="24"/>
              </w:rPr>
              <w:t>科教文汇</w:t>
            </w:r>
            <w:r>
              <w:rPr>
                <w:bCs/>
                <w:color w:val="FF0000"/>
                <w:sz w:val="24"/>
              </w:rPr>
              <w:t>,2019</w:t>
            </w:r>
          </w:p>
          <w:p w14:paraId="7725800B" w14:textId="77777777" w:rsidR="00B05AA9" w:rsidRDefault="002670B9">
            <w:pPr>
              <w:spacing w:line="320" w:lineRule="exact"/>
              <w:rPr>
                <w:bCs/>
                <w:color w:val="FF0000"/>
                <w:sz w:val="24"/>
              </w:rPr>
            </w:pPr>
            <w:r>
              <w:rPr>
                <w:bCs/>
                <w:color w:val="FF0000"/>
                <w:sz w:val="24"/>
              </w:rPr>
              <w:t>[7]</w:t>
            </w:r>
            <w:proofErr w:type="gramStart"/>
            <w:r>
              <w:rPr>
                <w:rFonts w:hint="eastAsia"/>
                <w:bCs/>
                <w:color w:val="FF0000"/>
                <w:sz w:val="24"/>
              </w:rPr>
              <w:t>王伟静</w:t>
            </w:r>
            <w:proofErr w:type="gramEnd"/>
            <w:r>
              <w:rPr>
                <w:bCs/>
                <w:color w:val="FF0000"/>
                <w:sz w:val="24"/>
              </w:rPr>
              <w:t>.</w:t>
            </w:r>
            <w:r>
              <w:rPr>
                <w:rFonts w:hint="eastAsia"/>
                <w:bCs/>
                <w:color w:val="FF0000"/>
                <w:sz w:val="24"/>
              </w:rPr>
              <w:t>基于工程教育认证体系的软件工程专业培养方案研究</w:t>
            </w:r>
            <w:r>
              <w:rPr>
                <w:bCs/>
                <w:color w:val="FF0000"/>
                <w:sz w:val="24"/>
              </w:rPr>
              <w:t>[J].</w:t>
            </w:r>
            <w:r>
              <w:rPr>
                <w:rFonts w:hint="eastAsia"/>
                <w:bCs/>
                <w:color w:val="FF0000"/>
                <w:sz w:val="24"/>
              </w:rPr>
              <w:t>电脑知识与技术</w:t>
            </w:r>
            <w:r>
              <w:rPr>
                <w:bCs/>
                <w:color w:val="FF0000"/>
                <w:sz w:val="24"/>
              </w:rPr>
              <w:t>,2019.</w:t>
            </w:r>
          </w:p>
          <w:p w14:paraId="74AE2CCA" w14:textId="77777777" w:rsidR="00B05AA9" w:rsidRDefault="002670B9">
            <w:pPr>
              <w:spacing w:line="320" w:lineRule="exact"/>
              <w:rPr>
                <w:bCs/>
                <w:color w:val="FF0000"/>
                <w:sz w:val="24"/>
              </w:rPr>
            </w:pPr>
            <w:r>
              <w:rPr>
                <w:bCs/>
                <w:color w:val="FF0000"/>
                <w:sz w:val="24"/>
              </w:rPr>
              <w:t>[8]</w:t>
            </w:r>
            <w:r>
              <w:rPr>
                <w:rFonts w:hint="eastAsia"/>
                <w:bCs/>
                <w:color w:val="FF0000"/>
                <w:sz w:val="24"/>
              </w:rPr>
              <w:t>罗兰花</w:t>
            </w:r>
            <w:r>
              <w:rPr>
                <w:bCs/>
                <w:color w:val="FF0000"/>
                <w:sz w:val="24"/>
              </w:rPr>
              <w:t>,</w:t>
            </w:r>
            <w:r>
              <w:rPr>
                <w:rFonts w:hint="eastAsia"/>
                <w:bCs/>
                <w:color w:val="FF0000"/>
                <w:sz w:val="24"/>
              </w:rPr>
              <w:t>梁海英</w:t>
            </w:r>
            <w:r>
              <w:rPr>
                <w:bCs/>
                <w:color w:val="FF0000"/>
                <w:sz w:val="24"/>
              </w:rPr>
              <w:t>,</w:t>
            </w:r>
            <w:r>
              <w:rPr>
                <w:rFonts w:hint="eastAsia"/>
                <w:bCs/>
                <w:color w:val="FF0000"/>
                <w:sz w:val="24"/>
              </w:rPr>
              <w:t>余长庚</w:t>
            </w:r>
            <w:r>
              <w:rPr>
                <w:bCs/>
                <w:color w:val="FF0000"/>
                <w:sz w:val="24"/>
              </w:rPr>
              <w:t xml:space="preserve">, </w:t>
            </w:r>
            <w:r>
              <w:rPr>
                <w:rFonts w:hint="eastAsia"/>
                <w:bCs/>
                <w:color w:val="FF0000"/>
                <w:sz w:val="24"/>
              </w:rPr>
              <w:t>等</w:t>
            </w:r>
            <w:r>
              <w:rPr>
                <w:bCs/>
                <w:color w:val="FF0000"/>
                <w:sz w:val="24"/>
              </w:rPr>
              <w:t>.</w:t>
            </w:r>
            <w:r>
              <w:rPr>
                <w:rFonts w:hint="eastAsia"/>
                <w:bCs/>
                <w:color w:val="FF0000"/>
                <w:sz w:val="24"/>
              </w:rPr>
              <w:t>基于工程教育认证的软件工程专业教学改革的探索与实践</w:t>
            </w:r>
            <w:r>
              <w:rPr>
                <w:bCs/>
                <w:color w:val="FF0000"/>
                <w:sz w:val="24"/>
              </w:rPr>
              <w:t>[J].</w:t>
            </w:r>
            <w:r>
              <w:rPr>
                <w:rFonts w:hint="eastAsia"/>
                <w:bCs/>
                <w:color w:val="FF0000"/>
                <w:sz w:val="24"/>
              </w:rPr>
              <w:t>电脑知识与技术</w:t>
            </w:r>
            <w:r>
              <w:rPr>
                <w:bCs/>
                <w:color w:val="FF0000"/>
                <w:sz w:val="24"/>
              </w:rPr>
              <w:t>,2019.</w:t>
            </w:r>
          </w:p>
          <w:p w14:paraId="58F938E4" w14:textId="77777777" w:rsidR="00B05AA9" w:rsidRDefault="002670B9">
            <w:pPr>
              <w:spacing w:line="320" w:lineRule="exact"/>
              <w:rPr>
                <w:bCs/>
                <w:color w:val="FF0000"/>
                <w:sz w:val="24"/>
              </w:rPr>
            </w:pPr>
            <w:r>
              <w:rPr>
                <w:bCs/>
                <w:color w:val="FF0000"/>
                <w:sz w:val="24"/>
              </w:rPr>
              <w:t>[9]</w:t>
            </w:r>
            <w:r>
              <w:rPr>
                <w:rFonts w:hint="eastAsia"/>
                <w:bCs/>
                <w:color w:val="FF0000"/>
                <w:sz w:val="24"/>
              </w:rPr>
              <w:t>张锦</w:t>
            </w:r>
            <w:r>
              <w:rPr>
                <w:bCs/>
                <w:color w:val="FF0000"/>
                <w:sz w:val="24"/>
              </w:rPr>
              <w:t>,</w:t>
            </w:r>
            <w:r>
              <w:rPr>
                <w:rFonts w:hint="eastAsia"/>
                <w:bCs/>
                <w:color w:val="FF0000"/>
                <w:sz w:val="24"/>
              </w:rPr>
              <w:t>蔡美玲</w:t>
            </w:r>
            <w:r>
              <w:rPr>
                <w:bCs/>
                <w:color w:val="FF0000"/>
                <w:sz w:val="24"/>
              </w:rPr>
              <w:t>,</w:t>
            </w:r>
            <w:r>
              <w:rPr>
                <w:rFonts w:hint="eastAsia"/>
                <w:bCs/>
                <w:color w:val="FF0000"/>
                <w:sz w:val="24"/>
              </w:rPr>
              <w:t>窦亚玲</w:t>
            </w:r>
            <w:r>
              <w:rPr>
                <w:bCs/>
                <w:color w:val="FF0000"/>
                <w:sz w:val="24"/>
              </w:rPr>
              <w:t xml:space="preserve">, </w:t>
            </w:r>
            <w:r>
              <w:rPr>
                <w:rFonts w:hint="eastAsia"/>
                <w:bCs/>
                <w:color w:val="FF0000"/>
                <w:sz w:val="24"/>
              </w:rPr>
              <w:t>等</w:t>
            </w:r>
            <w:r>
              <w:rPr>
                <w:bCs/>
                <w:color w:val="FF0000"/>
                <w:sz w:val="24"/>
              </w:rPr>
              <w:t>.</w:t>
            </w:r>
            <w:r>
              <w:rPr>
                <w:rFonts w:hint="eastAsia"/>
                <w:bCs/>
                <w:color w:val="FF0000"/>
                <w:sz w:val="24"/>
              </w:rPr>
              <w:t>面向工程教育认证的三阶段迭代式软件工程人才培养模式研究</w:t>
            </w:r>
            <w:r>
              <w:rPr>
                <w:bCs/>
                <w:color w:val="FF0000"/>
                <w:sz w:val="24"/>
              </w:rPr>
              <w:t>[J].</w:t>
            </w:r>
            <w:r>
              <w:rPr>
                <w:rFonts w:hint="eastAsia"/>
                <w:bCs/>
                <w:color w:val="FF0000"/>
                <w:sz w:val="24"/>
              </w:rPr>
              <w:t>计算机工程与科学</w:t>
            </w:r>
            <w:r>
              <w:rPr>
                <w:bCs/>
                <w:color w:val="FF0000"/>
                <w:sz w:val="24"/>
              </w:rPr>
              <w:t>,2018.</w:t>
            </w:r>
          </w:p>
          <w:p w14:paraId="6C08783D" w14:textId="77777777" w:rsidR="00B05AA9" w:rsidRDefault="002670B9">
            <w:pPr>
              <w:spacing w:line="320" w:lineRule="exact"/>
              <w:rPr>
                <w:bCs/>
                <w:color w:val="FF0000"/>
                <w:sz w:val="24"/>
              </w:rPr>
            </w:pPr>
            <w:r>
              <w:rPr>
                <w:bCs/>
                <w:color w:val="FF0000"/>
                <w:sz w:val="24"/>
              </w:rPr>
              <w:t>[10]</w:t>
            </w:r>
            <w:r>
              <w:rPr>
                <w:rFonts w:hint="eastAsia"/>
                <w:bCs/>
                <w:color w:val="FF0000"/>
                <w:sz w:val="24"/>
              </w:rPr>
              <w:t>林为伟</w:t>
            </w:r>
            <w:r>
              <w:rPr>
                <w:bCs/>
                <w:color w:val="FF0000"/>
                <w:sz w:val="24"/>
              </w:rPr>
              <w:t>,</w:t>
            </w:r>
            <w:r>
              <w:rPr>
                <w:rFonts w:hint="eastAsia"/>
                <w:bCs/>
                <w:color w:val="FF0000"/>
                <w:sz w:val="24"/>
              </w:rPr>
              <w:t>张栋</w:t>
            </w:r>
            <w:r>
              <w:rPr>
                <w:bCs/>
                <w:color w:val="FF0000"/>
                <w:sz w:val="24"/>
              </w:rPr>
              <w:t>,</w:t>
            </w:r>
            <w:proofErr w:type="gramStart"/>
            <w:r>
              <w:rPr>
                <w:rFonts w:hint="eastAsia"/>
                <w:bCs/>
                <w:color w:val="FF0000"/>
                <w:sz w:val="24"/>
              </w:rPr>
              <w:t>叶福玲</w:t>
            </w:r>
            <w:proofErr w:type="gramEnd"/>
            <w:r>
              <w:rPr>
                <w:bCs/>
                <w:color w:val="FF0000"/>
                <w:sz w:val="24"/>
              </w:rPr>
              <w:t>.</w:t>
            </w:r>
            <w:r>
              <w:rPr>
                <w:rFonts w:hint="eastAsia"/>
                <w:bCs/>
                <w:color w:val="FF0000"/>
                <w:sz w:val="24"/>
              </w:rPr>
              <w:t>工程教育认证驱动下的软件工程实践课程改革</w:t>
            </w:r>
            <w:r>
              <w:rPr>
                <w:bCs/>
                <w:color w:val="FF0000"/>
                <w:sz w:val="24"/>
              </w:rPr>
              <w:t>[J].</w:t>
            </w:r>
            <w:r>
              <w:rPr>
                <w:rFonts w:hint="eastAsia"/>
                <w:bCs/>
                <w:color w:val="FF0000"/>
                <w:sz w:val="24"/>
              </w:rPr>
              <w:t>计算机教育</w:t>
            </w:r>
            <w:r>
              <w:rPr>
                <w:bCs/>
                <w:color w:val="FF0000"/>
                <w:sz w:val="24"/>
              </w:rPr>
              <w:t>,2019.</w:t>
            </w:r>
          </w:p>
          <w:p w14:paraId="1BF9AE34" w14:textId="77777777" w:rsidR="00B05AA9" w:rsidRDefault="00B05AA9">
            <w:pPr>
              <w:ind w:rightChars="50" w:right="105"/>
              <w:rPr>
                <w:sz w:val="24"/>
              </w:rPr>
            </w:pPr>
          </w:p>
          <w:p w14:paraId="549CC60C" w14:textId="77777777" w:rsidR="00B05AA9" w:rsidRDefault="00B05AA9">
            <w:pPr>
              <w:ind w:rightChars="50" w:right="105"/>
              <w:rPr>
                <w:sz w:val="24"/>
              </w:rPr>
            </w:pPr>
          </w:p>
          <w:p w14:paraId="1D66AD4D" w14:textId="77777777" w:rsidR="00B05AA9" w:rsidRDefault="00B05AA9">
            <w:pPr>
              <w:ind w:rightChars="50" w:right="105"/>
              <w:rPr>
                <w:sz w:val="24"/>
              </w:rPr>
            </w:pPr>
          </w:p>
          <w:p w14:paraId="07132EE1" w14:textId="77777777" w:rsidR="00B05AA9" w:rsidRDefault="00B05AA9">
            <w:pPr>
              <w:ind w:rightChars="50" w:right="105"/>
              <w:rPr>
                <w:sz w:val="24"/>
              </w:rPr>
            </w:pPr>
          </w:p>
          <w:p w14:paraId="05FA214B" w14:textId="77777777" w:rsidR="00B05AA9" w:rsidRDefault="00B05AA9">
            <w:pPr>
              <w:ind w:rightChars="50" w:right="105"/>
              <w:rPr>
                <w:sz w:val="24"/>
              </w:rPr>
            </w:pPr>
          </w:p>
          <w:p w14:paraId="67DBEC85" w14:textId="77777777" w:rsidR="00B05AA9" w:rsidRDefault="00B05AA9">
            <w:pPr>
              <w:ind w:rightChars="50" w:right="105"/>
              <w:rPr>
                <w:sz w:val="24"/>
              </w:rPr>
            </w:pPr>
          </w:p>
          <w:p w14:paraId="7B0DA5F2" w14:textId="77777777" w:rsidR="00B05AA9" w:rsidRDefault="002670B9">
            <w:pPr>
              <w:ind w:rightChars="50" w:right="105"/>
              <w:rPr>
                <w:sz w:val="24"/>
              </w:rPr>
            </w:pPr>
            <w:r>
              <w:rPr>
                <w:rFonts w:hint="eastAsia"/>
                <w:sz w:val="24"/>
              </w:rPr>
              <w:t>【</w:t>
            </w:r>
            <w:r>
              <w:rPr>
                <w:rFonts w:hint="eastAsia"/>
                <w:sz w:val="24"/>
                <w:highlight w:val="yellow"/>
              </w:rPr>
              <w:t>必须是两页，第一页为</w:t>
            </w:r>
            <w:r>
              <w:rPr>
                <w:rFonts w:hint="eastAsia"/>
                <w:sz w:val="24"/>
                <w:highlight w:val="yellow"/>
              </w:rPr>
              <w:t>1/</w:t>
            </w:r>
            <w:r>
              <w:rPr>
                <w:sz w:val="24"/>
                <w:highlight w:val="yellow"/>
              </w:rPr>
              <w:t>2</w:t>
            </w:r>
            <w:r>
              <w:rPr>
                <w:rFonts w:hint="eastAsia"/>
                <w:sz w:val="24"/>
                <w:highlight w:val="yellow"/>
              </w:rPr>
              <w:t>点，第二页为</w:t>
            </w:r>
            <w:r>
              <w:rPr>
                <w:rFonts w:hint="eastAsia"/>
                <w:sz w:val="24"/>
                <w:highlight w:val="yellow"/>
              </w:rPr>
              <w:t>3</w:t>
            </w:r>
            <w:r>
              <w:rPr>
                <w:sz w:val="24"/>
                <w:highlight w:val="yellow"/>
              </w:rPr>
              <w:t>/4</w:t>
            </w:r>
            <w:r>
              <w:rPr>
                <w:rFonts w:hint="eastAsia"/>
                <w:sz w:val="24"/>
                <w:highlight w:val="yellow"/>
              </w:rPr>
              <w:t>点，不要跨页，不要增加或减少页数</w:t>
            </w:r>
            <w:r>
              <w:rPr>
                <w:rFonts w:hint="eastAsia"/>
                <w:sz w:val="24"/>
              </w:rPr>
              <w:t>】</w:t>
            </w:r>
          </w:p>
          <w:p w14:paraId="55A429E0" w14:textId="77777777" w:rsidR="00B05AA9" w:rsidRDefault="00B05AA9">
            <w:pPr>
              <w:ind w:rightChars="50" w:right="105"/>
              <w:rPr>
                <w:sz w:val="24"/>
              </w:rPr>
            </w:pPr>
          </w:p>
          <w:p w14:paraId="15E7650C" w14:textId="77777777" w:rsidR="00B05AA9" w:rsidRDefault="00B05AA9">
            <w:pPr>
              <w:ind w:rightChars="50" w:right="105"/>
              <w:rPr>
                <w:sz w:val="24"/>
              </w:rPr>
            </w:pPr>
          </w:p>
        </w:tc>
      </w:tr>
      <w:tr w:rsidR="00B05AA9" w14:paraId="4090DD0B" w14:textId="77777777">
        <w:trPr>
          <w:cantSplit/>
          <w:trHeight w:val="566"/>
        </w:trPr>
        <w:tc>
          <w:tcPr>
            <w:tcW w:w="9714" w:type="dxa"/>
            <w:gridSpan w:val="3"/>
            <w:vAlign w:val="center"/>
          </w:tcPr>
          <w:p w14:paraId="7B2B20A9" w14:textId="77777777" w:rsidR="00B05AA9" w:rsidRDefault="002670B9">
            <w:pPr>
              <w:rPr>
                <w:sz w:val="24"/>
              </w:rPr>
            </w:pPr>
            <w:r>
              <w:rPr>
                <w:sz w:val="24"/>
              </w:rPr>
              <w:t>4</w:t>
            </w:r>
            <w:r>
              <w:rPr>
                <w:rFonts w:hint="eastAsia"/>
                <w:sz w:val="24"/>
              </w:rPr>
              <w:t>、毕业设计（论文）工作进程计划</w:t>
            </w:r>
          </w:p>
        </w:tc>
      </w:tr>
      <w:tr w:rsidR="00B05AA9" w14:paraId="7BC923F1" w14:textId="77777777">
        <w:trPr>
          <w:cantSplit/>
          <w:trHeight w:val="548"/>
        </w:trPr>
        <w:tc>
          <w:tcPr>
            <w:tcW w:w="1831" w:type="dxa"/>
            <w:vAlign w:val="center"/>
          </w:tcPr>
          <w:p w14:paraId="107CCD56" w14:textId="77777777" w:rsidR="00B05AA9" w:rsidRDefault="002670B9">
            <w:pPr>
              <w:jc w:val="center"/>
              <w:rPr>
                <w:szCs w:val="21"/>
              </w:rPr>
            </w:pPr>
            <w:r>
              <w:rPr>
                <w:rFonts w:hint="eastAsia"/>
                <w:szCs w:val="21"/>
              </w:rPr>
              <w:t>序号</w:t>
            </w:r>
          </w:p>
        </w:tc>
        <w:tc>
          <w:tcPr>
            <w:tcW w:w="2256" w:type="dxa"/>
            <w:vAlign w:val="center"/>
          </w:tcPr>
          <w:p w14:paraId="1EDE03A8" w14:textId="77777777" w:rsidR="00B05AA9" w:rsidRDefault="002670B9">
            <w:pPr>
              <w:jc w:val="center"/>
              <w:rPr>
                <w:szCs w:val="21"/>
              </w:rPr>
            </w:pPr>
            <w:r>
              <w:rPr>
                <w:rFonts w:hint="eastAsia"/>
                <w:szCs w:val="21"/>
              </w:rPr>
              <w:t>设计（论文）工作进度</w:t>
            </w:r>
          </w:p>
        </w:tc>
        <w:tc>
          <w:tcPr>
            <w:tcW w:w="5627" w:type="dxa"/>
            <w:vAlign w:val="center"/>
          </w:tcPr>
          <w:p w14:paraId="463F0C56" w14:textId="77777777" w:rsidR="00B05AA9" w:rsidRDefault="002670B9">
            <w:pPr>
              <w:jc w:val="center"/>
              <w:rPr>
                <w:szCs w:val="21"/>
              </w:rPr>
            </w:pPr>
            <w:r>
              <w:rPr>
                <w:rFonts w:hint="eastAsia"/>
                <w:szCs w:val="21"/>
              </w:rPr>
              <w:t>日期（起止周数）</w:t>
            </w:r>
          </w:p>
        </w:tc>
      </w:tr>
      <w:tr w:rsidR="00B05AA9" w14:paraId="6D1C821B" w14:textId="77777777">
        <w:trPr>
          <w:cantSplit/>
          <w:trHeight w:val="497"/>
        </w:trPr>
        <w:tc>
          <w:tcPr>
            <w:tcW w:w="1831" w:type="dxa"/>
            <w:vAlign w:val="center"/>
          </w:tcPr>
          <w:p w14:paraId="6E74D98C" w14:textId="77777777" w:rsidR="00B05AA9" w:rsidRDefault="002670B9">
            <w:pPr>
              <w:jc w:val="center"/>
              <w:rPr>
                <w:rFonts w:ascii="宋体" w:hAnsi="宋体" w:hint="eastAsia"/>
                <w:szCs w:val="21"/>
              </w:rPr>
            </w:pPr>
            <w:r>
              <w:rPr>
                <w:rFonts w:ascii="宋体" w:hAnsi="宋体"/>
                <w:szCs w:val="21"/>
              </w:rPr>
              <w:t>1</w:t>
            </w:r>
          </w:p>
        </w:tc>
        <w:tc>
          <w:tcPr>
            <w:tcW w:w="2256" w:type="dxa"/>
            <w:vAlign w:val="center"/>
          </w:tcPr>
          <w:p w14:paraId="13CAB996" w14:textId="77777777" w:rsidR="00B05AA9" w:rsidRDefault="002670B9">
            <w:pPr>
              <w:jc w:val="center"/>
              <w:rPr>
                <w:rFonts w:ascii="宋体"/>
                <w:szCs w:val="21"/>
              </w:rPr>
            </w:pPr>
            <w:r>
              <w:rPr>
                <w:rFonts w:ascii="宋体" w:hAnsi="宋体" w:hint="eastAsia"/>
                <w:szCs w:val="21"/>
              </w:rPr>
              <w:t>开题报告</w:t>
            </w:r>
          </w:p>
        </w:tc>
        <w:tc>
          <w:tcPr>
            <w:tcW w:w="5627" w:type="dxa"/>
            <w:vAlign w:val="center"/>
          </w:tcPr>
          <w:p w14:paraId="633E6E5B" w14:textId="77777777" w:rsidR="00B05AA9" w:rsidRDefault="002670B9">
            <w:pPr>
              <w:jc w:val="center"/>
              <w:rPr>
                <w:rFonts w:ascii="宋体"/>
                <w:color w:val="FF0000"/>
                <w:szCs w:val="21"/>
              </w:rPr>
            </w:pPr>
            <w:r>
              <w:rPr>
                <w:color w:val="FF0000"/>
                <w:sz w:val="24"/>
              </w:rPr>
              <w:t>20</w:t>
            </w:r>
            <w:r>
              <w:rPr>
                <w:rFonts w:hint="eastAsia"/>
                <w:color w:val="FF0000"/>
                <w:sz w:val="24"/>
              </w:rPr>
              <w:t>XX</w:t>
            </w:r>
            <w:r>
              <w:rPr>
                <w:color w:val="FF0000"/>
                <w:sz w:val="24"/>
              </w:rPr>
              <w:t>.11.25—20</w:t>
            </w:r>
            <w:r>
              <w:rPr>
                <w:rFonts w:hint="eastAsia"/>
                <w:color w:val="FF0000"/>
                <w:sz w:val="24"/>
              </w:rPr>
              <w:t>XX</w:t>
            </w:r>
            <w:r>
              <w:rPr>
                <w:color w:val="FF0000"/>
                <w:sz w:val="24"/>
              </w:rPr>
              <w:t>.01.10</w:t>
            </w:r>
          </w:p>
        </w:tc>
      </w:tr>
      <w:tr w:rsidR="00B05AA9" w14:paraId="365CB824" w14:textId="77777777">
        <w:trPr>
          <w:cantSplit/>
          <w:trHeight w:val="564"/>
        </w:trPr>
        <w:tc>
          <w:tcPr>
            <w:tcW w:w="1831" w:type="dxa"/>
            <w:vAlign w:val="center"/>
          </w:tcPr>
          <w:p w14:paraId="79B838F8" w14:textId="77777777" w:rsidR="00B05AA9" w:rsidRDefault="002670B9">
            <w:pPr>
              <w:jc w:val="center"/>
              <w:rPr>
                <w:rFonts w:ascii="宋体" w:hAnsi="宋体" w:hint="eastAsia"/>
                <w:szCs w:val="21"/>
              </w:rPr>
            </w:pPr>
            <w:r>
              <w:rPr>
                <w:rFonts w:ascii="宋体" w:hAnsi="宋体"/>
                <w:szCs w:val="21"/>
              </w:rPr>
              <w:t>2</w:t>
            </w:r>
          </w:p>
        </w:tc>
        <w:tc>
          <w:tcPr>
            <w:tcW w:w="2256" w:type="dxa"/>
            <w:vAlign w:val="center"/>
          </w:tcPr>
          <w:p w14:paraId="2B6E8957" w14:textId="77777777" w:rsidR="00B05AA9" w:rsidRDefault="002670B9">
            <w:pPr>
              <w:jc w:val="center"/>
              <w:rPr>
                <w:rFonts w:ascii="宋体"/>
                <w:szCs w:val="21"/>
              </w:rPr>
            </w:pPr>
            <w:r>
              <w:rPr>
                <w:rFonts w:ascii="宋体" w:hAnsi="宋体" w:hint="eastAsia"/>
                <w:szCs w:val="21"/>
              </w:rPr>
              <w:t>实施调研</w:t>
            </w:r>
            <w:r>
              <w:rPr>
                <w:rFonts w:ascii="宋体" w:hAnsi="宋体"/>
                <w:szCs w:val="21"/>
              </w:rPr>
              <w:t>/</w:t>
            </w:r>
            <w:r>
              <w:rPr>
                <w:rFonts w:ascii="宋体" w:hAnsi="宋体" w:hint="eastAsia"/>
                <w:szCs w:val="21"/>
              </w:rPr>
              <w:t>实验阶段</w:t>
            </w:r>
            <w:r>
              <w:rPr>
                <w:rFonts w:ascii="宋体" w:hAnsi="宋体"/>
                <w:szCs w:val="21"/>
              </w:rPr>
              <w:t xml:space="preserve"> </w:t>
            </w:r>
          </w:p>
        </w:tc>
        <w:tc>
          <w:tcPr>
            <w:tcW w:w="5627" w:type="dxa"/>
            <w:vAlign w:val="center"/>
          </w:tcPr>
          <w:p w14:paraId="4A97A333" w14:textId="77777777" w:rsidR="00B05AA9" w:rsidRDefault="002670B9">
            <w:pPr>
              <w:jc w:val="center"/>
              <w:rPr>
                <w:rFonts w:ascii="宋体"/>
                <w:color w:val="FF0000"/>
                <w:szCs w:val="21"/>
              </w:rPr>
            </w:pPr>
            <w:r>
              <w:rPr>
                <w:color w:val="FF0000"/>
                <w:sz w:val="24"/>
              </w:rPr>
              <w:t>20XX.01.11—20XX.03.15</w:t>
            </w:r>
          </w:p>
        </w:tc>
      </w:tr>
      <w:tr w:rsidR="00B05AA9" w14:paraId="6EFC5317" w14:textId="77777777">
        <w:trPr>
          <w:cantSplit/>
          <w:trHeight w:val="558"/>
        </w:trPr>
        <w:tc>
          <w:tcPr>
            <w:tcW w:w="1831" w:type="dxa"/>
            <w:vAlign w:val="center"/>
          </w:tcPr>
          <w:p w14:paraId="1E11040A" w14:textId="77777777" w:rsidR="00B05AA9" w:rsidRDefault="002670B9">
            <w:pPr>
              <w:jc w:val="center"/>
              <w:rPr>
                <w:rFonts w:ascii="宋体" w:hAnsi="宋体" w:hint="eastAsia"/>
                <w:szCs w:val="21"/>
              </w:rPr>
            </w:pPr>
            <w:r>
              <w:rPr>
                <w:rFonts w:ascii="宋体" w:hAnsi="宋体"/>
                <w:szCs w:val="21"/>
              </w:rPr>
              <w:t>3</w:t>
            </w:r>
          </w:p>
        </w:tc>
        <w:tc>
          <w:tcPr>
            <w:tcW w:w="2256" w:type="dxa"/>
            <w:vAlign w:val="center"/>
          </w:tcPr>
          <w:p w14:paraId="0DD4A7A3" w14:textId="77777777" w:rsidR="00B05AA9" w:rsidRDefault="002670B9">
            <w:pPr>
              <w:jc w:val="center"/>
              <w:rPr>
                <w:rFonts w:ascii="宋体"/>
                <w:szCs w:val="21"/>
              </w:rPr>
            </w:pPr>
            <w:r>
              <w:rPr>
                <w:rFonts w:ascii="宋体" w:hAnsi="宋体" w:hint="eastAsia"/>
                <w:szCs w:val="21"/>
              </w:rPr>
              <w:t>完成初稿</w:t>
            </w:r>
          </w:p>
        </w:tc>
        <w:tc>
          <w:tcPr>
            <w:tcW w:w="5627" w:type="dxa"/>
            <w:vAlign w:val="center"/>
          </w:tcPr>
          <w:p w14:paraId="322FCDF1" w14:textId="77777777" w:rsidR="00B05AA9" w:rsidRDefault="002670B9">
            <w:pPr>
              <w:jc w:val="center"/>
              <w:rPr>
                <w:rFonts w:ascii="宋体"/>
                <w:color w:val="FF0000"/>
                <w:szCs w:val="21"/>
              </w:rPr>
            </w:pPr>
            <w:r>
              <w:rPr>
                <w:color w:val="FF0000"/>
                <w:sz w:val="24"/>
              </w:rPr>
              <w:t>20XX.03.16—20XX.04.15</w:t>
            </w:r>
          </w:p>
        </w:tc>
      </w:tr>
      <w:tr w:rsidR="00B05AA9" w14:paraId="3AC1C4F4" w14:textId="77777777">
        <w:trPr>
          <w:cantSplit/>
          <w:trHeight w:val="566"/>
        </w:trPr>
        <w:tc>
          <w:tcPr>
            <w:tcW w:w="1831" w:type="dxa"/>
            <w:vAlign w:val="center"/>
          </w:tcPr>
          <w:p w14:paraId="610C9091" w14:textId="77777777" w:rsidR="00B05AA9" w:rsidRDefault="002670B9">
            <w:pPr>
              <w:jc w:val="center"/>
              <w:rPr>
                <w:rFonts w:ascii="宋体" w:hAnsi="宋体" w:hint="eastAsia"/>
                <w:szCs w:val="21"/>
              </w:rPr>
            </w:pPr>
            <w:r>
              <w:rPr>
                <w:rFonts w:ascii="宋体" w:hAnsi="宋体"/>
                <w:szCs w:val="21"/>
              </w:rPr>
              <w:t>4</w:t>
            </w:r>
          </w:p>
        </w:tc>
        <w:tc>
          <w:tcPr>
            <w:tcW w:w="2256" w:type="dxa"/>
            <w:vAlign w:val="center"/>
          </w:tcPr>
          <w:p w14:paraId="3A12E437" w14:textId="77777777" w:rsidR="00B05AA9" w:rsidRDefault="002670B9">
            <w:pPr>
              <w:jc w:val="center"/>
              <w:rPr>
                <w:rFonts w:ascii="宋体"/>
                <w:szCs w:val="21"/>
              </w:rPr>
            </w:pPr>
            <w:r>
              <w:rPr>
                <w:rFonts w:ascii="宋体" w:hAnsi="宋体" w:hint="eastAsia"/>
                <w:szCs w:val="21"/>
              </w:rPr>
              <w:t>修改定稿</w:t>
            </w:r>
          </w:p>
        </w:tc>
        <w:tc>
          <w:tcPr>
            <w:tcW w:w="5627" w:type="dxa"/>
            <w:vAlign w:val="center"/>
          </w:tcPr>
          <w:p w14:paraId="01C9EE25" w14:textId="77777777" w:rsidR="00B05AA9" w:rsidRDefault="002670B9">
            <w:pPr>
              <w:jc w:val="center"/>
              <w:rPr>
                <w:rFonts w:ascii="宋体"/>
                <w:color w:val="FF0000"/>
                <w:szCs w:val="21"/>
              </w:rPr>
            </w:pPr>
            <w:r>
              <w:rPr>
                <w:color w:val="FF0000"/>
                <w:sz w:val="24"/>
              </w:rPr>
              <w:t>20XX.04.16—20XX.05.10</w:t>
            </w:r>
          </w:p>
        </w:tc>
      </w:tr>
      <w:tr w:rsidR="00B05AA9" w14:paraId="6C0894F3" w14:textId="77777777">
        <w:trPr>
          <w:cantSplit/>
          <w:trHeight w:val="461"/>
        </w:trPr>
        <w:tc>
          <w:tcPr>
            <w:tcW w:w="1831" w:type="dxa"/>
            <w:vAlign w:val="center"/>
          </w:tcPr>
          <w:p w14:paraId="36AD915F" w14:textId="77777777" w:rsidR="00B05AA9" w:rsidRDefault="002670B9">
            <w:pPr>
              <w:jc w:val="center"/>
              <w:rPr>
                <w:rFonts w:ascii="宋体"/>
                <w:szCs w:val="21"/>
              </w:rPr>
            </w:pPr>
            <w:r>
              <w:rPr>
                <w:rFonts w:ascii="宋体" w:hAnsi="宋体"/>
                <w:szCs w:val="21"/>
              </w:rPr>
              <w:t>5</w:t>
            </w:r>
          </w:p>
        </w:tc>
        <w:tc>
          <w:tcPr>
            <w:tcW w:w="2256" w:type="dxa"/>
            <w:vAlign w:val="center"/>
          </w:tcPr>
          <w:p w14:paraId="3BAEB3FE" w14:textId="77777777" w:rsidR="00B05AA9" w:rsidRDefault="002670B9">
            <w:pPr>
              <w:jc w:val="center"/>
              <w:rPr>
                <w:rFonts w:ascii="宋体"/>
                <w:szCs w:val="21"/>
              </w:rPr>
            </w:pPr>
            <w:r>
              <w:rPr>
                <w:rFonts w:ascii="宋体" w:hAnsi="宋体" w:hint="eastAsia"/>
                <w:szCs w:val="21"/>
              </w:rPr>
              <w:t>答</w:t>
            </w:r>
            <w:r>
              <w:rPr>
                <w:rFonts w:ascii="宋体" w:hAnsi="宋体"/>
                <w:szCs w:val="21"/>
              </w:rPr>
              <w:t xml:space="preserve">    </w:t>
            </w:r>
            <w:r>
              <w:rPr>
                <w:rFonts w:ascii="宋体" w:hAnsi="宋体" w:hint="eastAsia"/>
                <w:szCs w:val="21"/>
              </w:rPr>
              <w:t>辩</w:t>
            </w:r>
          </w:p>
        </w:tc>
        <w:tc>
          <w:tcPr>
            <w:tcW w:w="5627" w:type="dxa"/>
            <w:vAlign w:val="center"/>
          </w:tcPr>
          <w:p w14:paraId="383BDFE1" w14:textId="77777777" w:rsidR="00B05AA9" w:rsidRDefault="002670B9">
            <w:pPr>
              <w:jc w:val="center"/>
              <w:rPr>
                <w:rFonts w:ascii="宋体"/>
                <w:color w:val="FF0000"/>
                <w:szCs w:val="21"/>
              </w:rPr>
            </w:pPr>
            <w:r>
              <w:rPr>
                <w:color w:val="FF0000"/>
                <w:sz w:val="24"/>
              </w:rPr>
              <w:t>20XX.05.10—20XX.05.31</w:t>
            </w:r>
          </w:p>
        </w:tc>
      </w:tr>
    </w:tbl>
    <w:p w14:paraId="204722CB" w14:textId="77777777" w:rsidR="00B05AA9" w:rsidRDefault="00B05AA9"/>
    <w:sectPr w:rsidR="00B05A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DA6B9" w14:textId="77777777" w:rsidR="003B2D10" w:rsidRDefault="003B2D10" w:rsidP="00C266ED">
      <w:r>
        <w:separator/>
      </w:r>
    </w:p>
  </w:endnote>
  <w:endnote w:type="continuationSeparator" w:id="0">
    <w:p w14:paraId="3DDC308E" w14:textId="77777777" w:rsidR="003B2D10" w:rsidRDefault="003B2D10" w:rsidP="00C26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89676" w14:textId="77777777" w:rsidR="003B2D10" w:rsidRDefault="003B2D10" w:rsidP="00C266ED">
      <w:r>
        <w:separator/>
      </w:r>
    </w:p>
  </w:footnote>
  <w:footnote w:type="continuationSeparator" w:id="0">
    <w:p w14:paraId="5CB1AC90" w14:textId="77777777" w:rsidR="003B2D10" w:rsidRDefault="003B2D10" w:rsidP="00C266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k5NzhkNmRiNThiMTRiMDkzNjlmN2IwZTk2MzA5NzkifQ=="/>
  </w:docVars>
  <w:rsids>
    <w:rsidRoot w:val="00FE7DA3"/>
    <w:rsid w:val="00045560"/>
    <w:rsid w:val="00062D70"/>
    <w:rsid w:val="000719D7"/>
    <w:rsid w:val="001E3C83"/>
    <w:rsid w:val="002537F5"/>
    <w:rsid w:val="00266542"/>
    <w:rsid w:val="002670B9"/>
    <w:rsid w:val="00296283"/>
    <w:rsid w:val="003439FA"/>
    <w:rsid w:val="003B2D10"/>
    <w:rsid w:val="003C47D4"/>
    <w:rsid w:val="004D78E4"/>
    <w:rsid w:val="00543C9B"/>
    <w:rsid w:val="00577CB6"/>
    <w:rsid w:val="005F4ADD"/>
    <w:rsid w:val="006072CC"/>
    <w:rsid w:val="00773E05"/>
    <w:rsid w:val="00805DA1"/>
    <w:rsid w:val="00816BBD"/>
    <w:rsid w:val="00831CD4"/>
    <w:rsid w:val="00834B85"/>
    <w:rsid w:val="00961691"/>
    <w:rsid w:val="009A6DA5"/>
    <w:rsid w:val="00A33E22"/>
    <w:rsid w:val="00A479EE"/>
    <w:rsid w:val="00AF324C"/>
    <w:rsid w:val="00B05AA9"/>
    <w:rsid w:val="00B43188"/>
    <w:rsid w:val="00B65403"/>
    <w:rsid w:val="00BC0B97"/>
    <w:rsid w:val="00BD1AB6"/>
    <w:rsid w:val="00C06D2A"/>
    <w:rsid w:val="00C266ED"/>
    <w:rsid w:val="00C54BA6"/>
    <w:rsid w:val="00C94CD5"/>
    <w:rsid w:val="00CB038C"/>
    <w:rsid w:val="00CB27C0"/>
    <w:rsid w:val="00CC1EAE"/>
    <w:rsid w:val="00CC5224"/>
    <w:rsid w:val="00CC604F"/>
    <w:rsid w:val="00D02D61"/>
    <w:rsid w:val="00D65D3B"/>
    <w:rsid w:val="00DE4F3E"/>
    <w:rsid w:val="00E75D24"/>
    <w:rsid w:val="00E83EBB"/>
    <w:rsid w:val="00E95410"/>
    <w:rsid w:val="00E96B31"/>
    <w:rsid w:val="00EB23F3"/>
    <w:rsid w:val="00F467AC"/>
    <w:rsid w:val="00F6670F"/>
    <w:rsid w:val="00FB771E"/>
    <w:rsid w:val="00FE7DA3"/>
    <w:rsid w:val="525E6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6BB545"/>
  <w14:defaultImageDpi w14:val="0"/>
  <w15:docId w15:val="{1FF5B5DE-442A-46BE-9983-F42B5E583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Top of Form" w:semiHidden="1" w:unhideWhenUsed="1"/>
    <w:lsdException w:name="HTML Bottom of Form" w:semiHidden="1" w:unhideWhenUsed="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locked/>
    <w:rPr>
      <w:rFonts w:cs="Times New Roman"/>
      <w:sz w:val="18"/>
      <w:szCs w:val="18"/>
    </w:rPr>
  </w:style>
  <w:style w:type="character" w:customStyle="1" w:styleId="a4">
    <w:name w:val="页脚 字符"/>
    <w:basedOn w:val="a0"/>
    <w:link w:val="a3"/>
    <w:uiPriority w:val="99"/>
    <w:locked/>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275</Words>
  <Characters>1572</Characters>
  <Application>Microsoft Office Word</Application>
  <DocSecurity>0</DocSecurity>
  <Lines>13</Lines>
  <Paragraphs>3</Paragraphs>
  <ScaleCrop>false</ScaleCrop>
  <Company>china</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本科毕业设计（论文）任务书</dc:title>
  <dc:creator>Administrator</dc:creator>
  <cp:lastModifiedBy>Lan Quanxiang</cp:lastModifiedBy>
  <cp:revision>10</cp:revision>
  <dcterms:created xsi:type="dcterms:W3CDTF">2021-12-08T13:26:00Z</dcterms:created>
  <dcterms:modified xsi:type="dcterms:W3CDTF">2024-12-02T02:06:00Z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2022-11-06T02:50:38Z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aec70dd8-c644-4da8-a9be-51096d573cfe</vt:lpwstr>
  </property>
  <property fmtid="{D5CDD505-2E9C-101B-9397-08002B2CF9AE}" pid="7" name="MSIP_Label_defa4170-0d19-0005-0004-bc88714345d2_ActionId">
    <vt:lpwstr>756c3797-c1ac-4f18-b588-be1899a5c6cb</vt:lpwstr>
  </property>
  <property fmtid="{D5CDD505-2E9C-101B-9397-08002B2CF9AE}" pid="8" name="MSIP_Label_defa4170-0d19-0005-0004-bc88714345d2_ContentBits">
    <vt:lpwstr>0</vt:lpwstr>
  </property>
  <property fmtid="{D5CDD505-2E9C-101B-9397-08002B2CF9AE}" pid="9" name="KSOProductBuildVer">
    <vt:lpwstr>2052-12.1.0.15990</vt:lpwstr>
  </property>
  <property fmtid="{D5CDD505-2E9C-101B-9397-08002B2CF9AE}" pid="10" name="ICV">
    <vt:lpwstr>CBDD2E33A49C4DDABAC3A113E7B8AFA6_12</vt:lpwstr>
  </property>
</Properties>
</file>