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CC0B" w14:textId="77777777" w:rsidR="002366C3" w:rsidRPr="00844A99" w:rsidRDefault="002366C3" w:rsidP="002366C3">
      <w:pPr>
        <w:spacing w:line="360" w:lineRule="auto"/>
        <w:jc w:val="center"/>
        <w:rPr>
          <w:rFonts w:ascii="Times New Roman" w:hAnsi="Times New Roman" w:cs="Times New Roman"/>
        </w:rPr>
      </w:pPr>
    </w:p>
    <w:p w14:paraId="02B58330" w14:textId="3943F876" w:rsidR="002366C3" w:rsidRPr="00844A99" w:rsidRDefault="00A2122A" w:rsidP="002366C3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28"/>
        </w:rPr>
      </w:pPr>
      <w:r w:rsidRPr="00844A99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E899" wp14:editId="2142CC59">
                <wp:simplePos x="0" y="0"/>
                <wp:positionH relativeFrom="column">
                  <wp:posOffset>3130682</wp:posOffset>
                </wp:positionH>
                <wp:positionV relativeFrom="paragraph">
                  <wp:posOffset>249339</wp:posOffset>
                </wp:positionV>
                <wp:extent cx="1880019" cy="353683"/>
                <wp:effectExtent l="0" t="0" r="635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19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06806" w14:textId="77777777" w:rsidR="002366C3" w:rsidRPr="0028012F" w:rsidRDefault="002366C3" w:rsidP="002366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012F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4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BE8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6.5pt;margin-top:19.65pt;width:148.05pt;height:2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" fillcolor="white [3201]" stroked="f" strokeweight=".5pt">
                <v:textbox>
                  <w:txbxContent>
                    <w:p w14:paraId="73806806" w14:textId="77777777" w:rsidR="002366C3" w:rsidRPr="0028012F" w:rsidRDefault="002366C3" w:rsidP="002366C3">
                      <w:pPr>
                        <w:rPr>
                          <w:sz w:val="28"/>
                          <w:szCs w:val="28"/>
                        </w:rPr>
                      </w:pPr>
                      <w:r w:rsidRPr="0028012F">
                        <w:rPr>
                          <w:rFonts w:ascii="Times New Roman" w:hAnsi="Times New Roman" w:cs="Times New Roman"/>
                          <w:b/>
                          <w:sz w:val="38"/>
                          <w:szCs w:val="34"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 w:rsidRPr="00844A99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3A5B6" wp14:editId="1AD1405B">
                <wp:simplePos x="0" y="0"/>
                <wp:positionH relativeFrom="column">
                  <wp:posOffset>1025190</wp:posOffset>
                </wp:positionH>
                <wp:positionV relativeFrom="paragraph">
                  <wp:posOffset>240665</wp:posOffset>
                </wp:positionV>
                <wp:extent cx="1474925" cy="33591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92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6C620" w14:textId="77777777" w:rsidR="002366C3" w:rsidRPr="0028012F" w:rsidRDefault="002366C3" w:rsidP="002366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012F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34"/>
                              </w:rPr>
                              <w:t>EGERTON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3A5B6" id="Text Box 1" o:spid="_x0000_s1027" type="#_x0000_t202" style="position:absolute;left:0;text-align:left;margin-left:80.7pt;margin-top:18.95pt;width:116.15pt;height:26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" filled="f" stroked="f" strokeweight=".5pt">
                <v:textbox>
                  <w:txbxContent>
                    <w:p w14:paraId="0D46C620" w14:textId="77777777" w:rsidR="002366C3" w:rsidRPr="0028012F" w:rsidRDefault="002366C3" w:rsidP="002366C3">
                      <w:pPr>
                        <w:rPr>
                          <w:sz w:val="28"/>
                          <w:szCs w:val="28"/>
                        </w:rPr>
                      </w:pPr>
                      <w:r w:rsidRPr="0028012F">
                        <w:rPr>
                          <w:rFonts w:ascii="Times New Roman" w:hAnsi="Times New Roman" w:cs="Times New Roman"/>
                          <w:b/>
                          <w:sz w:val="38"/>
                          <w:szCs w:val="34"/>
                        </w:rPr>
                        <w:t>EGERTON</w:t>
                      </w:r>
                    </w:p>
                  </w:txbxContent>
                </v:textbox>
              </v:shape>
            </w:pict>
          </mc:Fallback>
        </mc:AlternateContent>
      </w:r>
      <w:r w:rsidR="002366C3" w:rsidRPr="00844A99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7F9F9B62" w14:textId="77777777" w:rsidR="00844A99" w:rsidRPr="00844A99" w:rsidRDefault="00844A99" w:rsidP="002366C3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08767CF7" w14:textId="77777777" w:rsidR="002366C3" w:rsidRPr="00B33DE5" w:rsidRDefault="002366C3" w:rsidP="002366C3">
      <w:pPr>
        <w:spacing w:line="480" w:lineRule="auto"/>
        <w:jc w:val="center"/>
        <w:rPr>
          <w:rFonts w:cstheme="minorHAnsi"/>
          <w:b/>
          <w:bCs/>
          <w:sz w:val="32"/>
          <w:szCs w:val="28"/>
        </w:rPr>
      </w:pPr>
      <w:r w:rsidRPr="00B33DE5">
        <w:rPr>
          <w:rFonts w:cstheme="minorHAnsi"/>
          <w:b/>
          <w:bCs/>
          <w:sz w:val="32"/>
          <w:szCs w:val="28"/>
        </w:rPr>
        <w:t>FACULTY OF SCIENCE</w:t>
      </w:r>
    </w:p>
    <w:p w14:paraId="44A4CFDF" w14:textId="77777777" w:rsidR="002366C3" w:rsidRPr="00B33DE5" w:rsidRDefault="002366C3" w:rsidP="002366C3">
      <w:pPr>
        <w:spacing w:line="480" w:lineRule="auto"/>
        <w:jc w:val="center"/>
        <w:rPr>
          <w:rFonts w:cstheme="minorHAnsi"/>
          <w:b/>
          <w:bCs/>
          <w:sz w:val="32"/>
          <w:szCs w:val="28"/>
        </w:rPr>
      </w:pPr>
      <w:r w:rsidRPr="00B33DE5">
        <w:rPr>
          <w:rFonts w:cstheme="minorHAnsi"/>
          <w:b/>
          <w:bCs/>
          <w:sz w:val="32"/>
          <w:szCs w:val="28"/>
        </w:rPr>
        <w:t>DEPARTMENT OF COMPUTER SCIENCE</w:t>
      </w:r>
    </w:p>
    <w:p w14:paraId="6B4B221B" w14:textId="3EBE8CB2" w:rsidR="002366C3" w:rsidRPr="00B33DE5" w:rsidRDefault="00844A99" w:rsidP="002366C3">
      <w:pPr>
        <w:spacing w:line="480" w:lineRule="auto"/>
        <w:ind w:left="360"/>
        <w:jc w:val="center"/>
        <w:rPr>
          <w:rFonts w:cstheme="minorHAnsi"/>
          <w:b/>
          <w:bCs/>
          <w:sz w:val="32"/>
          <w:szCs w:val="28"/>
        </w:rPr>
      </w:pPr>
      <w:r w:rsidRPr="00B33DE5">
        <w:rPr>
          <w:rFonts w:cstheme="minorHAnsi"/>
          <w:b/>
          <w:bCs/>
          <w:sz w:val="32"/>
          <w:szCs w:val="28"/>
        </w:rPr>
        <w:t>JAMES MUMO MUTISYA</w:t>
      </w:r>
      <w:r w:rsidR="002366C3" w:rsidRPr="00B33DE5">
        <w:rPr>
          <w:rFonts w:cstheme="minorHAnsi"/>
          <w:b/>
          <w:bCs/>
          <w:sz w:val="32"/>
          <w:szCs w:val="28"/>
        </w:rPr>
        <w:t xml:space="preserve"> </w:t>
      </w:r>
    </w:p>
    <w:p w14:paraId="3C686051" w14:textId="2951CDE6" w:rsidR="002366C3" w:rsidRPr="00B33DE5" w:rsidRDefault="002366C3" w:rsidP="002366C3">
      <w:pPr>
        <w:spacing w:line="480" w:lineRule="auto"/>
        <w:ind w:left="360"/>
        <w:jc w:val="center"/>
        <w:rPr>
          <w:rFonts w:cstheme="minorHAnsi"/>
          <w:b/>
          <w:bCs/>
          <w:sz w:val="32"/>
          <w:szCs w:val="28"/>
        </w:rPr>
      </w:pPr>
      <w:r w:rsidRPr="00B33DE5">
        <w:rPr>
          <w:rFonts w:cstheme="minorHAnsi"/>
          <w:b/>
          <w:bCs/>
          <w:sz w:val="32"/>
          <w:szCs w:val="28"/>
        </w:rPr>
        <w:t>REG. NO: S13/0</w:t>
      </w:r>
      <w:r w:rsidR="00844A99" w:rsidRPr="00B33DE5">
        <w:rPr>
          <w:rFonts w:cstheme="minorHAnsi"/>
          <w:b/>
          <w:bCs/>
          <w:sz w:val="32"/>
          <w:szCs w:val="28"/>
        </w:rPr>
        <w:t>3615</w:t>
      </w:r>
      <w:r w:rsidRPr="00B33DE5">
        <w:rPr>
          <w:rFonts w:cstheme="minorHAnsi"/>
          <w:b/>
          <w:bCs/>
          <w:sz w:val="32"/>
          <w:szCs w:val="28"/>
        </w:rPr>
        <w:t>/20</w:t>
      </w:r>
    </w:p>
    <w:p w14:paraId="0B43DCAB" w14:textId="77777777" w:rsidR="002366C3" w:rsidRPr="00B33DE5" w:rsidRDefault="002366C3" w:rsidP="002366C3">
      <w:pPr>
        <w:spacing w:line="480" w:lineRule="auto"/>
        <w:ind w:left="360"/>
        <w:jc w:val="center"/>
        <w:rPr>
          <w:rFonts w:cstheme="minorHAnsi"/>
          <w:b/>
          <w:bCs/>
          <w:sz w:val="32"/>
          <w:szCs w:val="28"/>
        </w:rPr>
      </w:pPr>
      <w:r w:rsidRPr="00B33DE5">
        <w:rPr>
          <w:rFonts w:cstheme="minorHAnsi"/>
          <w:b/>
          <w:bCs/>
          <w:sz w:val="32"/>
          <w:szCs w:val="28"/>
        </w:rPr>
        <w:t>PROGRAMME: BSc. COMPUTER SCIENCE</w:t>
      </w:r>
    </w:p>
    <w:p w14:paraId="45754C69" w14:textId="55F034AC" w:rsidR="002366C3" w:rsidRPr="00B33DE5" w:rsidRDefault="002366C3" w:rsidP="002366C3">
      <w:pPr>
        <w:spacing w:line="480" w:lineRule="auto"/>
        <w:ind w:left="2880" w:firstLine="720"/>
        <w:rPr>
          <w:rFonts w:cstheme="minorHAnsi"/>
          <w:b/>
          <w:bCs/>
          <w:sz w:val="32"/>
          <w:szCs w:val="28"/>
        </w:rPr>
      </w:pPr>
      <w:r w:rsidRPr="00B33DE5">
        <w:rPr>
          <w:rFonts w:cstheme="minorHAnsi"/>
          <w:b/>
          <w:bCs/>
          <w:sz w:val="32"/>
          <w:szCs w:val="28"/>
        </w:rPr>
        <w:t>UNIT: COMP 436</w:t>
      </w:r>
    </w:p>
    <w:p w14:paraId="35D3055A" w14:textId="77777777" w:rsidR="002366C3" w:rsidRPr="00B33DE5" w:rsidRDefault="002366C3" w:rsidP="00402A4D">
      <w:pPr>
        <w:spacing w:line="480" w:lineRule="auto"/>
        <w:ind w:left="1440" w:firstLine="720"/>
        <w:jc w:val="both"/>
        <w:rPr>
          <w:rFonts w:cstheme="minorHAnsi"/>
          <w:b/>
          <w:bCs/>
          <w:sz w:val="32"/>
          <w:szCs w:val="28"/>
        </w:rPr>
      </w:pPr>
      <w:r w:rsidRPr="00B33DE5">
        <w:rPr>
          <w:rFonts w:cstheme="minorHAnsi"/>
          <w:b/>
          <w:bCs/>
          <w:sz w:val="32"/>
          <w:szCs w:val="28"/>
        </w:rPr>
        <w:t>DECISION AND SUPPORT SYSTEMS</w:t>
      </w:r>
    </w:p>
    <w:p w14:paraId="03D1DED1" w14:textId="13C65FD8" w:rsidR="006911BF" w:rsidRPr="00B33DE5" w:rsidRDefault="002366C3" w:rsidP="002366C3">
      <w:pPr>
        <w:spacing w:line="480" w:lineRule="auto"/>
        <w:ind w:left="2160" w:firstLine="720"/>
        <w:jc w:val="both"/>
        <w:rPr>
          <w:rFonts w:cstheme="minorHAnsi"/>
          <w:b/>
          <w:bCs/>
          <w:sz w:val="32"/>
          <w:szCs w:val="28"/>
        </w:rPr>
      </w:pPr>
      <w:r w:rsidRPr="00B33DE5">
        <w:rPr>
          <w:rFonts w:cstheme="minorHAnsi"/>
          <w:b/>
          <w:bCs/>
          <w:sz w:val="32"/>
          <w:szCs w:val="28"/>
        </w:rPr>
        <w:t>DATE: 31</w:t>
      </w:r>
      <w:r w:rsidRPr="00B33DE5">
        <w:rPr>
          <w:rFonts w:cstheme="minorHAnsi"/>
          <w:b/>
          <w:bCs/>
          <w:sz w:val="32"/>
          <w:szCs w:val="28"/>
          <w:vertAlign w:val="superscript"/>
        </w:rPr>
        <w:t xml:space="preserve">ST  </w:t>
      </w:r>
      <w:r w:rsidRPr="00B33DE5">
        <w:rPr>
          <w:rFonts w:cstheme="minorHAnsi"/>
          <w:b/>
          <w:bCs/>
          <w:sz w:val="32"/>
          <w:szCs w:val="28"/>
        </w:rPr>
        <w:t>JAN 2024</w:t>
      </w:r>
    </w:p>
    <w:p w14:paraId="52532E8C" w14:textId="3FC12971" w:rsidR="00844A99" w:rsidRPr="00844A99" w:rsidRDefault="006911BF" w:rsidP="006911BF">
      <w:pPr>
        <w:jc w:val="both"/>
        <w:rPr>
          <w:rFonts w:ascii="Times New Roman" w:hAnsi="Times New Roman" w:cs="Times New Roman"/>
          <w:sz w:val="32"/>
          <w:szCs w:val="28"/>
        </w:rPr>
      </w:pPr>
      <w:r w:rsidRPr="00844A99">
        <w:rPr>
          <w:rFonts w:ascii="Times New Roman" w:hAnsi="Times New Roman" w:cs="Times New Roman"/>
          <w:sz w:val="32"/>
          <w:szCs w:val="28"/>
        </w:rPr>
        <w:br w:type="page"/>
      </w:r>
      <w:r w:rsidRPr="00844A99">
        <w:rPr>
          <w:rFonts w:ascii="Times New Roman" w:hAnsi="Times New Roman" w:cs="Times New Roman"/>
          <w:sz w:val="32"/>
          <w:szCs w:val="28"/>
        </w:rPr>
        <w:lastRenderedPageBreak/>
        <w:t>Discuss the importance of redesigning decision making process to the long term survival of business entities.</w:t>
      </w:r>
    </w:p>
    <w:p w14:paraId="1ED5B5D3" w14:textId="23C3DCCD" w:rsidR="00844A99" w:rsidRDefault="00844A99" w:rsidP="00844A99">
      <w:pPr>
        <w:spacing w:line="36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844A99">
        <w:rPr>
          <w:rFonts w:ascii="Times New Roman" w:hAnsi="Times New Roman" w:cs="Times New Roman"/>
          <w:sz w:val="28"/>
          <w:szCs w:val="28"/>
        </w:rPr>
        <w:t xml:space="preserve">Flexibility </w:t>
      </w:r>
    </w:p>
    <w:p w14:paraId="07AD23B1" w14:textId="58FD5752" w:rsidR="00844A99" w:rsidRPr="00844A99" w:rsidRDefault="00844A99" w:rsidP="00844A9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844A99">
        <w:rPr>
          <w:rFonts w:ascii="Times New Roman" w:hAnsi="Times New Roman" w:cs="Times New Roman"/>
          <w:sz w:val="28"/>
          <w:szCs w:val="28"/>
        </w:rPr>
        <w:t>n decisio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44A99">
        <w:rPr>
          <w:rFonts w:ascii="Times New Roman" w:hAnsi="Times New Roman" w:cs="Times New Roman"/>
          <w:sz w:val="28"/>
          <w:szCs w:val="28"/>
        </w:rPr>
        <w:t xml:space="preserve"> </w:t>
      </w:r>
      <w:r w:rsidRPr="00844A99">
        <w:rPr>
          <w:rFonts w:ascii="Times New Roman" w:hAnsi="Times New Roman" w:cs="Times New Roman"/>
          <w:sz w:val="28"/>
          <w:szCs w:val="28"/>
        </w:rPr>
        <w:t xml:space="preserve">making </w:t>
      </w: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Pr="00844A99">
        <w:rPr>
          <w:rFonts w:ascii="Times New Roman" w:hAnsi="Times New Roman" w:cs="Times New Roman"/>
          <w:sz w:val="28"/>
          <w:szCs w:val="28"/>
        </w:rPr>
        <w:t>allows organizations to respond  to emerging weaknesses,  threats, opportunities and strengths ensuring sustained competitive</w:t>
      </w:r>
      <w:r w:rsidRPr="00844A99">
        <w:rPr>
          <w:rFonts w:ascii="Times New Roman" w:hAnsi="Times New Roman" w:cs="Times New Roman"/>
          <w:sz w:val="24"/>
          <w:szCs w:val="24"/>
        </w:rPr>
        <w:t>.</w:t>
      </w:r>
    </w:p>
    <w:p w14:paraId="3BA7A816" w14:textId="26577299" w:rsidR="00844A99" w:rsidRDefault="008C2285" w:rsidP="0084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A99">
        <w:rPr>
          <w:rFonts w:ascii="Times New Roman" w:hAnsi="Times New Roman" w:cs="Times New Roman"/>
          <w:sz w:val="28"/>
          <w:szCs w:val="28"/>
        </w:rPr>
        <w:t xml:space="preserve">   </w:t>
      </w:r>
      <w:r w:rsidR="00844A99">
        <w:rPr>
          <w:rFonts w:ascii="Times New Roman" w:hAnsi="Times New Roman" w:cs="Times New Roman"/>
          <w:sz w:val="28"/>
          <w:szCs w:val="28"/>
        </w:rPr>
        <w:tab/>
      </w:r>
      <w:r w:rsidR="00844A99">
        <w:rPr>
          <w:rFonts w:ascii="Times New Roman" w:hAnsi="Times New Roman" w:cs="Times New Roman"/>
          <w:sz w:val="28"/>
          <w:szCs w:val="28"/>
        </w:rPr>
        <w:tab/>
      </w:r>
      <w:r w:rsidR="00844A99">
        <w:rPr>
          <w:rFonts w:ascii="Times New Roman" w:hAnsi="Times New Roman" w:cs="Times New Roman"/>
          <w:sz w:val="28"/>
          <w:szCs w:val="28"/>
        </w:rPr>
        <w:tab/>
      </w:r>
      <w:r w:rsidRPr="00844A99">
        <w:rPr>
          <w:rFonts w:ascii="Times New Roman" w:hAnsi="Times New Roman" w:cs="Times New Roman"/>
          <w:sz w:val="28"/>
          <w:szCs w:val="28"/>
        </w:rPr>
        <w:t xml:space="preserve"> </w:t>
      </w:r>
      <w:r w:rsidR="001A7973">
        <w:rPr>
          <w:rFonts w:ascii="Times New Roman" w:hAnsi="Times New Roman" w:cs="Times New Roman"/>
          <w:sz w:val="28"/>
          <w:szCs w:val="28"/>
        </w:rPr>
        <w:t xml:space="preserve">Enhances </w:t>
      </w:r>
      <w:r w:rsidR="00F43389" w:rsidRPr="00844A99">
        <w:rPr>
          <w:rFonts w:ascii="Times New Roman" w:hAnsi="Times New Roman" w:cs="Times New Roman"/>
          <w:sz w:val="28"/>
          <w:szCs w:val="28"/>
        </w:rPr>
        <w:t xml:space="preserve">Creativity and </w:t>
      </w:r>
      <w:r w:rsidR="0031796E" w:rsidRPr="00844A99">
        <w:rPr>
          <w:rFonts w:ascii="Times New Roman" w:hAnsi="Times New Roman" w:cs="Times New Roman"/>
          <w:sz w:val="28"/>
          <w:szCs w:val="28"/>
        </w:rPr>
        <w:t xml:space="preserve">Innovation </w:t>
      </w:r>
      <w:r w:rsidR="00F43389" w:rsidRPr="00844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B28F7" w14:textId="0A7B6A3F" w:rsidR="0031796E" w:rsidRPr="00844A99" w:rsidRDefault="0031796E" w:rsidP="0084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A99">
        <w:rPr>
          <w:rFonts w:ascii="Times New Roman" w:hAnsi="Times New Roman" w:cs="Times New Roman"/>
          <w:sz w:val="28"/>
          <w:szCs w:val="28"/>
        </w:rPr>
        <w:t xml:space="preserve"> </w:t>
      </w:r>
      <w:r w:rsidR="00F43389" w:rsidRPr="00844A99">
        <w:rPr>
          <w:rFonts w:ascii="Times New Roman" w:hAnsi="Times New Roman" w:cs="Times New Roman"/>
          <w:sz w:val="28"/>
          <w:szCs w:val="28"/>
        </w:rPr>
        <w:t>well-structured</w:t>
      </w:r>
      <w:r w:rsidRPr="00844A99">
        <w:rPr>
          <w:rFonts w:ascii="Times New Roman" w:hAnsi="Times New Roman" w:cs="Times New Roman"/>
          <w:sz w:val="28"/>
          <w:szCs w:val="28"/>
        </w:rPr>
        <w:t xml:space="preserve"> decision-making process </w:t>
      </w:r>
      <w:r w:rsidR="00F43389" w:rsidRPr="00844A99">
        <w:rPr>
          <w:rFonts w:ascii="Times New Roman" w:hAnsi="Times New Roman" w:cs="Times New Roman"/>
          <w:sz w:val="28"/>
          <w:szCs w:val="28"/>
        </w:rPr>
        <w:t>supports</w:t>
      </w:r>
      <w:r w:rsidRPr="00844A99">
        <w:rPr>
          <w:rFonts w:ascii="Times New Roman" w:hAnsi="Times New Roman" w:cs="Times New Roman"/>
          <w:sz w:val="28"/>
          <w:szCs w:val="28"/>
        </w:rPr>
        <w:t xml:space="preserve"> a culture of innovation and creativity within the</w:t>
      </w:r>
      <w:r w:rsidR="00F43389" w:rsidRPr="00844A99">
        <w:rPr>
          <w:rFonts w:ascii="Times New Roman" w:hAnsi="Times New Roman" w:cs="Times New Roman"/>
          <w:sz w:val="28"/>
          <w:szCs w:val="28"/>
        </w:rPr>
        <w:t xml:space="preserve"> </w:t>
      </w:r>
      <w:r w:rsidRPr="00844A99">
        <w:rPr>
          <w:rFonts w:ascii="Times New Roman" w:hAnsi="Times New Roman" w:cs="Times New Roman"/>
          <w:sz w:val="28"/>
          <w:szCs w:val="28"/>
        </w:rPr>
        <w:t xml:space="preserve"> organization</w:t>
      </w:r>
      <w:r w:rsidR="00F43389" w:rsidRPr="00844A99">
        <w:rPr>
          <w:rFonts w:ascii="Times New Roman" w:hAnsi="Times New Roman" w:cs="Times New Roman"/>
          <w:sz w:val="28"/>
          <w:szCs w:val="28"/>
        </w:rPr>
        <w:t xml:space="preserve"> environment</w:t>
      </w:r>
      <w:r w:rsidRPr="00844A99">
        <w:rPr>
          <w:rFonts w:ascii="Times New Roman" w:hAnsi="Times New Roman" w:cs="Times New Roman"/>
          <w:sz w:val="28"/>
          <w:szCs w:val="28"/>
        </w:rPr>
        <w:t>. It</w:t>
      </w:r>
      <w:r w:rsidR="00F43389" w:rsidRPr="00844A99">
        <w:rPr>
          <w:rFonts w:ascii="Times New Roman" w:hAnsi="Times New Roman" w:cs="Times New Roman"/>
          <w:sz w:val="28"/>
          <w:szCs w:val="28"/>
        </w:rPr>
        <w:t xml:space="preserve"> aims at </w:t>
      </w:r>
      <w:r w:rsidRPr="00844A99">
        <w:rPr>
          <w:rFonts w:ascii="Times New Roman" w:hAnsi="Times New Roman" w:cs="Times New Roman"/>
          <w:sz w:val="28"/>
          <w:szCs w:val="28"/>
        </w:rPr>
        <w:t xml:space="preserve">an environment where employees feel empowered to </w:t>
      </w:r>
      <w:r w:rsidR="00F43389" w:rsidRPr="00844A99">
        <w:rPr>
          <w:rFonts w:ascii="Times New Roman" w:hAnsi="Times New Roman" w:cs="Times New Roman"/>
          <w:sz w:val="28"/>
          <w:szCs w:val="28"/>
        </w:rPr>
        <w:t xml:space="preserve">air out their </w:t>
      </w:r>
      <w:r w:rsidRPr="00844A99">
        <w:rPr>
          <w:rFonts w:ascii="Times New Roman" w:hAnsi="Times New Roman" w:cs="Times New Roman"/>
          <w:sz w:val="28"/>
          <w:szCs w:val="28"/>
        </w:rPr>
        <w:t xml:space="preserve">ideas and take </w:t>
      </w:r>
      <w:r w:rsidR="00F43389" w:rsidRPr="00844A99">
        <w:rPr>
          <w:rFonts w:ascii="Times New Roman" w:hAnsi="Times New Roman" w:cs="Times New Roman"/>
          <w:sz w:val="28"/>
          <w:szCs w:val="28"/>
        </w:rPr>
        <w:t xml:space="preserve">planned </w:t>
      </w:r>
      <w:r w:rsidRPr="00844A99">
        <w:rPr>
          <w:rFonts w:ascii="Times New Roman" w:hAnsi="Times New Roman" w:cs="Times New Roman"/>
          <w:sz w:val="28"/>
          <w:szCs w:val="28"/>
        </w:rPr>
        <w:t>risks.</w:t>
      </w:r>
      <w:r w:rsidR="00F43389" w:rsidRPr="00844A99">
        <w:rPr>
          <w:rFonts w:ascii="Times New Roman" w:hAnsi="Times New Roman" w:cs="Times New Roman"/>
          <w:sz w:val="28"/>
          <w:szCs w:val="28"/>
        </w:rPr>
        <w:t xml:space="preserve"> </w:t>
      </w:r>
      <w:r w:rsidRPr="00844A99">
        <w:rPr>
          <w:rFonts w:ascii="Times New Roman" w:hAnsi="Times New Roman" w:cs="Times New Roman"/>
          <w:sz w:val="28"/>
          <w:szCs w:val="28"/>
        </w:rPr>
        <w:t xml:space="preserve">Innovation is </w:t>
      </w:r>
      <w:r w:rsidR="00F43389" w:rsidRPr="00844A99">
        <w:rPr>
          <w:rFonts w:ascii="Times New Roman" w:hAnsi="Times New Roman" w:cs="Times New Roman"/>
          <w:sz w:val="28"/>
          <w:szCs w:val="28"/>
        </w:rPr>
        <w:t xml:space="preserve">critical </w:t>
      </w:r>
      <w:r w:rsidRPr="00844A99">
        <w:rPr>
          <w:rFonts w:ascii="Times New Roman" w:hAnsi="Times New Roman" w:cs="Times New Roman"/>
          <w:sz w:val="28"/>
          <w:szCs w:val="28"/>
        </w:rPr>
        <w:t xml:space="preserve"> for long-term survival</w:t>
      </w:r>
      <w:r w:rsidR="00F43389" w:rsidRPr="00844A99">
        <w:rPr>
          <w:rFonts w:ascii="Times New Roman" w:hAnsi="Times New Roman" w:cs="Times New Roman"/>
          <w:sz w:val="28"/>
          <w:szCs w:val="28"/>
        </w:rPr>
        <w:t>, also</w:t>
      </w:r>
      <w:r w:rsidRPr="00844A99">
        <w:rPr>
          <w:rFonts w:ascii="Times New Roman" w:hAnsi="Times New Roman" w:cs="Times New Roman"/>
          <w:sz w:val="28"/>
          <w:szCs w:val="28"/>
        </w:rPr>
        <w:t xml:space="preserve"> helps businesses </w:t>
      </w:r>
      <w:r w:rsidR="00F43389" w:rsidRPr="00844A99">
        <w:rPr>
          <w:rFonts w:ascii="Times New Roman" w:hAnsi="Times New Roman" w:cs="Times New Roman"/>
          <w:sz w:val="28"/>
          <w:szCs w:val="28"/>
        </w:rPr>
        <w:t>to be</w:t>
      </w:r>
      <w:r w:rsidRPr="00844A99">
        <w:rPr>
          <w:rFonts w:ascii="Times New Roman" w:hAnsi="Times New Roman" w:cs="Times New Roman"/>
          <w:sz w:val="28"/>
          <w:szCs w:val="28"/>
        </w:rPr>
        <w:t xml:space="preserve"> ahead of the competition and meet the </w:t>
      </w:r>
      <w:r w:rsidR="00F43389" w:rsidRPr="00844A99">
        <w:rPr>
          <w:rFonts w:ascii="Times New Roman" w:hAnsi="Times New Roman" w:cs="Times New Roman"/>
          <w:sz w:val="28"/>
          <w:szCs w:val="28"/>
        </w:rPr>
        <w:t>upcoming customers’</w:t>
      </w:r>
      <w:r w:rsidRPr="00844A99">
        <w:rPr>
          <w:rFonts w:ascii="Times New Roman" w:hAnsi="Times New Roman" w:cs="Times New Roman"/>
          <w:sz w:val="28"/>
          <w:szCs w:val="28"/>
        </w:rPr>
        <w:t xml:space="preserve"> needs</w:t>
      </w:r>
    </w:p>
    <w:p w14:paraId="4F8C1AE1" w14:textId="78613340" w:rsidR="00844A99" w:rsidRDefault="00D4124F" w:rsidP="00844A99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A99">
        <w:rPr>
          <w:rFonts w:ascii="Times New Roman" w:hAnsi="Times New Roman" w:cs="Times New Roman"/>
          <w:sz w:val="28"/>
          <w:szCs w:val="28"/>
        </w:rPr>
        <w:t xml:space="preserve"> Decision Making </w:t>
      </w:r>
      <w:r w:rsidR="00350107">
        <w:rPr>
          <w:rFonts w:ascii="Times New Roman" w:hAnsi="Times New Roman" w:cs="Times New Roman"/>
          <w:sz w:val="28"/>
          <w:szCs w:val="28"/>
        </w:rPr>
        <w:t xml:space="preserve">process is </w:t>
      </w:r>
      <w:r w:rsidRPr="00844A99">
        <w:rPr>
          <w:rFonts w:ascii="Times New Roman" w:hAnsi="Times New Roman" w:cs="Times New Roman"/>
          <w:sz w:val="28"/>
          <w:szCs w:val="28"/>
        </w:rPr>
        <w:t>based on data</w:t>
      </w:r>
    </w:p>
    <w:p w14:paraId="06739CA4" w14:textId="4572DE57" w:rsidR="00844A99" w:rsidRPr="00844A99" w:rsidRDefault="00D4124F" w:rsidP="00844A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A99">
        <w:rPr>
          <w:rFonts w:ascii="Times New Roman" w:hAnsi="Times New Roman" w:cs="Times New Roman"/>
          <w:sz w:val="28"/>
          <w:szCs w:val="28"/>
        </w:rPr>
        <w:t>The  process  involves integrating business intelligence tools and data analysis. This use of real data  on decision-making enables organizations to arrive onto results based on accurate and real-time information. Use of data enhances the assurance of decision-making, lowers risks, and supports long-term strategic planning.</w:t>
      </w:r>
    </w:p>
    <w:p w14:paraId="1C4CED36" w14:textId="44BAA1F6" w:rsidR="00844A99" w:rsidRDefault="00844A99" w:rsidP="00844A9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44A99">
        <w:rPr>
          <w:rFonts w:ascii="Times New Roman" w:hAnsi="Times New Roman" w:cs="Times New Roman"/>
          <w:sz w:val="28"/>
          <w:szCs w:val="24"/>
        </w:rPr>
        <w:t xml:space="preserve"> </w:t>
      </w:r>
      <w:r w:rsidR="00B33DE5">
        <w:rPr>
          <w:rFonts w:ascii="Times New Roman" w:hAnsi="Times New Roman" w:cs="Times New Roman"/>
          <w:sz w:val="28"/>
          <w:szCs w:val="24"/>
        </w:rPr>
        <w:tab/>
      </w:r>
      <w:r w:rsidR="00B33DE5">
        <w:rPr>
          <w:rFonts w:ascii="Times New Roman" w:hAnsi="Times New Roman" w:cs="Times New Roman"/>
          <w:sz w:val="28"/>
          <w:szCs w:val="24"/>
        </w:rPr>
        <w:tab/>
        <w:t xml:space="preserve">Improved </w:t>
      </w:r>
      <w:r w:rsidRPr="00844A99">
        <w:rPr>
          <w:rFonts w:ascii="Times New Roman" w:hAnsi="Times New Roman" w:cs="Times New Roman"/>
          <w:sz w:val="28"/>
          <w:szCs w:val="24"/>
        </w:rPr>
        <w:t>Strategic Planning</w:t>
      </w:r>
    </w:p>
    <w:p w14:paraId="3659FE95" w14:textId="3472D383" w:rsidR="00B33DE5" w:rsidRDefault="00844A99" w:rsidP="00B33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A99">
        <w:rPr>
          <w:rFonts w:ascii="Times New Roman" w:hAnsi="Times New Roman" w:cs="Times New Roman"/>
          <w:sz w:val="28"/>
          <w:szCs w:val="24"/>
        </w:rPr>
        <w:t>A well Structured decision-making process empowers strategic planning and assures that decisions meet the organization long-term goals and vision. Decision-making and strategic objectives alignment helps in creating a way for the future and provides a clear direction towards stead growth</w:t>
      </w:r>
      <w:r w:rsidRPr="00844A99">
        <w:rPr>
          <w:rFonts w:ascii="Times New Roman" w:hAnsi="Times New Roman" w:cs="Times New Roman"/>
          <w:sz w:val="32"/>
          <w:szCs w:val="28"/>
        </w:rPr>
        <w:t>.</w:t>
      </w:r>
    </w:p>
    <w:p w14:paraId="7CDA7B0E" w14:textId="1A4A7AE9" w:rsidR="00844A99" w:rsidRDefault="00844A99" w:rsidP="00B33DE5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A99">
        <w:rPr>
          <w:rFonts w:ascii="Times New Roman" w:hAnsi="Times New Roman" w:cs="Times New Roman"/>
          <w:sz w:val="28"/>
          <w:szCs w:val="28"/>
        </w:rPr>
        <w:t xml:space="preserve">Adaptability </w:t>
      </w:r>
    </w:p>
    <w:p w14:paraId="6B775BE2" w14:textId="5B5365F4" w:rsidR="00D4124F" w:rsidRPr="00844A99" w:rsidRDefault="00844A99" w:rsidP="0084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A99">
        <w:rPr>
          <w:rFonts w:ascii="Times New Roman" w:hAnsi="Times New Roman" w:cs="Times New Roman"/>
          <w:sz w:val="28"/>
          <w:szCs w:val="28"/>
        </w:rPr>
        <w:t>As the  business environment is dynamic and frequently changing. Redesigning the decision-making process enables businesses to be adaptable to the arising changes in the regulations, market ,consumer preferences and technology.</w:t>
      </w:r>
    </w:p>
    <w:p w14:paraId="283B0417" w14:textId="5405D7F1" w:rsidR="00844A99" w:rsidRDefault="0031796E" w:rsidP="00B33DE5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A99">
        <w:rPr>
          <w:rFonts w:ascii="Times New Roman" w:hAnsi="Times New Roman" w:cs="Times New Roman"/>
          <w:sz w:val="28"/>
          <w:szCs w:val="28"/>
        </w:rPr>
        <w:lastRenderedPageBreak/>
        <w:t>Customer-</w:t>
      </w:r>
      <w:r w:rsidR="004F71C6" w:rsidRPr="00844A99">
        <w:rPr>
          <w:rFonts w:ascii="Times New Roman" w:hAnsi="Times New Roman" w:cs="Times New Roman"/>
          <w:sz w:val="28"/>
          <w:szCs w:val="28"/>
        </w:rPr>
        <w:t xml:space="preserve">based </w:t>
      </w:r>
      <w:r w:rsidRPr="00844A99">
        <w:rPr>
          <w:rFonts w:ascii="Times New Roman" w:hAnsi="Times New Roman" w:cs="Times New Roman"/>
          <w:sz w:val="28"/>
          <w:szCs w:val="28"/>
        </w:rPr>
        <w:t>Approache</w:t>
      </w:r>
      <w:r w:rsidR="00844A99">
        <w:rPr>
          <w:rFonts w:ascii="Times New Roman" w:hAnsi="Times New Roman" w:cs="Times New Roman"/>
          <w:sz w:val="28"/>
          <w:szCs w:val="28"/>
        </w:rPr>
        <w:t>s</w:t>
      </w:r>
    </w:p>
    <w:p w14:paraId="51FC5E87" w14:textId="3F25CD1F" w:rsidR="0031796E" w:rsidRPr="00844A99" w:rsidRDefault="004F71C6" w:rsidP="00844A99">
      <w:pPr>
        <w:spacing w:line="360" w:lineRule="auto"/>
        <w:jc w:val="both"/>
        <w:rPr>
          <w:rFonts w:ascii="Times New Roman" w:hAnsi="Times New Roman" w:cs="Times New Roman"/>
          <w:sz w:val="36"/>
          <w:szCs w:val="32"/>
        </w:rPr>
      </w:pPr>
      <w:r w:rsidRPr="00844A99">
        <w:rPr>
          <w:rFonts w:ascii="Times New Roman" w:hAnsi="Times New Roman" w:cs="Times New Roman"/>
          <w:sz w:val="28"/>
          <w:szCs w:val="28"/>
        </w:rPr>
        <w:t xml:space="preserve"> </w:t>
      </w:r>
      <w:r w:rsidR="0031796E" w:rsidRPr="00844A99">
        <w:rPr>
          <w:rFonts w:ascii="Times New Roman" w:hAnsi="Times New Roman" w:cs="Times New Roman"/>
          <w:sz w:val="28"/>
          <w:szCs w:val="28"/>
        </w:rPr>
        <w:t xml:space="preserve">Businesses </w:t>
      </w:r>
      <w:r w:rsidR="00E107F7" w:rsidRPr="00844A99">
        <w:rPr>
          <w:rFonts w:ascii="Times New Roman" w:hAnsi="Times New Roman" w:cs="Times New Roman"/>
          <w:sz w:val="28"/>
          <w:szCs w:val="28"/>
        </w:rPr>
        <w:t xml:space="preserve">need </w:t>
      </w:r>
      <w:r w:rsidR="0031796E" w:rsidRPr="00844A99">
        <w:rPr>
          <w:rFonts w:ascii="Times New Roman" w:hAnsi="Times New Roman" w:cs="Times New Roman"/>
          <w:sz w:val="28"/>
          <w:szCs w:val="28"/>
        </w:rPr>
        <w:t xml:space="preserve"> to understand and meet customer </w:t>
      </w:r>
      <w:r w:rsidR="00E107F7" w:rsidRPr="00844A99">
        <w:rPr>
          <w:rFonts w:ascii="Times New Roman" w:hAnsi="Times New Roman" w:cs="Times New Roman"/>
          <w:sz w:val="28"/>
          <w:szCs w:val="28"/>
        </w:rPr>
        <w:t>requirements</w:t>
      </w:r>
      <w:r w:rsidR="0031796E" w:rsidRPr="00844A99">
        <w:rPr>
          <w:rFonts w:ascii="Times New Roman" w:hAnsi="Times New Roman" w:cs="Times New Roman"/>
          <w:sz w:val="28"/>
          <w:szCs w:val="28"/>
        </w:rPr>
        <w:t xml:space="preserve"> </w:t>
      </w:r>
      <w:r w:rsidRPr="00844A99">
        <w:rPr>
          <w:rFonts w:ascii="Times New Roman" w:hAnsi="Times New Roman" w:cs="Times New Roman"/>
          <w:sz w:val="28"/>
          <w:szCs w:val="28"/>
        </w:rPr>
        <w:t xml:space="preserve">for competitiveness and </w:t>
      </w:r>
      <w:r w:rsidR="00E107F7" w:rsidRPr="00844A99">
        <w:rPr>
          <w:rFonts w:ascii="Times New Roman" w:hAnsi="Times New Roman" w:cs="Times New Roman"/>
          <w:sz w:val="28"/>
          <w:szCs w:val="28"/>
        </w:rPr>
        <w:t>in</w:t>
      </w:r>
      <w:r w:rsidR="0031796E" w:rsidRPr="00844A99">
        <w:rPr>
          <w:rFonts w:ascii="Times New Roman" w:hAnsi="Times New Roman" w:cs="Times New Roman"/>
          <w:sz w:val="28"/>
          <w:szCs w:val="28"/>
        </w:rPr>
        <w:t xml:space="preserve"> thriv</w:t>
      </w:r>
      <w:r w:rsidRPr="00844A99">
        <w:rPr>
          <w:rFonts w:ascii="Times New Roman" w:hAnsi="Times New Roman" w:cs="Times New Roman"/>
          <w:sz w:val="28"/>
          <w:szCs w:val="28"/>
        </w:rPr>
        <w:t>ing</w:t>
      </w:r>
      <w:r w:rsidR="0031796E" w:rsidRPr="00844A99">
        <w:rPr>
          <w:rFonts w:ascii="Times New Roman" w:hAnsi="Times New Roman" w:cs="Times New Roman"/>
          <w:sz w:val="28"/>
          <w:szCs w:val="28"/>
        </w:rPr>
        <w:t xml:space="preserve">  the long term. </w:t>
      </w:r>
      <w:r w:rsidR="00E107F7" w:rsidRPr="00844A99">
        <w:rPr>
          <w:rFonts w:ascii="Times New Roman" w:hAnsi="Times New Roman" w:cs="Times New Roman"/>
          <w:sz w:val="28"/>
          <w:szCs w:val="28"/>
        </w:rPr>
        <w:t xml:space="preserve">The </w:t>
      </w:r>
      <w:r w:rsidR="0031796E" w:rsidRPr="00844A99">
        <w:rPr>
          <w:rFonts w:ascii="Times New Roman" w:hAnsi="Times New Roman" w:cs="Times New Roman"/>
          <w:sz w:val="28"/>
          <w:szCs w:val="28"/>
        </w:rPr>
        <w:t xml:space="preserve">Redesigning decision-making process </w:t>
      </w:r>
      <w:r w:rsidR="00E107F7" w:rsidRPr="00844A99">
        <w:rPr>
          <w:rFonts w:ascii="Times New Roman" w:hAnsi="Times New Roman" w:cs="Times New Roman"/>
          <w:sz w:val="28"/>
          <w:szCs w:val="28"/>
        </w:rPr>
        <w:t xml:space="preserve">containing </w:t>
      </w:r>
      <w:r w:rsidR="0031796E" w:rsidRPr="00844A99">
        <w:rPr>
          <w:rFonts w:ascii="Times New Roman" w:hAnsi="Times New Roman" w:cs="Times New Roman"/>
          <w:sz w:val="28"/>
          <w:szCs w:val="28"/>
        </w:rPr>
        <w:t>a customer-</w:t>
      </w:r>
      <w:r w:rsidR="00E107F7" w:rsidRPr="00844A99">
        <w:rPr>
          <w:rFonts w:ascii="Times New Roman" w:hAnsi="Times New Roman" w:cs="Times New Roman"/>
          <w:sz w:val="28"/>
          <w:szCs w:val="28"/>
        </w:rPr>
        <w:t xml:space="preserve"> </w:t>
      </w:r>
      <w:r w:rsidR="0031796E" w:rsidRPr="00844A99">
        <w:rPr>
          <w:rFonts w:ascii="Times New Roman" w:hAnsi="Times New Roman" w:cs="Times New Roman"/>
          <w:sz w:val="28"/>
          <w:szCs w:val="28"/>
        </w:rPr>
        <w:t>centric</w:t>
      </w:r>
      <w:r w:rsidR="00E107F7" w:rsidRPr="00844A99">
        <w:rPr>
          <w:rFonts w:ascii="Times New Roman" w:hAnsi="Times New Roman" w:cs="Times New Roman"/>
          <w:sz w:val="28"/>
          <w:szCs w:val="28"/>
        </w:rPr>
        <w:t>/based</w:t>
      </w:r>
      <w:r w:rsidR="0031796E" w:rsidRPr="00844A99">
        <w:rPr>
          <w:rFonts w:ascii="Times New Roman" w:hAnsi="Times New Roman" w:cs="Times New Roman"/>
          <w:sz w:val="28"/>
          <w:szCs w:val="28"/>
        </w:rPr>
        <w:t xml:space="preserve"> approach ensures that decisions align with customer expectations</w:t>
      </w:r>
      <w:r w:rsidR="00E107F7" w:rsidRPr="00844A99">
        <w:rPr>
          <w:rFonts w:ascii="Times New Roman" w:hAnsi="Times New Roman" w:cs="Times New Roman"/>
          <w:sz w:val="28"/>
          <w:szCs w:val="28"/>
        </w:rPr>
        <w:t>, needs</w:t>
      </w:r>
      <w:r w:rsidR="0031796E" w:rsidRPr="00844A99">
        <w:rPr>
          <w:rFonts w:ascii="Times New Roman" w:hAnsi="Times New Roman" w:cs="Times New Roman"/>
          <w:sz w:val="28"/>
          <w:szCs w:val="28"/>
        </w:rPr>
        <w:t xml:space="preserve"> and preferences</w:t>
      </w:r>
      <w:r w:rsidRPr="00844A99">
        <w:rPr>
          <w:rFonts w:ascii="Times New Roman" w:hAnsi="Times New Roman" w:cs="Times New Roman"/>
          <w:sz w:val="36"/>
          <w:szCs w:val="32"/>
        </w:rPr>
        <w:t xml:space="preserve">. </w:t>
      </w:r>
      <w:r w:rsidRPr="00844A99">
        <w:rPr>
          <w:rFonts w:ascii="Times New Roman" w:hAnsi="Times New Roman" w:cs="Times New Roman"/>
          <w:sz w:val="28"/>
          <w:szCs w:val="24"/>
        </w:rPr>
        <w:t xml:space="preserve">To </w:t>
      </w:r>
      <w:r w:rsidR="00E107F7" w:rsidRPr="00844A99">
        <w:rPr>
          <w:rFonts w:ascii="Times New Roman" w:hAnsi="Times New Roman" w:cs="Times New Roman"/>
          <w:sz w:val="28"/>
          <w:szCs w:val="24"/>
        </w:rPr>
        <w:t xml:space="preserve">meet the </w:t>
      </w:r>
      <w:r w:rsidRPr="00844A99">
        <w:rPr>
          <w:rFonts w:ascii="Times New Roman" w:hAnsi="Times New Roman" w:cs="Times New Roman"/>
          <w:sz w:val="28"/>
          <w:szCs w:val="24"/>
        </w:rPr>
        <w:t>success and survival of a business ,</w:t>
      </w:r>
      <w:r w:rsidR="00E107F7" w:rsidRPr="00844A99">
        <w:rPr>
          <w:rFonts w:ascii="Times New Roman" w:hAnsi="Times New Roman" w:cs="Times New Roman"/>
          <w:sz w:val="28"/>
          <w:szCs w:val="24"/>
        </w:rPr>
        <w:t>businesses’ needs the  c</w:t>
      </w:r>
      <w:r w:rsidR="0031796E" w:rsidRPr="00844A99">
        <w:rPr>
          <w:rFonts w:ascii="Times New Roman" w:hAnsi="Times New Roman" w:cs="Times New Roman"/>
          <w:sz w:val="28"/>
          <w:szCs w:val="24"/>
        </w:rPr>
        <w:t>ustomer satisfaction and loyalty</w:t>
      </w:r>
      <w:r w:rsidRPr="00844A99">
        <w:rPr>
          <w:rFonts w:ascii="Times New Roman" w:hAnsi="Times New Roman" w:cs="Times New Roman"/>
          <w:sz w:val="28"/>
          <w:szCs w:val="24"/>
        </w:rPr>
        <w:t xml:space="preserve"> is required</w:t>
      </w:r>
      <w:r w:rsidR="0031796E" w:rsidRPr="00844A99">
        <w:rPr>
          <w:rFonts w:ascii="Times New Roman" w:hAnsi="Times New Roman" w:cs="Times New Roman"/>
          <w:sz w:val="36"/>
          <w:szCs w:val="32"/>
        </w:rPr>
        <w:t>.</w:t>
      </w:r>
    </w:p>
    <w:p w14:paraId="703B8E03" w14:textId="77777777" w:rsidR="00E37F9E" w:rsidRPr="00844A99" w:rsidRDefault="00E37F9E" w:rsidP="00844A99">
      <w:pPr>
        <w:jc w:val="both"/>
        <w:rPr>
          <w:rFonts w:ascii="Times New Roman" w:hAnsi="Times New Roman" w:cs="Times New Roman"/>
          <w:sz w:val="36"/>
          <w:szCs w:val="32"/>
        </w:rPr>
      </w:pPr>
    </w:p>
    <w:p w14:paraId="6FE3C6FB" w14:textId="77777777" w:rsidR="00844A99" w:rsidRDefault="0031796E" w:rsidP="00844A99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844A99">
        <w:rPr>
          <w:rFonts w:ascii="Times New Roman" w:hAnsi="Times New Roman" w:cs="Times New Roman"/>
          <w:sz w:val="28"/>
          <w:szCs w:val="24"/>
        </w:rPr>
        <w:t>Risk Management</w:t>
      </w:r>
    </w:p>
    <w:p w14:paraId="2496DF74" w14:textId="725632B2" w:rsidR="0031796E" w:rsidRPr="00844A99" w:rsidRDefault="00E37F9E" w:rsidP="00844A9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44A99">
        <w:rPr>
          <w:rFonts w:ascii="Times New Roman" w:hAnsi="Times New Roman" w:cs="Times New Roman"/>
          <w:sz w:val="28"/>
          <w:szCs w:val="24"/>
        </w:rPr>
        <w:t xml:space="preserve"> For the purpose of </w:t>
      </w:r>
      <w:r w:rsidR="0031796E" w:rsidRPr="00844A99">
        <w:rPr>
          <w:rFonts w:ascii="Times New Roman" w:hAnsi="Times New Roman" w:cs="Times New Roman"/>
          <w:sz w:val="28"/>
          <w:szCs w:val="24"/>
        </w:rPr>
        <w:t>Long-term survival</w:t>
      </w:r>
      <w:r w:rsidRPr="00844A99">
        <w:rPr>
          <w:rFonts w:ascii="Times New Roman" w:hAnsi="Times New Roman" w:cs="Times New Roman"/>
          <w:sz w:val="28"/>
          <w:szCs w:val="24"/>
        </w:rPr>
        <w:t>, businesses</w:t>
      </w:r>
      <w:r w:rsidR="0031796E" w:rsidRPr="00844A99">
        <w:rPr>
          <w:rFonts w:ascii="Times New Roman" w:hAnsi="Times New Roman" w:cs="Times New Roman"/>
          <w:sz w:val="28"/>
          <w:szCs w:val="24"/>
        </w:rPr>
        <w:t xml:space="preserve"> requires effective risk management. Redesigned decision-making processes  involve </w:t>
      </w:r>
      <w:r w:rsidRPr="00844A99">
        <w:rPr>
          <w:rFonts w:ascii="Times New Roman" w:hAnsi="Times New Roman" w:cs="Times New Roman"/>
          <w:sz w:val="28"/>
          <w:szCs w:val="24"/>
        </w:rPr>
        <w:t xml:space="preserve">the </w:t>
      </w:r>
      <w:r w:rsidR="0031796E" w:rsidRPr="00844A99">
        <w:rPr>
          <w:rFonts w:ascii="Times New Roman" w:hAnsi="Times New Roman" w:cs="Times New Roman"/>
          <w:sz w:val="28"/>
          <w:szCs w:val="24"/>
        </w:rPr>
        <w:t>evaluation of potential risks and the development of strategies to m</w:t>
      </w:r>
      <w:r w:rsidRPr="00844A99">
        <w:rPr>
          <w:rFonts w:ascii="Times New Roman" w:hAnsi="Times New Roman" w:cs="Times New Roman"/>
          <w:sz w:val="28"/>
          <w:szCs w:val="24"/>
        </w:rPr>
        <w:t>inimize</w:t>
      </w:r>
      <w:r w:rsidR="0031796E" w:rsidRPr="00844A99">
        <w:rPr>
          <w:rFonts w:ascii="Times New Roman" w:hAnsi="Times New Roman" w:cs="Times New Roman"/>
          <w:sz w:val="28"/>
          <w:szCs w:val="24"/>
        </w:rPr>
        <w:t xml:space="preserve"> them.</w:t>
      </w:r>
      <w:r w:rsidRPr="00844A99">
        <w:rPr>
          <w:rFonts w:ascii="Times New Roman" w:hAnsi="Times New Roman" w:cs="Times New Roman"/>
          <w:sz w:val="28"/>
          <w:szCs w:val="24"/>
        </w:rPr>
        <w:t xml:space="preserve"> </w:t>
      </w:r>
      <w:r w:rsidR="0031796E" w:rsidRPr="00844A99">
        <w:rPr>
          <w:rFonts w:ascii="Times New Roman" w:hAnsi="Times New Roman" w:cs="Times New Roman"/>
          <w:sz w:val="28"/>
          <w:szCs w:val="24"/>
        </w:rPr>
        <w:t xml:space="preserve">Proactive risk management </w:t>
      </w:r>
      <w:r w:rsidRPr="00844A99">
        <w:rPr>
          <w:rFonts w:ascii="Times New Roman" w:hAnsi="Times New Roman" w:cs="Times New Roman"/>
          <w:sz w:val="28"/>
          <w:szCs w:val="24"/>
        </w:rPr>
        <w:t xml:space="preserve">makes </w:t>
      </w:r>
      <w:r w:rsidR="0031796E" w:rsidRPr="00844A99">
        <w:rPr>
          <w:rFonts w:ascii="Times New Roman" w:hAnsi="Times New Roman" w:cs="Times New Roman"/>
          <w:sz w:val="28"/>
          <w:szCs w:val="24"/>
        </w:rPr>
        <w:t xml:space="preserve">sure that businesses can </w:t>
      </w:r>
      <w:r w:rsidRPr="00844A99">
        <w:rPr>
          <w:rFonts w:ascii="Times New Roman" w:hAnsi="Times New Roman" w:cs="Times New Roman"/>
          <w:sz w:val="28"/>
          <w:szCs w:val="24"/>
        </w:rPr>
        <w:t>be able to predict</w:t>
      </w:r>
      <w:r w:rsidR="0031796E" w:rsidRPr="00844A99">
        <w:rPr>
          <w:rFonts w:ascii="Times New Roman" w:hAnsi="Times New Roman" w:cs="Times New Roman"/>
          <w:sz w:val="28"/>
          <w:szCs w:val="24"/>
        </w:rPr>
        <w:t xml:space="preserve"> uncertainties and challenges</w:t>
      </w:r>
      <w:r w:rsidRPr="00844A99">
        <w:rPr>
          <w:rFonts w:ascii="Times New Roman" w:hAnsi="Times New Roman" w:cs="Times New Roman"/>
          <w:sz w:val="28"/>
          <w:szCs w:val="24"/>
        </w:rPr>
        <w:t xml:space="preserve"> </w:t>
      </w:r>
      <w:r w:rsidR="00BB3485" w:rsidRPr="00844A99">
        <w:rPr>
          <w:rFonts w:ascii="Times New Roman" w:hAnsi="Times New Roman" w:cs="Times New Roman"/>
          <w:sz w:val="28"/>
          <w:szCs w:val="24"/>
        </w:rPr>
        <w:t xml:space="preserve">hence planning for them before </w:t>
      </w:r>
      <w:r w:rsidR="0031796E" w:rsidRPr="00844A99">
        <w:rPr>
          <w:rFonts w:ascii="Times New Roman" w:hAnsi="Times New Roman" w:cs="Times New Roman"/>
          <w:sz w:val="28"/>
          <w:szCs w:val="24"/>
        </w:rPr>
        <w:t>becoming existential threats.</w:t>
      </w:r>
    </w:p>
    <w:p w14:paraId="33EA6BCF" w14:textId="6E6F1EFA" w:rsidR="00844A99" w:rsidRDefault="008C2285" w:rsidP="00844A9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44A99">
        <w:rPr>
          <w:rFonts w:ascii="Times New Roman" w:hAnsi="Times New Roman" w:cs="Times New Roman"/>
          <w:sz w:val="28"/>
          <w:szCs w:val="24"/>
        </w:rPr>
        <w:t xml:space="preserve"> </w:t>
      </w:r>
      <w:r w:rsidR="00844A99">
        <w:rPr>
          <w:rFonts w:ascii="Times New Roman" w:hAnsi="Times New Roman" w:cs="Times New Roman"/>
          <w:sz w:val="28"/>
          <w:szCs w:val="24"/>
        </w:rPr>
        <w:tab/>
      </w:r>
      <w:r w:rsidR="00844A99">
        <w:rPr>
          <w:rFonts w:ascii="Times New Roman" w:hAnsi="Times New Roman" w:cs="Times New Roman"/>
          <w:sz w:val="28"/>
          <w:szCs w:val="24"/>
        </w:rPr>
        <w:tab/>
      </w:r>
      <w:r w:rsidR="00844A99">
        <w:rPr>
          <w:rFonts w:ascii="Times New Roman" w:hAnsi="Times New Roman" w:cs="Times New Roman"/>
          <w:sz w:val="28"/>
          <w:szCs w:val="24"/>
        </w:rPr>
        <w:tab/>
      </w:r>
      <w:r w:rsidR="0031796E" w:rsidRPr="00844A99">
        <w:rPr>
          <w:rFonts w:ascii="Times New Roman" w:hAnsi="Times New Roman" w:cs="Times New Roman"/>
          <w:sz w:val="28"/>
          <w:szCs w:val="24"/>
        </w:rPr>
        <w:t>Agile and Efficient Operations</w:t>
      </w:r>
    </w:p>
    <w:p w14:paraId="1B32D8BA" w14:textId="398EBCB6" w:rsidR="00D4124F" w:rsidRPr="00844A99" w:rsidRDefault="00F02BD6" w:rsidP="00844A9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44A99">
        <w:rPr>
          <w:rFonts w:ascii="Times New Roman" w:hAnsi="Times New Roman" w:cs="Times New Roman"/>
          <w:sz w:val="28"/>
          <w:szCs w:val="24"/>
        </w:rPr>
        <w:t xml:space="preserve"> </w:t>
      </w:r>
      <w:r w:rsidR="0031796E" w:rsidRPr="00844A99">
        <w:rPr>
          <w:rFonts w:ascii="Times New Roman" w:hAnsi="Times New Roman" w:cs="Times New Roman"/>
          <w:sz w:val="28"/>
          <w:szCs w:val="24"/>
        </w:rPr>
        <w:t xml:space="preserve">Redesigning decision-making processes </w:t>
      </w:r>
      <w:r w:rsidRPr="00844A99">
        <w:rPr>
          <w:rFonts w:ascii="Times New Roman" w:hAnsi="Times New Roman" w:cs="Times New Roman"/>
          <w:sz w:val="28"/>
          <w:szCs w:val="24"/>
        </w:rPr>
        <w:t>entails the</w:t>
      </w:r>
      <w:r w:rsidR="0031796E" w:rsidRPr="00844A99">
        <w:rPr>
          <w:rFonts w:ascii="Times New Roman" w:hAnsi="Times New Roman" w:cs="Times New Roman"/>
          <w:sz w:val="28"/>
          <w:szCs w:val="24"/>
        </w:rPr>
        <w:t xml:space="preserve"> streaml</w:t>
      </w:r>
      <w:r w:rsidRPr="00844A99">
        <w:rPr>
          <w:rFonts w:ascii="Times New Roman" w:hAnsi="Times New Roman" w:cs="Times New Roman"/>
          <w:sz w:val="28"/>
          <w:szCs w:val="24"/>
        </w:rPr>
        <w:t xml:space="preserve">ine of the </w:t>
      </w:r>
      <w:r w:rsidR="0031796E" w:rsidRPr="00844A99">
        <w:rPr>
          <w:rFonts w:ascii="Times New Roman" w:hAnsi="Times New Roman" w:cs="Times New Roman"/>
          <w:sz w:val="28"/>
          <w:szCs w:val="24"/>
        </w:rPr>
        <w:t>workflows and eliminating unnecessary</w:t>
      </w:r>
      <w:r w:rsidRPr="00844A99">
        <w:rPr>
          <w:rFonts w:ascii="Times New Roman" w:hAnsi="Times New Roman" w:cs="Times New Roman"/>
          <w:sz w:val="28"/>
          <w:szCs w:val="24"/>
        </w:rPr>
        <w:t xml:space="preserve"> protocols</w:t>
      </w:r>
      <w:r w:rsidR="0031796E" w:rsidRPr="00844A99">
        <w:rPr>
          <w:rFonts w:ascii="Times New Roman" w:hAnsi="Times New Roman" w:cs="Times New Roman"/>
          <w:sz w:val="28"/>
          <w:szCs w:val="24"/>
        </w:rPr>
        <w:t>. This</w:t>
      </w:r>
      <w:r w:rsidRPr="00844A99">
        <w:rPr>
          <w:rFonts w:ascii="Times New Roman" w:hAnsi="Times New Roman" w:cs="Times New Roman"/>
          <w:sz w:val="28"/>
          <w:szCs w:val="24"/>
        </w:rPr>
        <w:t xml:space="preserve"> leads to </w:t>
      </w:r>
      <w:r w:rsidR="0031796E" w:rsidRPr="00844A99">
        <w:rPr>
          <w:rFonts w:ascii="Times New Roman" w:hAnsi="Times New Roman" w:cs="Times New Roman"/>
          <w:sz w:val="28"/>
          <w:szCs w:val="24"/>
        </w:rPr>
        <w:t xml:space="preserve"> agility and efficiency within the organization</w:t>
      </w:r>
      <w:r w:rsidRPr="00844A99">
        <w:rPr>
          <w:rFonts w:ascii="Times New Roman" w:hAnsi="Times New Roman" w:cs="Times New Roman"/>
          <w:sz w:val="28"/>
          <w:szCs w:val="24"/>
        </w:rPr>
        <w:t xml:space="preserve"> environment hence leading to </w:t>
      </w:r>
      <w:r w:rsidR="0031796E" w:rsidRPr="00844A99">
        <w:rPr>
          <w:rFonts w:ascii="Times New Roman" w:hAnsi="Times New Roman" w:cs="Times New Roman"/>
          <w:sz w:val="28"/>
          <w:szCs w:val="24"/>
        </w:rPr>
        <w:t xml:space="preserve"> faster response times and </w:t>
      </w:r>
      <w:r w:rsidRPr="00844A99">
        <w:rPr>
          <w:rFonts w:ascii="Times New Roman" w:hAnsi="Times New Roman" w:cs="Times New Roman"/>
          <w:sz w:val="28"/>
          <w:szCs w:val="24"/>
        </w:rPr>
        <w:t>good</w:t>
      </w:r>
      <w:r w:rsidR="0031796E" w:rsidRPr="00844A99">
        <w:rPr>
          <w:rFonts w:ascii="Times New Roman" w:hAnsi="Times New Roman" w:cs="Times New Roman"/>
          <w:sz w:val="28"/>
          <w:szCs w:val="24"/>
        </w:rPr>
        <w:t xml:space="preserve"> resource utilization.</w:t>
      </w:r>
      <w:r w:rsidR="00B005EB" w:rsidRPr="00844A99">
        <w:rPr>
          <w:rFonts w:ascii="Times New Roman" w:hAnsi="Times New Roman" w:cs="Times New Roman"/>
          <w:sz w:val="28"/>
          <w:szCs w:val="24"/>
        </w:rPr>
        <w:t xml:space="preserve"> </w:t>
      </w:r>
      <w:r w:rsidR="0031796E" w:rsidRPr="00844A99">
        <w:rPr>
          <w:rFonts w:ascii="Times New Roman" w:hAnsi="Times New Roman" w:cs="Times New Roman"/>
          <w:sz w:val="28"/>
          <w:szCs w:val="24"/>
        </w:rPr>
        <w:t xml:space="preserve">Agile operations are </w:t>
      </w:r>
      <w:r w:rsidR="00B005EB" w:rsidRPr="00844A99">
        <w:rPr>
          <w:rFonts w:ascii="Times New Roman" w:hAnsi="Times New Roman" w:cs="Times New Roman"/>
          <w:sz w:val="28"/>
          <w:szCs w:val="24"/>
        </w:rPr>
        <w:t xml:space="preserve">critical </w:t>
      </w:r>
      <w:r w:rsidR="0031796E" w:rsidRPr="00844A99">
        <w:rPr>
          <w:rFonts w:ascii="Times New Roman" w:hAnsi="Times New Roman" w:cs="Times New Roman"/>
          <w:sz w:val="28"/>
          <w:szCs w:val="24"/>
        </w:rPr>
        <w:t xml:space="preserve">for adapting  changes </w:t>
      </w:r>
      <w:r w:rsidR="00B005EB" w:rsidRPr="00844A99">
        <w:rPr>
          <w:rFonts w:ascii="Times New Roman" w:hAnsi="Times New Roman" w:cs="Times New Roman"/>
          <w:sz w:val="28"/>
          <w:szCs w:val="24"/>
        </w:rPr>
        <w:t>at</w:t>
      </w:r>
      <w:r w:rsidR="0031796E" w:rsidRPr="00844A99">
        <w:rPr>
          <w:rFonts w:ascii="Times New Roman" w:hAnsi="Times New Roman" w:cs="Times New Roman"/>
          <w:sz w:val="28"/>
          <w:szCs w:val="24"/>
        </w:rPr>
        <w:t xml:space="preserve"> the business environment and</w:t>
      </w:r>
      <w:r w:rsidR="00B005EB" w:rsidRPr="00844A99">
        <w:rPr>
          <w:rFonts w:ascii="Times New Roman" w:hAnsi="Times New Roman" w:cs="Times New Roman"/>
          <w:sz w:val="28"/>
          <w:szCs w:val="24"/>
        </w:rPr>
        <w:t xml:space="preserve"> striving to </w:t>
      </w:r>
      <w:r w:rsidR="0031796E" w:rsidRPr="00844A99">
        <w:rPr>
          <w:rFonts w:ascii="Times New Roman" w:hAnsi="Times New Roman" w:cs="Times New Roman"/>
          <w:sz w:val="28"/>
          <w:szCs w:val="24"/>
        </w:rPr>
        <w:t>maintain a competitive edge.</w:t>
      </w:r>
    </w:p>
    <w:p w14:paraId="62BAC938" w14:textId="77777777" w:rsidR="00844A99" w:rsidRDefault="00D4124F" w:rsidP="00844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9D8E" w14:textId="77777777" w:rsidR="00844A99" w:rsidRDefault="00844A99" w:rsidP="00844A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6DE000" w14:textId="77777777" w:rsidR="008C2285" w:rsidRPr="00844A99" w:rsidRDefault="008C2285" w:rsidP="008C2285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65D4772E" w14:textId="3ECE9CDF" w:rsidR="00F60BE7" w:rsidRDefault="008C2285" w:rsidP="008C2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A99">
        <w:rPr>
          <w:rFonts w:ascii="Times New Roman" w:hAnsi="Times New Roman" w:cs="Times New Roman"/>
          <w:sz w:val="28"/>
          <w:szCs w:val="28"/>
        </w:rPr>
        <w:t>The</w:t>
      </w:r>
      <w:r w:rsidR="0031796E" w:rsidRPr="00844A99">
        <w:rPr>
          <w:rFonts w:ascii="Times New Roman" w:hAnsi="Times New Roman" w:cs="Times New Roman"/>
          <w:sz w:val="28"/>
          <w:szCs w:val="28"/>
        </w:rPr>
        <w:t xml:space="preserve"> redesigning decision-making process </w:t>
      </w:r>
      <w:r w:rsidRPr="00844A99">
        <w:rPr>
          <w:rFonts w:ascii="Times New Roman" w:hAnsi="Times New Roman" w:cs="Times New Roman"/>
          <w:sz w:val="28"/>
          <w:szCs w:val="28"/>
        </w:rPr>
        <w:t>remains important</w:t>
      </w:r>
      <w:r w:rsidR="0031796E" w:rsidRPr="00844A99">
        <w:rPr>
          <w:rFonts w:ascii="Times New Roman" w:hAnsi="Times New Roman" w:cs="Times New Roman"/>
          <w:sz w:val="28"/>
          <w:szCs w:val="28"/>
        </w:rPr>
        <w:t xml:space="preserve"> for businesses to </w:t>
      </w:r>
      <w:r w:rsidRPr="00844A99">
        <w:rPr>
          <w:rFonts w:ascii="Times New Roman" w:hAnsi="Times New Roman" w:cs="Times New Roman"/>
          <w:sz w:val="28"/>
          <w:szCs w:val="28"/>
        </w:rPr>
        <w:t xml:space="preserve">remain </w:t>
      </w:r>
      <w:r w:rsidR="0031796E" w:rsidRPr="00844A99">
        <w:rPr>
          <w:rFonts w:ascii="Times New Roman" w:hAnsi="Times New Roman" w:cs="Times New Roman"/>
          <w:sz w:val="28"/>
          <w:szCs w:val="28"/>
        </w:rPr>
        <w:t xml:space="preserve">resilient, </w:t>
      </w:r>
      <w:r w:rsidRPr="00844A99">
        <w:rPr>
          <w:rFonts w:ascii="Times New Roman" w:hAnsi="Times New Roman" w:cs="Times New Roman"/>
          <w:sz w:val="28"/>
          <w:szCs w:val="28"/>
        </w:rPr>
        <w:t xml:space="preserve">creative and </w:t>
      </w:r>
      <w:r w:rsidR="0031796E" w:rsidRPr="00844A99">
        <w:rPr>
          <w:rFonts w:ascii="Times New Roman" w:hAnsi="Times New Roman" w:cs="Times New Roman"/>
          <w:sz w:val="28"/>
          <w:szCs w:val="28"/>
        </w:rPr>
        <w:t>innovative, customer-</w:t>
      </w:r>
      <w:r w:rsidRPr="00844A99">
        <w:rPr>
          <w:rFonts w:ascii="Times New Roman" w:hAnsi="Times New Roman" w:cs="Times New Roman"/>
          <w:sz w:val="28"/>
          <w:szCs w:val="28"/>
        </w:rPr>
        <w:t>oriented</w:t>
      </w:r>
      <w:r w:rsidR="0031796E" w:rsidRPr="00844A99">
        <w:rPr>
          <w:rFonts w:ascii="Times New Roman" w:hAnsi="Times New Roman" w:cs="Times New Roman"/>
          <w:sz w:val="28"/>
          <w:szCs w:val="28"/>
        </w:rPr>
        <w:t xml:space="preserve">, and adaptive in  dynamic and competitive </w:t>
      </w:r>
      <w:r w:rsidRPr="00844A99">
        <w:rPr>
          <w:rFonts w:ascii="Times New Roman" w:hAnsi="Times New Roman" w:cs="Times New Roman"/>
          <w:sz w:val="28"/>
          <w:szCs w:val="28"/>
        </w:rPr>
        <w:t>e</w:t>
      </w:r>
      <w:r w:rsidR="0031796E" w:rsidRPr="00844A99">
        <w:rPr>
          <w:rFonts w:ascii="Times New Roman" w:hAnsi="Times New Roman" w:cs="Times New Roman"/>
          <w:sz w:val="28"/>
          <w:szCs w:val="28"/>
        </w:rPr>
        <w:t>nvironment, contributing  to long-term survival and success</w:t>
      </w:r>
      <w:r w:rsidR="0031796E" w:rsidRPr="00844A99">
        <w:rPr>
          <w:rFonts w:ascii="Times New Roman" w:hAnsi="Times New Roman" w:cs="Times New Roman"/>
          <w:sz w:val="24"/>
          <w:szCs w:val="24"/>
        </w:rPr>
        <w:t>.</w:t>
      </w:r>
    </w:p>
    <w:p w14:paraId="1764F473" w14:textId="77777777" w:rsidR="00F60BE7" w:rsidRDefault="00F60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8E5138" w14:textId="39A4F9E9" w:rsidR="002366C3" w:rsidRDefault="00F60BE7" w:rsidP="008C22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09143D15" w14:textId="444E7A17" w:rsidR="00F60BE7" w:rsidRDefault="00572E20" w:rsidP="00572E20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Gabrielsson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Gabrielsson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(2013). A dynamic model of growth phases and survival in international business-to-business new ventures: The moderating effect of decision-making logic.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Industrial Marketing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1357-1373.</w:t>
      </w:r>
    </w:p>
    <w:p w14:paraId="11AEA876" w14:textId="118336EB" w:rsidR="00572E20" w:rsidRPr="00844A99" w:rsidRDefault="00572E20" w:rsidP="00572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Simon, H. A. (1979).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ecision making in business organizations.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economic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493-513.</w:t>
      </w:r>
    </w:p>
    <w:sectPr w:rsidR="00572E20" w:rsidRPr="00844A99" w:rsidSect="00554CD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66AE" w14:textId="77777777" w:rsidR="00DE12C5" w:rsidRDefault="00DE12C5" w:rsidP="008C2285">
      <w:pPr>
        <w:spacing w:after="0" w:line="240" w:lineRule="auto"/>
      </w:pPr>
      <w:r>
        <w:separator/>
      </w:r>
    </w:p>
  </w:endnote>
  <w:endnote w:type="continuationSeparator" w:id="0">
    <w:p w14:paraId="4CEA1378" w14:textId="77777777" w:rsidR="00DE12C5" w:rsidRDefault="00DE12C5" w:rsidP="008C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B163C" w14:textId="77777777" w:rsidR="00DE12C5" w:rsidRDefault="00DE12C5" w:rsidP="008C2285">
      <w:pPr>
        <w:spacing w:after="0" w:line="240" w:lineRule="auto"/>
      </w:pPr>
      <w:r>
        <w:separator/>
      </w:r>
    </w:p>
  </w:footnote>
  <w:footnote w:type="continuationSeparator" w:id="0">
    <w:p w14:paraId="2FF25B7E" w14:textId="77777777" w:rsidR="00DE12C5" w:rsidRDefault="00DE12C5" w:rsidP="008C2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B16"/>
    <w:multiLevelType w:val="hybridMultilevel"/>
    <w:tmpl w:val="09F0A5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9D3"/>
    <w:multiLevelType w:val="hybridMultilevel"/>
    <w:tmpl w:val="365EFECA"/>
    <w:lvl w:ilvl="0" w:tplc="D326D32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D3848"/>
    <w:multiLevelType w:val="hybridMultilevel"/>
    <w:tmpl w:val="0BB204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C3"/>
    <w:rsid w:val="00031149"/>
    <w:rsid w:val="001A7973"/>
    <w:rsid w:val="002366C3"/>
    <w:rsid w:val="002F3F9B"/>
    <w:rsid w:val="0031796E"/>
    <w:rsid w:val="00350107"/>
    <w:rsid w:val="00402A4D"/>
    <w:rsid w:val="00407092"/>
    <w:rsid w:val="004F71C6"/>
    <w:rsid w:val="00554CD3"/>
    <w:rsid w:val="005655CB"/>
    <w:rsid w:val="00572E20"/>
    <w:rsid w:val="00583279"/>
    <w:rsid w:val="005F159F"/>
    <w:rsid w:val="006911BF"/>
    <w:rsid w:val="006C4027"/>
    <w:rsid w:val="00844A99"/>
    <w:rsid w:val="0084670C"/>
    <w:rsid w:val="008C2285"/>
    <w:rsid w:val="00A14952"/>
    <w:rsid w:val="00A2122A"/>
    <w:rsid w:val="00B005EB"/>
    <w:rsid w:val="00B33DE5"/>
    <w:rsid w:val="00B85FE8"/>
    <w:rsid w:val="00BB3485"/>
    <w:rsid w:val="00BC2255"/>
    <w:rsid w:val="00C96EEE"/>
    <w:rsid w:val="00D4124F"/>
    <w:rsid w:val="00DE12C5"/>
    <w:rsid w:val="00E107F7"/>
    <w:rsid w:val="00E37F9E"/>
    <w:rsid w:val="00F02BD6"/>
    <w:rsid w:val="00F43389"/>
    <w:rsid w:val="00F60BE7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4B67"/>
  <w15:chartTrackingRefBased/>
  <w15:docId w15:val="{CFA4FB37-1E34-4046-924C-CBEF57DE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6C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2366C3"/>
    <w:rPr>
      <w:rFonts w:ascii="Arial" w:eastAsia="Times New Roman" w:hAnsi="Arial" w:cs="Times New Roman"/>
      <w:b/>
      <w:caps/>
      <w:sz w:val="28"/>
      <w:szCs w:val="20"/>
    </w:rPr>
  </w:style>
  <w:style w:type="paragraph" w:styleId="Title">
    <w:name w:val="Title"/>
    <w:basedOn w:val="Normal"/>
    <w:link w:val="TitleChar"/>
    <w:qFormat/>
    <w:rsid w:val="002366C3"/>
    <w:pPr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KE"/>
    </w:rPr>
  </w:style>
  <w:style w:type="character" w:customStyle="1" w:styleId="TitleChar1">
    <w:name w:val="Title Char1"/>
    <w:basedOn w:val="DefaultParagraphFont"/>
    <w:uiPriority w:val="10"/>
    <w:rsid w:val="002366C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F3F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28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2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28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23</cp:revision>
  <cp:lastPrinted>2024-01-30T09:30:00Z</cp:lastPrinted>
  <dcterms:created xsi:type="dcterms:W3CDTF">2024-01-29T19:44:00Z</dcterms:created>
  <dcterms:modified xsi:type="dcterms:W3CDTF">2024-01-31T07:37:00Z</dcterms:modified>
</cp:coreProperties>
</file>