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A9" w:rsidRPr="001E2FE5" w:rsidRDefault="005439A9" w:rsidP="005439A9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Самарской области </w:t>
      </w: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5439A9" w:rsidTr="00877552">
        <w:tc>
          <w:tcPr>
            <w:tcW w:w="4729" w:type="dxa"/>
          </w:tcPr>
          <w:p w:rsidR="005439A9" w:rsidRDefault="005439A9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5439A9" w:rsidRDefault="005439A9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5439A9" w:rsidRDefault="005439A9" w:rsidP="007548F8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29" w:type="dxa"/>
          </w:tcPr>
          <w:p w:rsidR="005439A9" w:rsidRPr="001E2FE5" w:rsidRDefault="005439A9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5439A9" w:rsidRPr="001E2FE5" w:rsidRDefault="005439A9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5439A9" w:rsidRPr="001E2FE5" w:rsidRDefault="005439A9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5439A9" w:rsidRDefault="005439A9" w:rsidP="007548F8">
            <w:pPr>
              <w:rPr>
                <w:b/>
                <w:sz w:val="28"/>
                <w:szCs w:val="28"/>
              </w:rPr>
            </w:pPr>
          </w:p>
        </w:tc>
      </w:tr>
    </w:tbl>
    <w:p w:rsidR="005439A9" w:rsidRPr="001E2FE5" w:rsidRDefault="005439A9" w:rsidP="005439A9">
      <w:pPr>
        <w:jc w:val="center"/>
        <w:rPr>
          <w:b/>
          <w:sz w:val="28"/>
          <w:szCs w:val="28"/>
        </w:rPr>
      </w:pPr>
    </w:p>
    <w:p w:rsidR="005439A9" w:rsidRPr="001E2FE5" w:rsidRDefault="005439A9" w:rsidP="005439A9">
      <w:pPr>
        <w:jc w:val="center"/>
        <w:rPr>
          <w:b/>
          <w:sz w:val="28"/>
          <w:szCs w:val="28"/>
        </w:rPr>
      </w:pPr>
    </w:p>
    <w:p w:rsidR="005439A9" w:rsidRPr="001E2FE5" w:rsidRDefault="007548F8" w:rsidP="005439A9">
      <w:pPr>
        <w:spacing w:before="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ИНСТРУКЦИЯ № 9</w:t>
      </w:r>
      <w:r w:rsidR="005439A9" w:rsidRPr="001E2FE5">
        <w:rPr>
          <w:b/>
          <w:sz w:val="28"/>
          <w:szCs w:val="28"/>
        </w:rPr>
        <w:t>3</w:t>
      </w:r>
    </w:p>
    <w:p w:rsidR="005439A9" w:rsidRPr="001E2FE5" w:rsidRDefault="005439A9" w:rsidP="005439A9">
      <w:pPr>
        <w:ind w:left="1720" w:right="160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при работе с электрическим  утюгом</w:t>
      </w:r>
    </w:p>
    <w:p w:rsidR="005439A9" w:rsidRPr="001E2FE5" w:rsidRDefault="005439A9" w:rsidP="005439A9">
      <w:pPr>
        <w:ind w:left="1720" w:right="1600"/>
        <w:jc w:val="center"/>
        <w:rPr>
          <w:b/>
          <w:sz w:val="28"/>
          <w:szCs w:val="28"/>
        </w:rPr>
      </w:pPr>
    </w:p>
    <w:p w:rsidR="005439A9" w:rsidRPr="001E2FE5" w:rsidRDefault="007548F8" w:rsidP="005439A9">
      <w:pPr>
        <w:ind w:left="1720" w:right="16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 - 093 - 2022</w:t>
      </w:r>
    </w:p>
    <w:p w:rsidR="005439A9" w:rsidRPr="001E2FE5" w:rsidRDefault="005439A9" w:rsidP="005439A9">
      <w:pPr>
        <w:ind w:left="1720" w:right="1600"/>
        <w:jc w:val="center"/>
        <w:rPr>
          <w:sz w:val="28"/>
          <w:szCs w:val="28"/>
        </w:rPr>
      </w:pPr>
    </w:p>
    <w:p w:rsidR="005439A9" w:rsidRPr="001E2FE5" w:rsidRDefault="005439A9" w:rsidP="005439A9">
      <w:pPr>
        <w:spacing w:before="200"/>
        <w:ind w:left="4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5439A9" w:rsidRPr="001E2FE5" w:rsidRDefault="005439A9" w:rsidP="005439A9">
      <w:pPr>
        <w:spacing w:before="180"/>
        <w:ind w:firstLine="760"/>
        <w:rPr>
          <w:sz w:val="28"/>
          <w:szCs w:val="28"/>
        </w:rPr>
      </w:pPr>
      <w:r w:rsidRPr="001E2FE5">
        <w:rPr>
          <w:sz w:val="28"/>
          <w:szCs w:val="28"/>
        </w:rPr>
        <w:t>1.1.К работе с электрическим утюгом допускаются лица, прошед</w:t>
      </w:r>
      <w:r w:rsidRPr="001E2FE5">
        <w:rPr>
          <w:sz w:val="28"/>
          <w:szCs w:val="28"/>
        </w:rPr>
        <w:softHyphen/>
        <w:t>шие медицинский осмотр и инструктаж по охране труда.</w:t>
      </w:r>
    </w:p>
    <w:p w:rsidR="005439A9" w:rsidRPr="001E2FE5" w:rsidRDefault="005439A9" w:rsidP="005439A9">
      <w:pPr>
        <w:ind w:firstLine="760"/>
        <w:rPr>
          <w:sz w:val="28"/>
          <w:szCs w:val="28"/>
        </w:rPr>
      </w:pPr>
      <w:r w:rsidRPr="001E2FE5">
        <w:rPr>
          <w:sz w:val="28"/>
          <w:szCs w:val="28"/>
        </w:rPr>
        <w:t>1.2.Опасные производственные факторы:</w:t>
      </w:r>
    </w:p>
    <w:p w:rsidR="005439A9" w:rsidRPr="001E2FE5" w:rsidRDefault="005439A9" w:rsidP="005439A9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ожоги рук при касании нагретых металлических частей утюга или паром при обильном смачивании материала;</w:t>
      </w:r>
    </w:p>
    <w:p w:rsidR="005439A9" w:rsidRPr="001E2FE5" w:rsidRDefault="005439A9" w:rsidP="005439A9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возникновение  пожара  при  оставлении включенного в сеть утюга без присмотра;</w:t>
      </w:r>
    </w:p>
    <w:p w:rsidR="005439A9" w:rsidRPr="001E2FE5" w:rsidRDefault="005439A9" w:rsidP="005439A9">
      <w:pPr>
        <w:ind w:firstLine="1020"/>
        <w:rPr>
          <w:sz w:val="28"/>
          <w:szCs w:val="28"/>
        </w:rPr>
      </w:pPr>
      <w:r w:rsidRPr="001E2FE5">
        <w:rPr>
          <w:sz w:val="28"/>
          <w:szCs w:val="28"/>
        </w:rPr>
        <w:t>- поражение электрическим током.</w:t>
      </w:r>
    </w:p>
    <w:p w:rsidR="005439A9" w:rsidRPr="001E2FE5" w:rsidRDefault="005439A9" w:rsidP="005439A9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1.3.При работе с электрическим утюгом используется  специаль</w:t>
      </w:r>
      <w:r w:rsidRPr="001E2FE5">
        <w:rPr>
          <w:sz w:val="28"/>
          <w:szCs w:val="28"/>
        </w:rPr>
        <w:softHyphen/>
        <w:t>ная одежда: халат хлопчатобумажный или фартук, косынка, а также ди</w:t>
      </w:r>
      <w:r w:rsidRPr="001E2FE5">
        <w:rPr>
          <w:sz w:val="28"/>
          <w:szCs w:val="28"/>
        </w:rPr>
        <w:softHyphen/>
        <w:t>электрический коврик.</w:t>
      </w:r>
    </w:p>
    <w:p w:rsidR="005439A9" w:rsidRPr="001E2FE5" w:rsidRDefault="005439A9" w:rsidP="005439A9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1.4.При получении травмы оказать первую помощь пост</w:t>
      </w:r>
      <w:r w:rsidRPr="001E2FE5">
        <w:rPr>
          <w:sz w:val="28"/>
          <w:szCs w:val="28"/>
        </w:rPr>
        <w:softHyphen/>
        <w:t>радавшему,  сообщить об этом администрации учреждения и  родителям пострадавшего, при необходимости отправить пострадавшего в ближай</w:t>
      </w:r>
      <w:r w:rsidRPr="001E2FE5">
        <w:rPr>
          <w:sz w:val="28"/>
          <w:szCs w:val="28"/>
        </w:rPr>
        <w:softHyphen/>
        <w:t>шее лечебное учреждение.</w:t>
      </w:r>
    </w:p>
    <w:p w:rsidR="005439A9" w:rsidRPr="001E2FE5" w:rsidRDefault="005439A9" w:rsidP="005439A9">
      <w:pPr>
        <w:ind w:firstLine="740"/>
        <w:rPr>
          <w:sz w:val="28"/>
          <w:szCs w:val="28"/>
        </w:rPr>
      </w:pPr>
      <w:r w:rsidRPr="001E2FE5">
        <w:rPr>
          <w:sz w:val="28"/>
          <w:szCs w:val="28"/>
        </w:rPr>
        <w:t>1.5.После выполнения работ с тканью тщательно вымыть руки с мылом.</w:t>
      </w:r>
    </w:p>
    <w:p w:rsidR="005439A9" w:rsidRPr="001E2FE5" w:rsidRDefault="005439A9" w:rsidP="005439A9">
      <w:pPr>
        <w:spacing w:before="18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</w:t>
      </w:r>
    </w:p>
    <w:p w:rsidR="005439A9" w:rsidRPr="001E2FE5" w:rsidRDefault="005439A9" w:rsidP="005439A9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2.1.Надеть спецодежду, волосы убрать под косынку.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2.2.Проверить отсутствие ржавых иголок и булавок.</w:t>
      </w:r>
    </w:p>
    <w:p w:rsidR="005439A9" w:rsidRPr="001E2FE5" w:rsidRDefault="005439A9" w:rsidP="005439A9">
      <w:pPr>
        <w:pStyle w:val="FR2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2.3.Убедиться в наличии и  исправности  защитного  заземления (зануления) корпуса электрической швейной машины, наличие диэлект</w:t>
      </w:r>
      <w:r w:rsidRPr="001E2FE5">
        <w:rPr>
          <w:rFonts w:ascii="Times New Roman" w:hAnsi="Times New Roman"/>
          <w:sz w:val="28"/>
          <w:szCs w:val="28"/>
        </w:rPr>
        <w:softHyphen/>
        <w:t>рического коврика на полу около машины.</w:t>
      </w:r>
    </w:p>
    <w:p w:rsidR="005439A9" w:rsidRPr="001E2FE5" w:rsidRDefault="005439A9" w:rsidP="005439A9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</w:t>
      </w:r>
    </w:p>
    <w:p w:rsidR="005439A9" w:rsidRPr="001E2FE5" w:rsidRDefault="005439A9" w:rsidP="005439A9">
      <w:pPr>
        <w:pStyle w:val="FR2"/>
        <w:spacing w:before="200"/>
        <w:rPr>
          <w:rFonts w:ascii="Times New Roman" w:hAnsi="Times New Roman"/>
          <w:sz w:val="28"/>
          <w:szCs w:val="28"/>
        </w:rPr>
      </w:pPr>
      <w:r w:rsidRPr="001E2FE5">
        <w:rPr>
          <w:rFonts w:ascii="Times New Roman" w:hAnsi="Times New Roman"/>
          <w:sz w:val="28"/>
          <w:szCs w:val="28"/>
        </w:rPr>
        <w:t>3.1.Хранить иголки и булавки в определенном месте (подушечке, специальной коробке и пр.), не оставлять их на рабочем месте.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3.2.Не пользоваться при работе ржавыми иголками и  булавками, ни в коем случае не брать иголки и булавки в рот.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3.3.Шить иголками только с наперстком.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3.4.Во избежание ожогов рук не касаться горячих металлических частей утюга и не смачивать обильно материал водой.</w:t>
      </w:r>
    </w:p>
    <w:p w:rsidR="005439A9" w:rsidRPr="001E2FE5" w:rsidRDefault="005439A9" w:rsidP="005439A9">
      <w:pPr>
        <w:rPr>
          <w:sz w:val="28"/>
          <w:szCs w:val="28"/>
        </w:rPr>
      </w:pPr>
      <w:r>
        <w:rPr>
          <w:sz w:val="28"/>
          <w:szCs w:val="28"/>
        </w:rPr>
        <w:t>3.5.Во избежание</w:t>
      </w:r>
      <w:r w:rsidRPr="001E2FE5">
        <w:rPr>
          <w:sz w:val="28"/>
          <w:szCs w:val="28"/>
        </w:rPr>
        <w:t xml:space="preserve"> пожара не оставлять включенный в сеть элект</w:t>
      </w:r>
      <w:r w:rsidRPr="001E2FE5">
        <w:rPr>
          <w:sz w:val="28"/>
          <w:szCs w:val="28"/>
        </w:rPr>
        <w:softHyphen/>
        <w:t>рический утюг без присмотра.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3.6.Следить за нормальной работой утюга,  отключать  электри</w:t>
      </w:r>
      <w:r w:rsidRPr="001E2FE5">
        <w:rPr>
          <w:sz w:val="28"/>
          <w:szCs w:val="28"/>
        </w:rPr>
        <w:softHyphen/>
        <w:t>ческий утюг от сети только за вилку, а не дергать за шнур.</w:t>
      </w:r>
    </w:p>
    <w:p w:rsidR="005439A9" w:rsidRPr="001E2FE5" w:rsidRDefault="005439A9" w:rsidP="005439A9">
      <w:pPr>
        <w:spacing w:before="2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5439A9" w:rsidRPr="001E2FE5" w:rsidRDefault="005439A9" w:rsidP="005439A9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4.1.При возникновении  неисправности  в работе электрического утюга, появлений искрения и  т.д.  немедленно  отключить  утюг  из электросети.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4.2</w:t>
      </w:r>
      <w:r w:rsidRPr="001E2FE5">
        <w:rPr>
          <w:i/>
          <w:sz w:val="28"/>
          <w:szCs w:val="28"/>
        </w:rPr>
        <w:t>.</w:t>
      </w:r>
      <w:r w:rsidRPr="001E2FE5">
        <w:rPr>
          <w:sz w:val="28"/>
          <w:szCs w:val="28"/>
        </w:rPr>
        <w:t>При возникновении пожара немедленно отключить электричес</w:t>
      </w:r>
      <w:r w:rsidRPr="001E2FE5">
        <w:rPr>
          <w:sz w:val="28"/>
          <w:szCs w:val="28"/>
        </w:rPr>
        <w:softHyphen/>
        <w:t>кий утюг  от  электросети  и приступить к тушению очага возгорания первичными средствами пожаротушения.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4.3.При получении травмы оказать первую помощь пострадавшему, сообщить об этом администрации учреждения,  при необходимости отп</w:t>
      </w:r>
      <w:r w:rsidRPr="001E2FE5">
        <w:rPr>
          <w:sz w:val="28"/>
          <w:szCs w:val="28"/>
        </w:rPr>
        <w:softHyphen/>
        <w:t>равить пострадавшего в ближайшее лечебное учреждение.</w:t>
      </w:r>
    </w:p>
    <w:p w:rsidR="005439A9" w:rsidRPr="001E2FE5" w:rsidRDefault="005439A9" w:rsidP="005439A9">
      <w:pPr>
        <w:spacing w:before="18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5.ТРЕБОВАНИЯ БЕЗОПАСНОСТИ ПО ОКОНЧАНИИ РАБОТЫ</w:t>
      </w:r>
    </w:p>
    <w:p w:rsidR="005439A9" w:rsidRPr="001E2FE5" w:rsidRDefault="005439A9" w:rsidP="005439A9">
      <w:pPr>
        <w:spacing w:before="180"/>
        <w:rPr>
          <w:sz w:val="28"/>
          <w:szCs w:val="28"/>
        </w:rPr>
      </w:pPr>
      <w:r w:rsidRPr="001E2FE5">
        <w:rPr>
          <w:sz w:val="28"/>
          <w:szCs w:val="28"/>
        </w:rPr>
        <w:t>5.1.Отключить электрический утюг от электросети.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5.2.Привести  в порядок рабочее место.</w:t>
      </w:r>
    </w:p>
    <w:p w:rsidR="005439A9" w:rsidRPr="001E2FE5" w:rsidRDefault="005439A9" w:rsidP="005439A9">
      <w:pPr>
        <w:rPr>
          <w:sz w:val="28"/>
          <w:szCs w:val="28"/>
        </w:rPr>
      </w:pPr>
      <w:r w:rsidRPr="001E2FE5">
        <w:rPr>
          <w:sz w:val="28"/>
          <w:szCs w:val="28"/>
        </w:rPr>
        <w:t>5.3.Снять спецодежду и тщательно вымыть руки с мылом.</w:t>
      </w:r>
    </w:p>
    <w:p w:rsidR="005439A9" w:rsidRPr="001E2FE5" w:rsidRDefault="005439A9" w:rsidP="005439A9">
      <w:pPr>
        <w:spacing w:before="180"/>
        <w:jc w:val="right"/>
        <w:rPr>
          <w:sz w:val="28"/>
          <w:szCs w:val="28"/>
        </w:rPr>
      </w:pPr>
    </w:p>
    <w:p w:rsidR="005439A9" w:rsidRPr="001E2FE5" w:rsidRDefault="005439A9" w:rsidP="005439A9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A9"/>
    <w:rsid w:val="005439A9"/>
    <w:rsid w:val="007548F8"/>
    <w:rsid w:val="0089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A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5439A9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5439A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9A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5439A9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5439A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2022-06-06T12:43:00Z</dcterms:created>
  <dcterms:modified xsi:type="dcterms:W3CDTF">2022-06-06T12:43:00Z</dcterms:modified>
</cp:coreProperties>
</file>