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9B9" w:rsidRPr="00C96E7E" w:rsidRDefault="007419B9" w:rsidP="007419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6E7E">
        <w:rPr>
          <w:rFonts w:ascii="Times New Roman" w:hAnsi="Times New Roman" w:cs="Times New Roman"/>
          <w:b/>
          <w:sz w:val="28"/>
          <w:szCs w:val="28"/>
        </w:rPr>
        <w:t xml:space="preserve">Государственное бюджетное общеобразовательное учреждение Самарской области </w:t>
      </w:r>
    </w:p>
    <w:p w:rsidR="007419B9" w:rsidRPr="00C96E7E" w:rsidRDefault="007419B9" w:rsidP="007419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6E7E">
        <w:rPr>
          <w:rFonts w:ascii="Times New Roman" w:hAnsi="Times New Roman" w:cs="Times New Roman"/>
          <w:b/>
          <w:sz w:val="28"/>
          <w:szCs w:val="28"/>
        </w:rPr>
        <w:t>средняя общеобразовательная школа</w:t>
      </w:r>
    </w:p>
    <w:p w:rsidR="007419B9" w:rsidRPr="00C96E7E" w:rsidRDefault="007419B9" w:rsidP="007419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6E7E">
        <w:rPr>
          <w:rFonts w:ascii="Times New Roman" w:hAnsi="Times New Roman" w:cs="Times New Roman"/>
          <w:b/>
          <w:sz w:val="28"/>
          <w:szCs w:val="28"/>
        </w:rPr>
        <w:t>«Образовательный  центр имени В.Н.Татищева» с. Челно-Вершины</w:t>
      </w:r>
    </w:p>
    <w:p w:rsidR="007419B9" w:rsidRPr="00C96E7E" w:rsidRDefault="007419B9" w:rsidP="007419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6E7E">
        <w:rPr>
          <w:rFonts w:ascii="Times New Roman" w:hAnsi="Times New Roman" w:cs="Times New Roman"/>
          <w:b/>
          <w:sz w:val="28"/>
          <w:szCs w:val="28"/>
        </w:rPr>
        <w:t>муниципального района Челно-Вершинский Самарской области</w:t>
      </w:r>
    </w:p>
    <w:p w:rsidR="007419B9" w:rsidRPr="001E2FE5" w:rsidRDefault="007419B9" w:rsidP="007419B9">
      <w:pPr>
        <w:jc w:val="center"/>
        <w:rPr>
          <w:b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7419B9" w:rsidTr="00F57356">
        <w:tc>
          <w:tcPr>
            <w:tcW w:w="4729" w:type="dxa"/>
          </w:tcPr>
          <w:p w:rsidR="007419B9" w:rsidRDefault="007419B9" w:rsidP="00F57356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7419B9" w:rsidRDefault="007419B9" w:rsidP="00F57356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7419B9" w:rsidRDefault="007419B9" w:rsidP="00C96E7E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29" w:type="dxa"/>
          </w:tcPr>
          <w:p w:rsidR="007419B9" w:rsidRPr="001E2FE5" w:rsidRDefault="007419B9" w:rsidP="00F57356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7419B9" w:rsidRPr="001E2FE5" w:rsidRDefault="007419B9" w:rsidP="00F57356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7419B9" w:rsidRPr="001E2FE5" w:rsidRDefault="007419B9" w:rsidP="00F57356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7419B9" w:rsidRDefault="007419B9" w:rsidP="00C96E7E">
            <w:pPr>
              <w:rPr>
                <w:b/>
                <w:sz w:val="28"/>
                <w:szCs w:val="28"/>
              </w:rPr>
            </w:pPr>
          </w:p>
        </w:tc>
      </w:tr>
    </w:tbl>
    <w:p w:rsidR="007419B9" w:rsidRDefault="007419B9" w:rsidP="007419B9">
      <w:pPr>
        <w:jc w:val="center"/>
      </w:pPr>
    </w:p>
    <w:p w:rsidR="00C96E7E" w:rsidRDefault="004D6514" w:rsidP="007419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978">
        <w:rPr>
          <w:rFonts w:ascii="Times New Roman" w:hAnsi="Times New Roman" w:cs="Times New Roman"/>
          <w:b/>
          <w:sz w:val="28"/>
          <w:szCs w:val="28"/>
        </w:rPr>
        <w:t>Инструкция</w:t>
      </w:r>
      <w:r w:rsidR="00C96E7E">
        <w:rPr>
          <w:rFonts w:ascii="Times New Roman" w:hAnsi="Times New Roman" w:cs="Times New Roman"/>
          <w:b/>
          <w:sz w:val="28"/>
          <w:szCs w:val="28"/>
        </w:rPr>
        <w:t xml:space="preserve"> № 116</w:t>
      </w:r>
    </w:p>
    <w:p w:rsidR="004D6514" w:rsidRPr="00122978" w:rsidRDefault="004D6514" w:rsidP="007419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978">
        <w:rPr>
          <w:rFonts w:ascii="Times New Roman" w:hAnsi="Times New Roman" w:cs="Times New Roman"/>
          <w:b/>
          <w:sz w:val="28"/>
          <w:szCs w:val="28"/>
        </w:rPr>
        <w:t xml:space="preserve"> по охране труда </w:t>
      </w:r>
      <w:r w:rsidR="00575270">
        <w:rPr>
          <w:rFonts w:ascii="Times New Roman" w:hAnsi="Times New Roman" w:cs="Times New Roman"/>
          <w:b/>
          <w:sz w:val="28"/>
          <w:szCs w:val="28"/>
        </w:rPr>
        <w:t xml:space="preserve">по организации труда </w:t>
      </w:r>
      <w:r w:rsidRPr="00122978">
        <w:rPr>
          <w:rFonts w:ascii="Times New Roman" w:hAnsi="Times New Roman" w:cs="Times New Roman"/>
          <w:b/>
          <w:sz w:val="28"/>
          <w:szCs w:val="28"/>
        </w:rPr>
        <w:t xml:space="preserve">учащихся при проведении </w:t>
      </w:r>
      <w:r w:rsidR="007419B9" w:rsidRPr="00122978">
        <w:rPr>
          <w:rFonts w:ascii="Times New Roman" w:hAnsi="Times New Roman" w:cs="Times New Roman"/>
          <w:b/>
          <w:sz w:val="28"/>
          <w:szCs w:val="28"/>
        </w:rPr>
        <w:t>работ по очистке территории -</w:t>
      </w:r>
      <w:r w:rsidR="00122978" w:rsidRPr="001229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2978">
        <w:rPr>
          <w:rFonts w:ascii="Times New Roman" w:hAnsi="Times New Roman" w:cs="Times New Roman"/>
          <w:b/>
          <w:sz w:val="28"/>
          <w:szCs w:val="28"/>
        </w:rPr>
        <w:t>субботника на пришкольном участке</w:t>
      </w:r>
    </w:p>
    <w:p w:rsidR="007419B9" w:rsidRPr="00122978" w:rsidRDefault="00122978" w:rsidP="007419B9">
      <w:pPr>
        <w:jc w:val="center"/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ИОТ</w:t>
      </w:r>
      <w:r w:rsidR="00C96E7E">
        <w:rPr>
          <w:rFonts w:ascii="Times New Roman" w:hAnsi="Times New Roman" w:cs="Times New Roman"/>
          <w:sz w:val="24"/>
          <w:szCs w:val="24"/>
        </w:rPr>
        <w:t xml:space="preserve"> – </w:t>
      </w:r>
      <w:r w:rsidR="00F24D50">
        <w:rPr>
          <w:rFonts w:ascii="Times New Roman" w:hAnsi="Times New Roman" w:cs="Times New Roman"/>
          <w:sz w:val="24"/>
          <w:szCs w:val="24"/>
        </w:rPr>
        <w:t>1</w:t>
      </w:r>
      <w:r w:rsidR="00455FA9">
        <w:rPr>
          <w:rFonts w:ascii="Times New Roman" w:hAnsi="Times New Roman" w:cs="Times New Roman"/>
          <w:sz w:val="24"/>
          <w:szCs w:val="24"/>
        </w:rPr>
        <w:t>1</w:t>
      </w:r>
      <w:r w:rsidR="00C96E7E">
        <w:rPr>
          <w:rFonts w:ascii="Times New Roman" w:hAnsi="Times New Roman" w:cs="Times New Roman"/>
          <w:sz w:val="24"/>
          <w:szCs w:val="24"/>
        </w:rPr>
        <w:t xml:space="preserve">6 </w:t>
      </w:r>
      <w:r w:rsidRPr="00122978">
        <w:rPr>
          <w:rFonts w:ascii="Times New Roman" w:hAnsi="Times New Roman" w:cs="Times New Roman"/>
          <w:sz w:val="24"/>
          <w:szCs w:val="24"/>
        </w:rPr>
        <w:t>-</w:t>
      </w:r>
      <w:r w:rsidR="00C96E7E">
        <w:rPr>
          <w:rFonts w:ascii="Times New Roman" w:hAnsi="Times New Roman" w:cs="Times New Roman"/>
          <w:sz w:val="24"/>
          <w:szCs w:val="24"/>
        </w:rPr>
        <w:t xml:space="preserve"> </w:t>
      </w:r>
      <w:r w:rsidRPr="00122978">
        <w:rPr>
          <w:rFonts w:ascii="Times New Roman" w:hAnsi="Times New Roman" w:cs="Times New Roman"/>
          <w:sz w:val="24"/>
          <w:szCs w:val="24"/>
        </w:rPr>
        <w:t>20</w:t>
      </w:r>
      <w:r w:rsidR="00C96E7E">
        <w:rPr>
          <w:rFonts w:ascii="Times New Roman" w:hAnsi="Times New Roman" w:cs="Times New Roman"/>
          <w:sz w:val="24"/>
          <w:szCs w:val="24"/>
        </w:rPr>
        <w:t>22</w:t>
      </w:r>
      <w:bookmarkStart w:id="0" w:name="_GoBack"/>
      <w:bookmarkEnd w:id="0"/>
    </w:p>
    <w:p w:rsidR="007419B9" w:rsidRPr="00122978" w:rsidRDefault="007419B9" w:rsidP="007419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6514" w:rsidRPr="00122978" w:rsidRDefault="00122978" w:rsidP="007419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12297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D6514" w:rsidRPr="00122978">
        <w:rPr>
          <w:rFonts w:ascii="Times New Roman" w:hAnsi="Times New Roman" w:cs="Times New Roman"/>
          <w:b/>
          <w:sz w:val="24"/>
          <w:szCs w:val="24"/>
        </w:rPr>
        <w:t>Общие требования безопасности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1.1. Настоящая инструкция составлена в соответствии с «Методическими рекомендациями по разработке государственных нормативных требований охраны труда» утвержденными Постановлением Минтруда и социального ра</w:t>
      </w:r>
      <w:r w:rsidR="007419B9" w:rsidRPr="00122978">
        <w:rPr>
          <w:rFonts w:ascii="Times New Roman" w:hAnsi="Times New Roman" w:cs="Times New Roman"/>
          <w:sz w:val="24"/>
          <w:szCs w:val="24"/>
        </w:rPr>
        <w:t>звития РФ № 80 от 01.01.2001г.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 xml:space="preserve">1.2. К работе на пришкольном участке допускаются учащиеся  под руководством ответственных лиц (классных руководителей) назначенных приказом, прошедшие инструктаж по </w:t>
      </w:r>
      <w:r w:rsidR="00574054">
        <w:rPr>
          <w:rFonts w:ascii="Times New Roman" w:hAnsi="Times New Roman" w:cs="Times New Roman"/>
          <w:sz w:val="24"/>
          <w:szCs w:val="24"/>
        </w:rPr>
        <w:t xml:space="preserve">технике безопасности </w:t>
      </w:r>
      <w:r w:rsidRPr="00122978">
        <w:rPr>
          <w:rFonts w:ascii="Times New Roman" w:hAnsi="Times New Roman" w:cs="Times New Roman"/>
          <w:sz w:val="24"/>
          <w:szCs w:val="24"/>
        </w:rPr>
        <w:t xml:space="preserve"> и не имеющие противопоказаний по состоянию здоровья.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1.3. Учащиеся при работе на пришкольном участке должны соблюдать правила поведения, установленные режимы труда и отдыха.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1.4. При работе на пришкольном участке возможно воздействие на учащихся следующих опасных и вредных производственных факторов: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- переноска тяжестей сверх допустимой нормы;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- травмы при небрежном обращении с сельскохозяйственным инвентарем;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- травмирование рук при очистке почвы от посторонних предметов без использования перчаток.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lastRenderedPageBreak/>
        <w:t>1.5. При работе учащихся на пришкольном участке необходимо иметь в наличии аптечку с набором медикаментов и перевязочных средств.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1.6. О каждом несчастном случае пострадавший или очевидец несчастного случая должен немедленно сообщить руководителю работ, который сообщает администрации образовательного учреждения, оказать первую помощь пострадавшему и при необходимости отправить в ближайшее лечебное учреждение.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1.7. При неисправности  инвентаря</w:t>
      </w:r>
      <w:r w:rsidR="00574054">
        <w:rPr>
          <w:rFonts w:ascii="Times New Roman" w:hAnsi="Times New Roman" w:cs="Times New Roman"/>
          <w:sz w:val="24"/>
          <w:szCs w:val="24"/>
        </w:rPr>
        <w:t xml:space="preserve"> учащийся обязан </w:t>
      </w:r>
      <w:r w:rsidRPr="00122978">
        <w:rPr>
          <w:rFonts w:ascii="Times New Roman" w:hAnsi="Times New Roman" w:cs="Times New Roman"/>
          <w:sz w:val="24"/>
          <w:szCs w:val="24"/>
        </w:rPr>
        <w:t xml:space="preserve"> прекратить работу и сообщить об этом руководителю работ.</w:t>
      </w:r>
    </w:p>
    <w:p w:rsidR="004D6514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1.8. В процессе работы учащиеся должны соблюдать порядок выполнения работ, правильно применять рабочий инвентарь, соблюдать правила личной гигиены.</w:t>
      </w:r>
    </w:p>
    <w:p w:rsidR="004D6514" w:rsidRDefault="004D6514" w:rsidP="001229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2978">
        <w:rPr>
          <w:rFonts w:ascii="Times New Roman" w:hAnsi="Times New Roman" w:cs="Times New Roman"/>
          <w:b/>
          <w:sz w:val="24"/>
          <w:szCs w:val="24"/>
        </w:rPr>
        <w:t>II. Требования охраны труда перед началом работы</w:t>
      </w:r>
    </w:p>
    <w:p w:rsidR="00574054" w:rsidRPr="00574054" w:rsidRDefault="00574054" w:rsidP="00574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Pr="00574054">
        <w:rPr>
          <w:rFonts w:ascii="Times New Roman" w:hAnsi="Times New Roman" w:cs="Times New Roman"/>
          <w:sz w:val="24"/>
          <w:szCs w:val="24"/>
        </w:rPr>
        <w:t>Руководитель группы обучающихся на примерах показывает правильное выполнение действий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4054" w:rsidRPr="00574054" w:rsidRDefault="00574054" w:rsidP="00574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</w:t>
      </w:r>
      <w:r w:rsidRPr="00574054">
        <w:rPr>
          <w:rFonts w:ascii="Times New Roman" w:hAnsi="Times New Roman" w:cs="Times New Roman"/>
          <w:sz w:val="24"/>
          <w:szCs w:val="24"/>
        </w:rPr>
        <w:t xml:space="preserve"> </w:t>
      </w:r>
      <w:r w:rsidR="00E13C34">
        <w:rPr>
          <w:rFonts w:ascii="Times New Roman" w:hAnsi="Times New Roman" w:cs="Times New Roman"/>
          <w:sz w:val="24"/>
          <w:szCs w:val="24"/>
        </w:rPr>
        <w:t xml:space="preserve">Руководитель группы </w:t>
      </w:r>
      <w:r w:rsidRPr="00574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организует выполнение алгоритма</w:t>
      </w:r>
      <w:r w:rsidR="00E13C34">
        <w:rPr>
          <w:rFonts w:ascii="Times New Roman" w:hAnsi="Times New Roman" w:cs="Times New Roman"/>
          <w:sz w:val="24"/>
          <w:szCs w:val="24"/>
        </w:rPr>
        <w:t xml:space="preserve"> действий обучающимися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514" w:rsidRPr="00122978" w:rsidRDefault="00574054" w:rsidP="004D6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4D6514" w:rsidRPr="00122978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514" w:rsidRPr="00122978">
        <w:rPr>
          <w:rFonts w:ascii="Times New Roman" w:hAnsi="Times New Roman" w:cs="Times New Roman"/>
          <w:sz w:val="24"/>
          <w:szCs w:val="24"/>
        </w:rPr>
        <w:t>Надеть перчатки.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2.</w:t>
      </w:r>
      <w:r w:rsidR="00574054">
        <w:rPr>
          <w:rFonts w:ascii="Times New Roman" w:hAnsi="Times New Roman" w:cs="Times New Roman"/>
          <w:sz w:val="24"/>
          <w:szCs w:val="24"/>
        </w:rPr>
        <w:t>2</w:t>
      </w:r>
      <w:r w:rsidRPr="00122978">
        <w:rPr>
          <w:rFonts w:ascii="Times New Roman" w:hAnsi="Times New Roman" w:cs="Times New Roman"/>
          <w:sz w:val="24"/>
          <w:szCs w:val="24"/>
        </w:rPr>
        <w:t>.</w:t>
      </w:r>
      <w:r w:rsidR="00574054">
        <w:rPr>
          <w:rFonts w:ascii="Times New Roman" w:hAnsi="Times New Roman" w:cs="Times New Roman"/>
          <w:sz w:val="24"/>
          <w:szCs w:val="24"/>
        </w:rPr>
        <w:t>2.</w:t>
      </w:r>
      <w:r w:rsidRPr="00122978">
        <w:rPr>
          <w:rFonts w:ascii="Times New Roman" w:hAnsi="Times New Roman" w:cs="Times New Roman"/>
          <w:sz w:val="24"/>
          <w:szCs w:val="24"/>
        </w:rPr>
        <w:t xml:space="preserve"> </w:t>
      </w:r>
      <w:r w:rsidR="00574054">
        <w:rPr>
          <w:rFonts w:ascii="Times New Roman" w:hAnsi="Times New Roman" w:cs="Times New Roman"/>
          <w:sz w:val="24"/>
          <w:szCs w:val="24"/>
        </w:rPr>
        <w:t>П</w:t>
      </w:r>
      <w:r w:rsidRPr="00122978">
        <w:rPr>
          <w:rFonts w:ascii="Times New Roman" w:hAnsi="Times New Roman" w:cs="Times New Roman"/>
          <w:sz w:val="24"/>
          <w:szCs w:val="24"/>
        </w:rPr>
        <w:t>роверить исправность инвентаря.</w:t>
      </w:r>
    </w:p>
    <w:p w:rsidR="004D6514" w:rsidRPr="00122978" w:rsidRDefault="00574054" w:rsidP="004D6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4D6514" w:rsidRPr="00122978">
        <w:rPr>
          <w:rFonts w:ascii="Times New Roman" w:hAnsi="Times New Roman" w:cs="Times New Roman"/>
          <w:sz w:val="24"/>
          <w:szCs w:val="24"/>
        </w:rPr>
        <w:t xml:space="preserve">.3. </w:t>
      </w:r>
      <w:r>
        <w:rPr>
          <w:rFonts w:ascii="Times New Roman" w:hAnsi="Times New Roman" w:cs="Times New Roman"/>
          <w:sz w:val="24"/>
          <w:szCs w:val="24"/>
        </w:rPr>
        <w:t xml:space="preserve">Усвоить выполнение правильных и недопустимых приемов </w:t>
      </w:r>
      <w:r w:rsidR="004D6514" w:rsidRPr="00122978">
        <w:rPr>
          <w:rFonts w:ascii="Times New Roman" w:hAnsi="Times New Roman" w:cs="Times New Roman"/>
          <w:sz w:val="24"/>
          <w:szCs w:val="24"/>
        </w:rPr>
        <w:t xml:space="preserve"> работы, позволяющих обеспечить правильную позу во время трудового процесса, оптимальные ритм и нагрузку в работе мышц, а также методы предупреждающие возможный травматизм.</w:t>
      </w:r>
    </w:p>
    <w:p w:rsidR="004D6514" w:rsidRPr="00122978" w:rsidRDefault="004D6514" w:rsidP="001229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2978">
        <w:rPr>
          <w:rFonts w:ascii="Times New Roman" w:hAnsi="Times New Roman" w:cs="Times New Roman"/>
          <w:b/>
          <w:sz w:val="24"/>
          <w:szCs w:val="24"/>
        </w:rPr>
        <w:t>III. Требования охраны труда во время работы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3.1. Все работы, проводимые на пришкольном участке учащиеся должны выполнять в перчатках.</w:t>
      </w:r>
    </w:p>
    <w:p w:rsidR="004D6514" w:rsidRPr="00122978" w:rsidRDefault="00E13C34" w:rsidP="004D6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И</w:t>
      </w:r>
      <w:r w:rsidR="004D6514" w:rsidRPr="00122978">
        <w:rPr>
          <w:rFonts w:ascii="Times New Roman" w:hAnsi="Times New Roman" w:cs="Times New Roman"/>
          <w:sz w:val="24"/>
          <w:szCs w:val="24"/>
        </w:rPr>
        <w:t>нвентарь (лопаты, грабли и др.) должны соответствовать возрасту и росту учащихся. Рабочая часть лопат должна быть не большой, рукоятки легкими, округлыми, гладкими, без заусенцев и трещин, прочно насаженными; длина рукояток лопат должна быть различной с учетом роста учащихся разных возрастных групп.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3.3. В каждом конкретном случае руководитель работ, руководящий работой учеников на участке, обязан инструктировать детей, как пользоваться сельскохозяйственными орудиями, чтобы не нанести повреждений ни себе, ни окружающим.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3.4. Переносить заостренный инвентарь (лопаты, грабли и т. д.) с места хранения на пришкольный участок следует в вертикальном положении рабочей частью вниз, не передавать его друг другу броском, не класть на землю заостренной частью вверх и не направлять заостренной частью на себя и своих товарищей. Нельзя носить заостренный инвентарь на плече.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 xml:space="preserve">3.5. Вскапывая почву лопатой, нажимайте на лопату попеременно то правой то левой ногой - это предупредит искривление позвоночника. Обращайтесь с инвентарем так, </w:t>
      </w:r>
      <w:r w:rsidRPr="00122978">
        <w:rPr>
          <w:rFonts w:ascii="Times New Roman" w:hAnsi="Times New Roman" w:cs="Times New Roman"/>
          <w:sz w:val="24"/>
          <w:szCs w:val="24"/>
        </w:rPr>
        <w:lastRenderedPageBreak/>
        <w:t>чтобы не поранить ноги. Не перегружайте лопату землей; нагружайте ее не более чем на одну треть штыка.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3.6. При переноске земли, воды и пр. с помощью носилок, ведер не превышать предельно допустимые нормы нагрузок для лиц моложе 18 лет при подъеме и перемещении тяжестей вручную: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для юношей - 14 лет - 6 кг; для девушек - 14 лет - 3 кг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 xml:space="preserve">15 лет - 7 кг; </w:t>
      </w:r>
      <w:r w:rsidR="0012297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22978">
        <w:rPr>
          <w:rFonts w:ascii="Times New Roman" w:hAnsi="Times New Roman" w:cs="Times New Roman"/>
          <w:sz w:val="24"/>
          <w:szCs w:val="24"/>
        </w:rPr>
        <w:t>15 лет - 4 кг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 xml:space="preserve">16 лет - 11 кг; </w:t>
      </w:r>
      <w:r w:rsidR="0012297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22978">
        <w:rPr>
          <w:rFonts w:ascii="Times New Roman" w:hAnsi="Times New Roman" w:cs="Times New Roman"/>
          <w:sz w:val="24"/>
          <w:szCs w:val="24"/>
        </w:rPr>
        <w:t>16 лет - 5 кг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17 лет - 13 кг;</w:t>
      </w:r>
      <w:r w:rsidR="0012297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22978">
        <w:rPr>
          <w:rFonts w:ascii="Times New Roman" w:hAnsi="Times New Roman" w:cs="Times New Roman"/>
          <w:sz w:val="24"/>
          <w:szCs w:val="24"/>
        </w:rPr>
        <w:t xml:space="preserve"> 17 лет - 6 кг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3.7.Очистку п</w:t>
      </w:r>
      <w:r w:rsidR="00122978">
        <w:rPr>
          <w:rFonts w:ascii="Times New Roman" w:hAnsi="Times New Roman" w:cs="Times New Roman"/>
          <w:sz w:val="24"/>
          <w:szCs w:val="24"/>
        </w:rPr>
        <w:t>очвы от посторонних предметов (</w:t>
      </w:r>
      <w:r w:rsidRPr="00122978">
        <w:rPr>
          <w:rFonts w:ascii="Times New Roman" w:hAnsi="Times New Roman" w:cs="Times New Roman"/>
          <w:sz w:val="24"/>
          <w:szCs w:val="24"/>
        </w:rPr>
        <w:t>камней, осколков стекол, кусков металла и пр.) производить только с помощью лопат, граблей и другого инвентаря, не собирать их незащищенными руками.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3.8. Учащимся до 14 лет подъем и переноска тяжестей с помощью носилок, ведер и т. д. не разрешены.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3.9. Для предотвращения быстрого переутомления необходимо чередовать виды работ, а также делать между ними перерывы на 15 минут.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3.10. После выполнения порученной работы грабли следует положить или поставить, так чтобы зубья были направлены вниз или к опоре. Лопату следует поставить к опоре или положить на землю заостренным концом вниз.</w:t>
      </w:r>
    </w:p>
    <w:p w:rsidR="004D6514" w:rsidRPr="00122978" w:rsidRDefault="004D6514" w:rsidP="001229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2978">
        <w:rPr>
          <w:rFonts w:ascii="Times New Roman" w:hAnsi="Times New Roman" w:cs="Times New Roman"/>
          <w:b/>
          <w:sz w:val="24"/>
          <w:szCs w:val="24"/>
        </w:rPr>
        <w:t>IV. Требования охраны труда в аварийных ситуациях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 xml:space="preserve">4.1. При выходе из строя инвентаря или его затуплении </w:t>
      </w:r>
      <w:r w:rsidR="00E13C34">
        <w:rPr>
          <w:rFonts w:ascii="Times New Roman" w:hAnsi="Times New Roman" w:cs="Times New Roman"/>
          <w:sz w:val="24"/>
          <w:szCs w:val="24"/>
        </w:rPr>
        <w:t xml:space="preserve">обучающися должен </w:t>
      </w:r>
      <w:r w:rsidRPr="00122978">
        <w:rPr>
          <w:rFonts w:ascii="Times New Roman" w:hAnsi="Times New Roman" w:cs="Times New Roman"/>
          <w:sz w:val="24"/>
          <w:szCs w:val="24"/>
        </w:rPr>
        <w:t>прекратить работу и сообщить об этом руководителю работ.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 xml:space="preserve">4.2. При получении травмы немедленно сообщить об этом руководителю работ, которому надлежит оказать первую помощь пострадавшему, сообщить о случившемся </w:t>
      </w:r>
      <w:r w:rsidR="00E13C34">
        <w:rPr>
          <w:rFonts w:ascii="Times New Roman" w:hAnsi="Times New Roman" w:cs="Times New Roman"/>
          <w:sz w:val="24"/>
          <w:szCs w:val="24"/>
        </w:rPr>
        <w:t>р</w:t>
      </w:r>
      <w:r w:rsidRPr="00122978">
        <w:rPr>
          <w:rFonts w:ascii="Times New Roman" w:hAnsi="Times New Roman" w:cs="Times New Roman"/>
          <w:sz w:val="24"/>
          <w:szCs w:val="24"/>
        </w:rPr>
        <w:t>уководителю образовательного учреждения, при необходимости отправить пострадавшего в ближайшее лечебное учреждение.</w:t>
      </w:r>
    </w:p>
    <w:p w:rsidR="004D6514" w:rsidRPr="00122978" w:rsidRDefault="004D6514" w:rsidP="001229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2978">
        <w:rPr>
          <w:rFonts w:ascii="Times New Roman" w:hAnsi="Times New Roman" w:cs="Times New Roman"/>
          <w:b/>
          <w:sz w:val="24"/>
          <w:szCs w:val="24"/>
        </w:rPr>
        <w:t>V. Требования охраны труда по окончании работы.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5.1. Очистить и сдать на хранение  инвентарь.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5.2. Снять средства индивидуальной защиты (перчатки).</w:t>
      </w:r>
    </w:p>
    <w:p w:rsidR="00741D57" w:rsidRPr="00F24D50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5.3. Тщательно вымыть руки с мылом.</w:t>
      </w:r>
    </w:p>
    <w:p w:rsidR="00122978" w:rsidRPr="00122978" w:rsidRDefault="00122978" w:rsidP="004D6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охране труда:                                    М.М. Зайдуллин</w:t>
      </w:r>
    </w:p>
    <w:sectPr w:rsidR="00122978" w:rsidRPr="00122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514"/>
    <w:rsid w:val="00122978"/>
    <w:rsid w:val="00305B51"/>
    <w:rsid w:val="00455FA9"/>
    <w:rsid w:val="004D6514"/>
    <w:rsid w:val="00574054"/>
    <w:rsid w:val="00575270"/>
    <w:rsid w:val="007419B9"/>
    <w:rsid w:val="00741D57"/>
    <w:rsid w:val="00C96E7E"/>
    <w:rsid w:val="00E13C34"/>
    <w:rsid w:val="00F2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D65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65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D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D6514"/>
  </w:style>
  <w:style w:type="character" w:styleId="a4">
    <w:name w:val="Hyperlink"/>
    <w:basedOn w:val="a0"/>
    <w:uiPriority w:val="99"/>
    <w:semiHidden/>
    <w:unhideWhenUsed/>
    <w:rsid w:val="004D6514"/>
    <w:rPr>
      <w:color w:val="0000FF"/>
      <w:u w:val="single"/>
    </w:rPr>
  </w:style>
  <w:style w:type="table" w:styleId="a5">
    <w:name w:val="Table Grid"/>
    <w:basedOn w:val="a1"/>
    <w:uiPriority w:val="59"/>
    <w:rsid w:val="007419B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D65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65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D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D6514"/>
  </w:style>
  <w:style w:type="character" w:styleId="a4">
    <w:name w:val="Hyperlink"/>
    <w:basedOn w:val="a0"/>
    <w:uiPriority w:val="99"/>
    <w:semiHidden/>
    <w:unhideWhenUsed/>
    <w:rsid w:val="004D6514"/>
    <w:rPr>
      <w:color w:val="0000FF"/>
      <w:u w:val="single"/>
    </w:rPr>
  </w:style>
  <w:style w:type="table" w:styleId="a5">
    <w:name w:val="Table Grid"/>
    <w:basedOn w:val="a1"/>
    <w:uiPriority w:val="59"/>
    <w:rsid w:val="007419B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8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629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44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4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2022-06-06T15:41:00Z</dcterms:created>
  <dcterms:modified xsi:type="dcterms:W3CDTF">2022-06-06T15:41:00Z</dcterms:modified>
</cp:coreProperties>
</file>