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46031F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6031F" w:rsidRPr="003F62DB" w:rsidRDefault="0046031F" w:rsidP="0046031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  </w:t>
      </w:r>
      <w:r w:rsidRPr="003F62DB">
        <w:rPr>
          <w:b/>
          <w:sz w:val="28"/>
          <w:szCs w:val="28"/>
        </w:rPr>
        <w:t xml:space="preserve">УТВЕРЖДАЮ </w:t>
      </w:r>
    </w:p>
    <w:p w:rsidR="0046031F" w:rsidRPr="003F62DB" w:rsidRDefault="0046031F" w:rsidP="0046031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 </w:t>
      </w:r>
      <w:r w:rsidRPr="003F62DB">
        <w:rPr>
          <w:b/>
          <w:sz w:val="28"/>
          <w:szCs w:val="28"/>
        </w:rPr>
        <w:t>Директор школы</w:t>
      </w:r>
    </w:p>
    <w:p w:rsidR="0046031F" w:rsidRPr="003F62DB" w:rsidRDefault="0046031F" w:rsidP="0046031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6D7C45"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 xml:space="preserve"> Н.В. Моисеева</w:t>
      </w: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</w:p>
    <w:p w:rsidR="0046031F" w:rsidRPr="003F62DB" w:rsidRDefault="0046031F" w:rsidP="0046031F">
      <w:pPr>
        <w:rPr>
          <w:sz w:val="28"/>
          <w:szCs w:val="28"/>
        </w:rPr>
      </w:pP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 №</w:t>
      </w:r>
      <w:r w:rsidR="006D7C45">
        <w:rPr>
          <w:b/>
          <w:sz w:val="28"/>
          <w:szCs w:val="28"/>
        </w:rPr>
        <w:t xml:space="preserve"> 50</w:t>
      </w:r>
      <w:bookmarkStart w:id="0" w:name="_GoBack"/>
      <w:bookmarkEnd w:id="0"/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по охране труда при ручной обработке металла в учебной мастерской </w:t>
      </w:r>
    </w:p>
    <w:p w:rsidR="0046031F" w:rsidRDefault="0046031F" w:rsidP="0046031F">
      <w:pPr>
        <w:jc w:val="center"/>
      </w:pPr>
    </w:p>
    <w:p w:rsidR="0046031F" w:rsidRDefault="0046031F" w:rsidP="0046031F">
      <w:pPr>
        <w:jc w:val="center"/>
      </w:pPr>
      <w:r>
        <w:t xml:space="preserve">ИОТ </w:t>
      </w:r>
      <w:r w:rsidR="006D7C45">
        <w:t xml:space="preserve">– </w:t>
      </w:r>
      <w:r>
        <w:t>0</w:t>
      </w:r>
      <w:r w:rsidR="006D7C45">
        <w:t>5</w:t>
      </w:r>
      <w:r>
        <w:t>0</w:t>
      </w:r>
      <w:r w:rsidR="006D7C45">
        <w:t xml:space="preserve"> </w:t>
      </w:r>
      <w:r>
        <w:t>-</w:t>
      </w:r>
      <w:r w:rsidR="006D7C45">
        <w:t xml:space="preserve"> </w:t>
      </w:r>
      <w:r>
        <w:t>20</w:t>
      </w:r>
      <w:r w:rsidR="006D7C45">
        <w:t>22</w:t>
      </w:r>
    </w:p>
    <w:p w:rsidR="0046031F" w:rsidRPr="003F62DB" w:rsidRDefault="0046031F" w:rsidP="0046031F">
      <w:pPr>
        <w:jc w:val="center"/>
        <w:rPr>
          <w:sz w:val="28"/>
          <w:szCs w:val="28"/>
        </w:rPr>
      </w:pP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46031F" w:rsidRPr="003F62DB" w:rsidRDefault="0046031F" w:rsidP="0046031F">
      <w:pPr>
        <w:jc w:val="center"/>
        <w:rPr>
          <w:sz w:val="28"/>
          <w:szCs w:val="28"/>
        </w:rPr>
      </w:pP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 по  ручной  обработке  металла  допускаются ли</w:t>
      </w:r>
      <w:r w:rsidRPr="003F62DB">
        <w:rPr>
          <w:sz w:val="28"/>
          <w:szCs w:val="28"/>
        </w:rPr>
        <w:softHyphen/>
        <w:t>ца, прошедшие медицинский осмотр и инструктаж по охране труда.</w:t>
      </w:r>
    </w:p>
    <w:p w:rsidR="0046031F" w:rsidRPr="003F62DB" w:rsidRDefault="0046031F" w:rsidP="0046031F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работе  по  ручной обработке металла допускаются обучающиеся с 5-го класса.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 Опасными производственными факторами являются: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травмирование  при работе неисправным инструментом;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травмирование  осколками металла при его рубке.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ручной  обработке  металла  используется  специальная одежда: халат хлопчатобумажный, берет, рукавицы, защитные очки.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травмировании обучающегося оказать первую помощь постра</w:t>
      </w:r>
      <w:r w:rsidRPr="003F62DB">
        <w:rPr>
          <w:sz w:val="28"/>
          <w:szCs w:val="28"/>
        </w:rPr>
        <w:softHyphen/>
        <w:t>давшему, сообщить  об  этом  администрации учреждения, родителям (законным представителям) пострадавшего, при необходимости отправить пострадавшего в   лечебное учреждение.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работы по ручной обработке  металла  тща</w:t>
      </w:r>
      <w:r w:rsidRPr="003F62DB">
        <w:rPr>
          <w:sz w:val="28"/>
          <w:szCs w:val="28"/>
        </w:rPr>
        <w:softHyphen/>
        <w:t>тельно вымыть руки с мылом.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46031F" w:rsidRPr="003F62DB" w:rsidRDefault="0046031F" w:rsidP="0046031F">
      <w:pPr>
        <w:jc w:val="center"/>
        <w:rPr>
          <w:sz w:val="28"/>
          <w:szCs w:val="28"/>
        </w:rPr>
      </w:pP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2.2.Проверить исправность инструмента и разложить его на свои места.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2.3.При рубке металла надеть защитные очки и проверить  нали</w:t>
      </w:r>
      <w:r w:rsidRPr="003F62DB">
        <w:rPr>
          <w:sz w:val="28"/>
          <w:szCs w:val="28"/>
        </w:rPr>
        <w:softHyphen/>
        <w:t>чие защитной сетки на верстаке.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2.4.Проверить состояние тисков (губки  тисков  должны  быть прочно закреплены, насечка их не сработана).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</w:p>
    <w:p w:rsidR="0046031F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46031F" w:rsidRPr="003F62DB" w:rsidRDefault="0046031F" w:rsidP="0046031F">
      <w:pPr>
        <w:jc w:val="center"/>
        <w:rPr>
          <w:sz w:val="28"/>
          <w:szCs w:val="28"/>
        </w:rPr>
      </w:pP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3.1.Прочно закрепить  обрабатываемую  деталь в тисках.  Рычаг тисков опускать плавно, чтобы не травмировать руки.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3.2.Работу выполнять только исправным инструментом. 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3.3.Во избежание травм следить за тем, чтобы: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поверхность  бойков  молотков, кувалд была выпуклой,  а не сбитой;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инструмент, имеющий заостренные концы-хвостовики (напиль</w:t>
      </w:r>
      <w:r w:rsidRPr="003F62DB">
        <w:rPr>
          <w:sz w:val="28"/>
          <w:szCs w:val="28"/>
        </w:rPr>
        <w:softHyphen/>
        <w:t>ники и др.) были снабжены деревянными, плотно  насаженными  ручками установленной формы, без сколов и трещин, с металлическими кольцами;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3) ударные режущие инструменты </w:t>
      </w:r>
      <w:r>
        <w:rPr>
          <w:sz w:val="28"/>
          <w:szCs w:val="28"/>
        </w:rPr>
        <w:t>(зубило, бородок, кернер, кр</w:t>
      </w:r>
      <w:r w:rsidRPr="003F62DB">
        <w:rPr>
          <w:sz w:val="28"/>
          <w:szCs w:val="28"/>
        </w:rPr>
        <w:t>ейцмейсель и др.) имели не сбитую поверхность;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зубило имело длину не менее 150 мм,  причем оттянутая его часть равнялась 60- 70 мм;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при работе напильниками пальцы рук находились на  поверх</w:t>
      </w:r>
      <w:r w:rsidRPr="003F62DB">
        <w:rPr>
          <w:sz w:val="28"/>
          <w:szCs w:val="28"/>
        </w:rPr>
        <w:softHyphen/>
        <w:t>ности напильника;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при рубке металла была установлена защитная металлическая сетка с ячейками не более 3 мм или индивидуальный экран.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3.4.Не проверять пальцами рук качество опиливаемой поверхнос</w:t>
      </w:r>
      <w:r w:rsidRPr="003F62DB">
        <w:rPr>
          <w:sz w:val="28"/>
          <w:szCs w:val="28"/>
        </w:rPr>
        <w:softHyphen/>
        <w:t xml:space="preserve">ти. 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3.5.Отрезаемую   при     резании  ножницами заготовку</w:t>
      </w:r>
      <w:r w:rsidRPr="003F62DB">
        <w:rPr>
          <w:sz w:val="28"/>
          <w:szCs w:val="28"/>
        </w:rPr>
        <w:tab/>
        <w:t xml:space="preserve">из  листового </w:t>
      </w:r>
    </w:p>
    <w:p w:rsidR="0046031F" w:rsidRPr="003F62DB" w:rsidRDefault="0046031F" w:rsidP="0046031F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металла придерживать рукой в рукавице.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3.6.Использовать слесарный инструмент только  по  их  прямому назначению.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применять ключей, имеющих зев большего размера, чем гай</w:t>
      </w:r>
      <w:r w:rsidRPr="003F62DB">
        <w:rPr>
          <w:sz w:val="28"/>
          <w:szCs w:val="28"/>
        </w:rPr>
        <w:softHyphen/>
        <w:t>ка,  не  удлинять рукоятку ключа путем накладывания (захвата) двух ключей.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4.ТРЕБОВАНИЯ БЕЗОПАСНОСТИ В АВАРИЙНЫХ СИТУАЦИЯХ</w:t>
      </w:r>
    </w:p>
    <w:p w:rsidR="0046031F" w:rsidRPr="003F62DB" w:rsidRDefault="0046031F" w:rsidP="0046031F">
      <w:pPr>
        <w:jc w:val="center"/>
        <w:rPr>
          <w:sz w:val="28"/>
          <w:szCs w:val="28"/>
        </w:rPr>
      </w:pP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4.1.В случае неисправности  рабочего  инструмента  прекратить работу и сообщить об этом учителю. 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получении травмы сообщить об этом учителю, оказать первую помощь пострадавшему,  при необхо</w:t>
      </w:r>
      <w:r w:rsidRPr="003F62DB">
        <w:rPr>
          <w:sz w:val="28"/>
          <w:szCs w:val="28"/>
        </w:rPr>
        <w:softHyphen/>
        <w:t>димости отправить его в лечебное учреждение.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</w:p>
    <w:p w:rsidR="0046031F" w:rsidRPr="003F62DB" w:rsidRDefault="0046031F" w:rsidP="0046031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 ТРЕБОВАНИЯ БЕЗОПАСНОСТИ ПО ОКОНЧАНИИ РАБОТЫ</w:t>
      </w:r>
    </w:p>
    <w:p w:rsidR="0046031F" w:rsidRPr="003F62DB" w:rsidRDefault="0046031F" w:rsidP="0046031F">
      <w:pPr>
        <w:jc w:val="both"/>
        <w:rPr>
          <w:sz w:val="28"/>
          <w:szCs w:val="28"/>
        </w:rPr>
      </w:pP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5.1.Привести в порядок инструмент и рабочее место.  Стружку и опилки не  сдувать  ртом  и не смахивать рукой, а использовать щёт</w:t>
      </w:r>
      <w:r w:rsidRPr="003F62DB">
        <w:rPr>
          <w:sz w:val="28"/>
          <w:szCs w:val="28"/>
        </w:rPr>
        <w:softHyphen/>
        <w:t>ку-смётку.</w:t>
      </w:r>
    </w:p>
    <w:p w:rsidR="0046031F" w:rsidRPr="003F62DB" w:rsidRDefault="0046031F" w:rsidP="0046031F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</w:t>
      </w:r>
      <w:r w:rsidRPr="003F62DB">
        <w:rPr>
          <w:i/>
          <w:sz w:val="28"/>
          <w:szCs w:val="28"/>
        </w:rPr>
        <w:t>2.</w:t>
      </w:r>
      <w:r w:rsidRPr="003F62DB">
        <w:rPr>
          <w:sz w:val="28"/>
          <w:szCs w:val="28"/>
        </w:rPr>
        <w:t xml:space="preserve"> Снять спецодежду и тщательно вымыть руки с мылом.</w:t>
      </w:r>
    </w:p>
    <w:p w:rsidR="0046031F" w:rsidRPr="003F62DB" w:rsidRDefault="0046031F" w:rsidP="0046031F">
      <w:pPr>
        <w:jc w:val="both"/>
        <w:rPr>
          <w:sz w:val="28"/>
          <w:szCs w:val="28"/>
        </w:rPr>
      </w:pPr>
    </w:p>
    <w:p w:rsidR="0046031F" w:rsidRPr="003F62DB" w:rsidRDefault="0046031F" w:rsidP="0046031F">
      <w:pPr>
        <w:jc w:val="both"/>
        <w:rPr>
          <w:sz w:val="28"/>
          <w:szCs w:val="28"/>
        </w:rPr>
      </w:pPr>
    </w:p>
    <w:p w:rsidR="0046031F" w:rsidRPr="003F62DB" w:rsidRDefault="0046031F" w:rsidP="0046031F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       ______________ 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1F"/>
    <w:rsid w:val="0046031F"/>
    <w:rsid w:val="006D7C45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1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1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2022-06-06T14:35:00Z</dcterms:created>
  <dcterms:modified xsi:type="dcterms:W3CDTF">2022-06-06T14:35:00Z</dcterms:modified>
</cp:coreProperties>
</file>