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70" w:rsidRPr="003F62DB" w:rsidRDefault="00197F70" w:rsidP="00197F7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97F70" w:rsidRPr="003F62DB" w:rsidRDefault="00197F70" w:rsidP="00197F7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97F70" w:rsidRPr="003F62DB" w:rsidRDefault="00197F70" w:rsidP="00197F7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97F70" w:rsidRPr="003F62DB" w:rsidRDefault="00197F70" w:rsidP="00197F7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97F70" w:rsidRPr="003F62DB" w:rsidRDefault="00197F70" w:rsidP="00197F70">
      <w:pPr>
        <w:jc w:val="center"/>
        <w:rPr>
          <w:b/>
          <w:sz w:val="28"/>
          <w:szCs w:val="28"/>
        </w:rPr>
      </w:pPr>
    </w:p>
    <w:p w:rsidR="00197F70" w:rsidRPr="003F62DB" w:rsidRDefault="00197F70" w:rsidP="00197F70">
      <w:pPr>
        <w:jc w:val="center"/>
        <w:rPr>
          <w:b/>
          <w:sz w:val="28"/>
          <w:szCs w:val="28"/>
        </w:rPr>
      </w:pPr>
    </w:p>
    <w:p w:rsidR="00197F70" w:rsidRPr="003F62DB" w:rsidRDefault="00197F70" w:rsidP="00197F7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УТВЕРЖДАЮ </w:t>
      </w:r>
    </w:p>
    <w:p w:rsidR="00197F70" w:rsidRPr="003F62DB" w:rsidRDefault="00197F70" w:rsidP="00197F7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197F70" w:rsidRPr="003F62DB" w:rsidRDefault="00197F70" w:rsidP="00197F7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>Н.В. Моисеева</w:t>
      </w:r>
    </w:p>
    <w:p w:rsidR="00197F70" w:rsidRPr="003F62DB" w:rsidRDefault="00197F70" w:rsidP="00197F70">
      <w:pPr>
        <w:rPr>
          <w:b/>
          <w:sz w:val="28"/>
          <w:szCs w:val="28"/>
        </w:rPr>
      </w:pPr>
    </w:p>
    <w:p w:rsidR="00197F70" w:rsidRPr="003F62DB" w:rsidRDefault="00197F70" w:rsidP="00197F70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197F70" w:rsidRPr="003F62DB" w:rsidRDefault="00197F70" w:rsidP="00197F70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197F70" w:rsidRPr="003F62DB" w:rsidRDefault="00197F70" w:rsidP="00197F70">
      <w:pPr>
        <w:widowControl w:val="0"/>
        <w:snapToGrid w:val="0"/>
        <w:ind w:left="1843" w:right="1400" w:firstLine="144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ИНСТРУКЦИЯ  № </w:t>
      </w:r>
      <w:r w:rsidR="00755F28">
        <w:rPr>
          <w:rFonts w:eastAsia="Times New Roman"/>
          <w:b/>
          <w:sz w:val="28"/>
          <w:szCs w:val="28"/>
          <w:lang w:eastAsia="ru-RU"/>
        </w:rPr>
        <w:t>110</w:t>
      </w:r>
    </w:p>
    <w:p w:rsidR="00197F70" w:rsidRPr="003F62DB" w:rsidRDefault="00197F70" w:rsidP="00197F70">
      <w:pPr>
        <w:widowControl w:val="0"/>
        <w:snapToGrid w:val="0"/>
        <w:ind w:left="1843" w:right="1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проведении прогулок, туристских походов, экскурсий, экспедиций</w:t>
      </w:r>
    </w:p>
    <w:p w:rsidR="00197F70" w:rsidRDefault="00197F70" w:rsidP="00197F70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197F70" w:rsidRPr="003F62DB" w:rsidRDefault="00197F70" w:rsidP="00197F70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755F28">
        <w:rPr>
          <w:rFonts w:eastAsia="Times New Roman"/>
          <w:sz w:val="28"/>
          <w:szCs w:val="28"/>
          <w:lang w:eastAsia="ru-RU"/>
        </w:rPr>
        <w:t xml:space="preserve">– 110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755F28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755F28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197F70" w:rsidRPr="003F62DB" w:rsidRDefault="00197F70" w:rsidP="00197F70">
      <w:pPr>
        <w:widowControl w:val="0"/>
        <w:snapToGrid w:val="0"/>
        <w:ind w:left="1843" w:right="1400"/>
        <w:jc w:val="center"/>
        <w:rPr>
          <w:rFonts w:eastAsia="Times New Roman"/>
          <w:sz w:val="28"/>
          <w:szCs w:val="28"/>
          <w:lang w:eastAsia="ru-RU"/>
        </w:rPr>
      </w:pPr>
    </w:p>
    <w:p w:rsidR="00197F70" w:rsidRPr="003F62DB" w:rsidRDefault="00197F70" w:rsidP="00197F70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197F70" w:rsidRPr="003F62DB" w:rsidRDefault="00197F70" w:rsidP="00197F70">
      <w:pPr>
        <w:widowControl w:val="0"/>
        <w:snapToGrid w:val="0"/>
        <w:spacing w:before="16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прогулкам, туристским  походам,      экскурсиям     и    экспедициям допускаются  лица,    прошедшие  медицинский осмотр, инструктаж по ох</w:t>
      </w:r>
      <w:r w:rsidRPr="003F62DB">
        <w:rPr>
          <w:rFonts w:eastAsia="Times New Roman"/>
          <w:sz w:val="28"/>
          <w:szCs w:val="28"/>
          <w:lang w:eastAsia="ru-RU"/>
        </w:rPr>
        <w:softHyphen/>
        <w:t>ране труда и не имеющие противопоказаний по состоянию здоровья.</w:t>
      </w:r>
    </w:p>
    <w:p w:rsidR="00197F70" w:rsidRPr="003F62DB" w:rsidRDefault="00197F70" w:rsidP="00197F70">
      <w:pPr>
        <w:widowControl w:val="0"/>
        <w:snapToGrid w:val="0"/>
        <w:ind w:firstLine="7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 факторы: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изменение  установленного маршрута движения, самовольное ос</w:t>
      </w:r>
      <w:r w:rsidRPr="003F62DB">
        <w:rPr>
          <w:rFonts w:eastAsia="Times New Roman"/>
          <w:sz w:val="28"/>
          <w:szCs w:val="28"/>
          <w:lang w:eastAsia="ru-RU"/>
        </w:rPr>
        <w:softHyphen/>
        <w:t>тавление места расположения группы;</w:t>
      </w:r>
    </w:p>
    <w:p w:rsidR="00197F70" w:rsidRPr="003F62DB" w:rsidRDefault="00197F70" w:rsidP="00197F70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2)  травмирование ног при передви</w:t>
      </w:r>
      <w:r w:rsidRPr="003F62DB">
        <w:rPr>
          <w:rFonts w:eastAsia="Times New Roman"/>
          <w:sz w:val="28"/>
          <w:szCs w:val="28"/>
          <w:lang w:eastAsia="ru-RU"/>
        </w:rPr>
        <w:softHyphen/>
        <w:t>жении без обуви, а также без брюк и чулок;</w:t>
      </w:r>
    </w:p>
    <w:p w:rsidR="00197F70" w:rsidRPr="003F62DB" w:rsidRDefault="00197F70" w:rsidP="00197F70">
      <w:pPr>
        <w:widowControl w:val="0"/>
        <w:snapToGrid w:val="0"/>
        <w:ind w:left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потертости ног при неправильном подборе обуви;</w:t>
      </w:r>
    </w:p>
    <w:p w:rsidR="00197F70" w:rsidRPr="003F62DB" w:rsidRDefault="00197F70" w:rsidP="00197F70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4) укусы  ядовитыми животными, пресмыкающимися и насекомыми;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отравления ядовитыми растениями, плодами и грибами;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6) заражение желудочно-кишечными  болезнями  при  употреблении воды из непроверенных открытых водоемов.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проведении   прогулки,  туристского  похода,  экскур</w:t>
      </w:r>
      <w:r w:rsidRPr="003F62DB">
        <w:rPr>
          <w:rFonts w:eastAsia="Times New Roman"/>
          <w:sz w:val="28"/>
          <w:szCs w:val="28"/>
          <w:lang w:eastAsia="ru-RU"/>
        </w:rPr>
        <w:softHyphen/>
        <w:t>сии, экспедиции группы обучающихся  должны  сопровождать двое взрослых.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Для оказания первой медицинской помощи во время прогулки, туристского похода, экскурсии, экспедиции обязательно иметь аптеч</w:t>
      </w:r>
      <w:r w:rsidRPr="003F62DB">
        <w:rPr>
          <w:rFonts w:eastAsia="Times New Roman"/>
          <w:sz w:val="28"/>
          <w:szCs w:val="28"/>
          <w:lang w:eastAsia="ru-RU"/>
        </w:rPr>
        <w:softHyphen/>
        <w:t>ку с набором необходимых медикаментов и перевязочных средств.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1.5. При несчастном случае пострадавший или очевидец обязан сообщить об этом руководителю прогулки, туристического похода, экскурсии или экспедиции.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1.6. Обучающиеся должны соблюдать установленный порядок проведения прогулки, туристического похода, экскурсии или экспедиции и правила личной гигиены.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1.7. Участники прогулки, туристического похода, экскурсии или экспедиции, допустившие невыполнение или нарушение инструкции по охране труда, привлекаются к ответственности, и со всеми обучающимися проводится внеплановый инструктаж по охране труда.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</w:p>
    <w:p w:rsidR="00197F70" w:rsidRPr="003F62DB" w:rsidRDefault="00197F70" w:rsidP="00197F70">
      <w:pPr>
        <w:widowControl w:val="0"/>
        <w:snapToGrid w:val="0"/>
        <w:spacing w:before="160"/>
        <w:ind w:left="800" w:right="8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ПРОВЕДЕНИЕМ ПРОГУЛКИ, ТУРИСТСКОГО ПОХОДА, ЭКСКУРСИИ, ЭКСПЕДИЦИИ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Пройти соответствующую  подготовку, инструктаж, медицинский осмотр и представить справку о состоянии здоровья.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Надеть удобную  одежду и обувь,  не стесняющую движений и соответствующую сезону и погоде. Для предотвращения травм и укусов ног надеть брюки или чулки.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в наличии аптечки и ее укомплектованности необ</w:t>
      </w:r>
      <w:r w:rsidRPr="003F62DB">
        <w:rPr>
          <w:rFonts w:eastAsia="Times New Roman"/>
          <w:sz w:val="28"/>
          <w:szCs w:val="28"/>
          <w:lang w:eastAsia="ru-RU"/>
        </w:rPr>
        <w:softHyphen/>
        <w:t>ходимыми медикаментами и перевязочными средствами.</w:t>
      </w:r>
    </w:p>
    <w:p w:rsidR="00197F70" w:rsidRPr="003F62DB" w:rsidRDefault="00197F70" w:rsidP="00197F70">
      <w:pPr>
        <w:widowControl w:val="0"/>
        <w:snapToGrid w:val="0"/>
        <w:spacing w:before="180"/>
        <w:ind w:left="680" w:right="6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ПРОВЕДЕНИЯ ПРОГУЛКИ, ТУРИСТСКОГО ПОХОДА, ЭКСКУРСИИ, ЭКСПЕДИЦИИ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Соблюдать дисциплину, выполнять все указания  руководителя и  его  заместителя,  самовольно не изменять установленный маршрут движения и место расположения группы.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3.2. Общая продолжительность  прогулки составляет 1-4 часа, а туристского похода,  экскурсии, экспедиции не должна превышать: 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1) для обучающихся </w:t>
      </w:r>
      <w:r w:rsidRPr="003F62DB">
        <w:rPr>
          <w:rFonts w:eastAsia="Times New Roman"/>
          <w:sz w:val="28"/>
          <w:szCs w:val="28"/>
          <w:lang w:val="en-US" w:eastAsia="ru-RU"/>
        </w:rPr>
        <w:t>I</w:t>
      </w:r>
      <w:r w:rsidRPr="003F62DB">
        <w:rPr>
          <w:rFonts w:eastAsia="Times New Roman"/>
          <w:sz w:val="28"/>
          <w:szCs w:val="28"/>
          <w:lang w:eastAsia="ru-RU"/>
        </w:rPr>
        <w:t xml:space="preserve"> -</w:t>
      </w:r>
      <w:r w:rsidRPr="003F62DB">
        <w:rPr>
          <w:rFonts w:eastAsia="Times New Roman"/>
          <w:sz w:val="28"/>
          <w:szCs w:val="28"/>
          <w:lang w:val="en-US" w:eastAsia="ru-RU"/>
        </w:rPr>
        <w:t>II</w:t>
      </w:r>
      <w:r w:rsidRPr="003F62DB">
        <w:rPr>
          <w:rFonts w:eastAsia="Times New Roman"/>
          <w:sz w:val="28"/>
          <w:szCs w:val="28"/>
          <w:lang w:eastAsia="ru-RU"/>
        </w:rPr>
        <w:t xml:space="preserve">  классов  -  1 день;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2) для обучающихся </w:t>
      </w:r>
      <w:r w:rsidRPr="003F62DB">
        <w:rPr>
          <w:rFonts w:eastAsia="Times New Roman"/>
          <w:sz w:val="28"/>
          <w:szCs w:val="28"/>
          <w:lang w:val="en-US" w:eastAsia="ru-RU"/>
        </w:rPr>
        <w:t>III</w:t>
      </w:r>
      <w:r w:rsidRPr="003F62DB">
        <w:rPr>
          <w:rFonts w:eastAsia="Times New Roman"/>
          <w:sz w:val="28"/>
          <w:szCs w:val="28"/>
          <w:lang w:eastAsia="ru-RU"/>
        </w:rPr>
        <w:t xml:space="preserve"> - </w:t>
      </w:r>
      <w:r w:rsidRPr="003F62DB">
        <w:rPr>
          <w:rFonts w:eastAsia="Times New Roman"/>
          <w:sz w:val="28"/>
          <w:szCs w:val="28"/>
          <w:lang w:val="en-US" w:eastAsia="ru-RU"/>
        </w:rPr>
        <w:t>IV</w:t>
      </w:r>
      <w:r w:rsidRPr="003F62DB">
        <w:rPr>
          <w:rFonts w:eastAsia="Times New Roman"/>
          <w:sz w:val="28"/>
          <w:szCs w:val="28"/>
          <w:lang w:eastAsia="ru-RU"/>
        </w:rPr>
        <w:t xml:space="preserve"> классов - 3 дня; 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3) для обучающихся </w:t>
      </w:r>
      <w:r w:rsidRPr="003F62DB">
        <w:rPr>
          <w:rFonts w:eastAsia="Times New Roman"/>
          <w:sz w:val="28"/>
          <w:szCs w:val="28"/>
          <w:lang w:val="en-US" w:eastAsia="ru-RU"/>
        </w:rPr>
        <w:t>V</w:t>
      </w:r>
      <w:r w:rsidRPr="003F62DB">
        <w:rPr>
          <w:rFonts w:eastAsia="Times New Roman"/>
          <w:sz w:val="28"/>
          <w:szCs w:val="28"/>
          <w:lang w:eastAsia="ru-RU"/>
        </w:rPr>
        <w:t xml:space="preserve"> - </w:t>
      </w:r>
      <w:r w:rsidRPr="003F62DB">
        <w:rPr>
          <w:rFonts w:eastAsia="Times New Roman"/>
          <w:sz w:val="28"/>
          <w:szCs w:val="28"/>
          <w:lang w:val="en-US" w:eastAsia="ru-RU"/>
        </w:rPr>
        <w:t>VI</w:t>
      </w:r>
      <w:r w:rsidRPr="003F62DB">
        <w:rPr>
          <w:rFonts w:eastAsia="Times New Roman"/>
          <w:sz w:val="28"/>
          <w:szCs w:val="28"/>
          <w:lang w:eastAsia="ru-RU"/>
        </w:rPr>
        <w:t xml:space="preserve"> классов - 18 дней; 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4) для обучающихся </w:t>
      </w:r>
      <w:r w:rsidRPr="003F62DB">
        <w:rPr>
          <w:rFonts w:eastAsia="Times New Roman"/>
          <w:sz w:val="28"/>
          <w:szCs w:val="28"/>
          <w:lang w:val="en-US" w:eastAsia="ru-RU"/>
        </w:rPr>
        <w:t>VII</w:t>
      </w:r>
      <w:r w:rsidRPr="003F62DB">
        <w:rPr>
          <w:rFonts w:eastAsia="Times New Roman"/>
          <w:sz w:val="28"/>
          <w:szCs w:val="28"/>
          <w:lang w:eastAsia="ru-RU"/>
        </w:rPr>
        <w:t xml:space="preserve"> - </w:t>
      </w:r>
      <w:r w:rsidRPr="003F62DB">
        <w:rPr>
          <w:rFonts w:eastAsia="Times New Roman"/>
          <w:sz w:val="28"/>
          <w:szCs w:val="28"/>
          <w:lang w:val="en-US" w:eastAsia="ru-RU"/>
        </w:rPr>
        <w:t>IX</w:t>
      </w:r>
      <w:r w:rsidRPr="003F62DB">
        <w:rPr>
          <w:rFonts w:eastAsia="Times New Roman"/>
          <w:sz w:val="28"/>
          <w:szCs w:val="28"/>
          <w:lang w:eastAsia="ru-RU"/>
        </w:rPr>
        <w:t xml:space="preserve"> классов - 24 дней; 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5) </w:t>
      </w:r>
      <w:r w:rsidRPr="003F62DB">
        <w:rPr>
          <w:rFonts w:eastAsia="Times New Roman"/>
          <w:sz w:val="28"/>
          <w:szCs w:val="28"/>
          <w:lang w:val="en-US" w:eastAsia="ru-RU"/>
        </w:rPr>
        <w:t>X</w:t>
      </w:r>
      <w:r w:rsidRPr="003F62DB">
        <w:rPr>
          <w:rFonts w:eastAsia="Times New Roman"/>
          <w:sz w:val="28"/>
          <w:szCs w:val="28"/>
          <w:lang w:eastAsia="ru-RU"/>
        </w:rPr>
        <w:t xml:space="preserve"> - </w:t>
      </w:r>
      <w:r w:rsidRPr="003F62DB">
        <w:rPr>
          <w:rFonts w:eastAsia="Times New Roman"/>
          <w:sz w:val="28"/>
          <w:szCs w:val="28"/>
          <w:lang w:val="en-US" w:eastAsia="ru-RU"/>
        </w:rPr>
        <w:t>XI</w:t>
      </w:r>
      <w:r w:rsidRPr="003F62DB">
        <w:rPr>
          <w:rFonts w:eastAsia="Times New Roman"/>
          <w:sz w:val="28"/>
          <w:szCs w:val="28"/>
          <w:lang w:eastAsia="ru-RU"/>
        </w:rPr>
        <w:t xml:space="preserve"> классов - 30 дней.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Во время привалов во избежание лесных пожаров и ожогов не разводить костры.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пробовать на вкус какие-либо растения, плоды и грибы.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3.5. Не трогать руками ядовитых и опасных животных, пресмыкаю</w:t>
      </w:r>
      <w:r w:rsidRPr="003F62DB">
        <w:rPr>
          <w:rFonts w:eastAsia="Times New Roman"/>
          <w:sz w:val="28"/>
          <w:szCs w:val="28"/>
          <w:lang w:eastAsia="ru-RU"/>
        </w:rPr>
        <w:softHyphen/>
        <w:t>щихся, насекомых,  растений и грибов,  а также колючих растений  и кустарников.</w:t>
      </w:r>
    </w:p>
    <w:p w:rsidR="00197F70" w:rsidRPr="003F62DB" w:rsidRDefault="00197F70" w:rsidP="00197F70">
      <w:pPr>
        <w:widowControl w:val="0"/>
        <w:snapToGrid w:val="0"/>
        <w:ind w:left="6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</w:t>
      </w:r>
      <w:r w:rsidRPr="003F62DB">
        <w:rPr>
          <w:rFonts w:eastAsia="Times New Roman"/>
          <w:sz w:val="28"/>
          <w:szCs w:val="28"/>
          <w:lang w:eastAsia="ru-RU"/>
        </w:rPr>
        <w:tab/>
        <w:t>передвижении не снимать обувь и не ходить босиком.</w:t>
      </w:r>
    </w:p>
    <w:p w:rsidR="00197F70" w:rsidRPr="003F62DB" w:rsidRDefault="00197F70" w:rsidP="00197F70">
      <w:pPr>
        <w:widowControl w:val="0"/>
        <w:snapToGrid w:val="0"/>
        <w:ind w:left="6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Во избежание</w:t>
      </w:r>
      <w:r w:rsidRPr="003F62DB">
        <w:rPr>
          <w:rFonts w:eastAsia="Times New Roman"/>
          <w:sz w:val="28"/>
          <w:szCs w:val="28"/>
          <w:lang w:eastAsia="ru-RU"/>
        </w:rPr>
        <w:tab/>
        <w:t xml:space="preserve">   заражения     желудочно-кишечными    болезнями   не</w:t>
      </w:r>
    </w:p>
    <w:p w:rsidR="00197F70" w:rsidRPr="003F62DB" w:rsidRDefault="00197F70" w:rsidP="00197F70">
      <w:pPr>
        <w:widowControl w:val="0"/>
        <w:snapToGrid w:val="0"/>
        <w:ind w:left="720" w:hanging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пить воду из открытых</w:t>
      </w:r>
      <w:r w:rsidRPr="003F62DB">
        <w:rPr>
          <w:rFonts w:eastAsia="Times New Roman"/>
          <w:sz w:val="28"/>
          <w:szCs w:val="28"/>
          <w:lang w:eastAsia="ru-RU"/>
        </w:rPr>
        <w:tab/>
        <w:t xml:space="preserve">    непроверенных     водоемов,      использовать        для</w:t>
      </w:r>
    </w:p>
    <w:p w:rsidR="00197F70" w:rsidRPr="003F62DB" w:rsidRDefault="00197F70" w:rsidP="00197F70">
      <w:pPr>
        <w:widowControl w:val="0"/>
        <w:snapToGrid w:val="0"/>
        <w:ind w:left="720" w:hanging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этого      питьевую     воду    из    фляжки,  которую необходимо брать  с   собой</w:t>
      </w:r>
    </w:p>
    <w:p w:rsidR="00197F70" w:rsidRPr="003F62DB" w:rsidRDefault="00197F70" w:rsidP="00197F70">
      <w:pPr>
        <w:widowControl w:val="0"/>
        <w:snapToGrid w:val="0"/>
        <w:ind w:left="720" w:hanging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или кипяченую воду.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Соблюдать правила личной гигиены, своевременно информиро</w:t>
      </w:r>
      <w:r w:rsidRPr="003F62DB">
        <w:rPr>
          <w:rFonts w:eastAsia="Times New Roman"/>
          <w:sz w:val="28"/>
          <w:szCs w:val="28"/>
          <w:lang w:eastAsia="ru-RU"/>
        </w:rPr>
        <w:softHyphen/>
        <w:t>вать руководителя группы или его заместителя об ухудшении  состоя</w:t>
      </w:r>
      <w:r w:rsidRPr="003F62DB">
        <w:rPr>
          <w:rFonts w:eastAsia="Times New Roman"/>
          <w:sz w:val="28"/>
          <w:szCs w:val="28"/>
          <w:lang w:eastAsia="ru-RU"/>
        </w:rPr>
        <w:softHyphen/>
        <w:t>ния здоровья или травмах.</w:t>
      </w:r>
    </w:p>
    <w:p w:rsidR="00197F70" w:rsidRPr="003F62DB" w:rsidRDefault="00197F70" w:rsidP="00197F70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Уважать местные традиции и обычаи,  бережно относиться  к природе, памятникам  истории  и  культуры,  к личному и групповому имуществу.</w:t>
      </w:r>
    </w:p>
    <w:p w:rsidR="00197F70" w:rsidRPr="003F62DB" w:rsidRDefault="00197F70" w:rsidP="00197F70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укусе ядовитыми животными, пресмыкающимися немедленно отправить пострадавшего  в  ближайшее лечебное учреждение и сообщ</w:t>
      </w:r>
      <w:r w:rsidRPr="003F62DB">
        <w:rPr>
          <w:rFonts w:eastAsia="Times New Roman"/>
          <w:sz w:val="28"/>
          <w:szCs w:val="28"/>
          <w:lang w:eastAsia="ru-RU"/>
        </w:rPr>
        <w:softHyphen/>
        <w:t>ить об этом администрации учреждения и родителям (законным представителям) пострадавшего.</w:t>
      </w:r>
    </w:p>
    <w:p w:rsidR="00197F70" w:rsidRPr="003F62DB" w:rsidRDefault="00197F70" w:rsidP="00197F70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получении обучающимся травмы оказать пер</w:t>
      </w:r>
      <w:r w:rsidRPr="003F62DB">
        <w:rPr>
          <w:rFonts w:eastAsia="Times New Roman"/>
          <w:sz w:val="28"/>
          <w:szCs w:val="28"/>
          <w:lang w:eastAsia="ru-RU"/>
        </w:rPr>
        <w:softHyphen/>
        <w:t>вую помощь пострадавшему,  сообщить об этом администрации учреждения  и родителям (законным представителям) пострадавшего,  при необходимости отправить его в ближайшее лечебное учреждение.</w:t>
      </w:r>
    </w:p>
    <w:p w:rsidR="00197F70" w:rsidRPr="003F62DB" w:rsidRDefault="00197F70" w:rsidP="00197F70">
      <w:pPr>
        <w:widowControl w:val="0"/>
        <w:snapToGrid w:val="0"/>
        <w:spacing w:before="200"/>
        <w:ind w:left="2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ЭКСКУРСИИ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Проверить по списку наличие всех обучающихся в группе.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Проверить наличие и сдать на хранение туристское снаряжение.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Принять душ или вымыть лицо и руки с мылом.</w:t>
      </w:r>
    </w:p>
    <w:p w:rsidR="00197F70" w:rsidRPr="003F62DB" w:rsidRDefault="00197F70" w:rsidP="00197F70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D7B22" w:rsidRDefault="00197F70" w:rsidP="00197F70">
      <w:pPr>
        <w:widowControl w:val="0"/>
        <w:snapToGrid w:val="0"/>
        <w:spacing w:before="180"/>
        <w:ind w:firstLine="720"/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____________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70"/>
    <w:rsid w:val="00152EF2"/>
    <w:rsid w:val="00197F70"/>
    <w:rsid w:val="004D7B22"/>
    <w:rsid w:val="007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F7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F7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2022-06-06T15:32:00Z</dcterms:created>
  <dcterms:modified xsi:type="dcterms:W3CDTF">2022-06-06T15:32:00Z</dcterms:modified>
</cp:coreProperties>
</file>