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51" w:rsidRPr="003F62DB" w:rsidRDefault="00D43451" w:rsidP="00D4345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</w:p>
    <w:p w:rsidR="00D43451" w:rsidRPr="003F62DB" w:rsidRDefault="00D43451" w:rsidP="00D4345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  </w:t>
      </w:r>
      <w:r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УТВЕРЖДАЮ </w:t>
      </w:r>
    </w:p>
    <w:p w:rsidR="00D43451" w:rsidRPr="003F62DB" w:rsidRDefault="00D43451" w:rsidP="00D4345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 </w:t>
      </w:r>
      <w:r>
        <w:rPr>
          <w:b/>
          <w:sz w:val="28"/>
          <w:szCs w:val="28"/>
        </w:rPr>
        <w:t xml:space="preserve">  </w:t>
      </w:r>
      <w:r w:rsidRPr="003F62DB">
        <w:rPr>
          <w:b/>
          <w:sz w:val="28"/>
          <w:szCs w:val="28"/>
        </w:rPr>
        <w:t>Директор школы</w:t>
      </w:r>
    </w:p>
    <w:p w:rsidR="00D43451" w:rsidRPr="003F62DB" w:rsidRDefault="00D43451" w:rsidP="00D4345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_____________ Н.А. Сергеев</w:t>
      </w:r>
      <w:r>
        <w:rPr>
          <w:b/>
          <w:sz w:val="28"/>
          <w:szCs w:val="28"/>
        </w:rPr>
        <w:t xml:space="preserve">а        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BD5352" w:rsidRDefault="00BD5352" w:rsidP="00D43451">
      <w:pPr>
        <w:rPr>
          <w:b/>
          <w:sz w:val="28"/>
          <w:szCs w:val="28"/>
        </w:rPr>
      </w:pPr>
    </w:p>
    <w:p w:rsidR="00D43451" w:rsidRPr="003F62DB" w:rsidRDefault="00D43451" w:rsidP="00D4345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     </w:t>
      </w:r>
    </w:p>
    <w:p w:rsidR="00D43451" w:rsidRPr="003F62DB" w:rsidRDefault="00D43451" w:rsidP="00D43451">
      <w:pPr>
        <w:rPr>
          <w:sz w:val="28"/>
          <w:szCs w:val="28"/>
        </w:rPr>
      </w:pPr>
    </w:p>
    <w:p w:rsidR="00D43451" w:rsidRPr="003F62DB" w:rsidRDefault="00D43451" w:rsidP="00D43451">
      <w:pPr>
        <w:rPr>
          <w:sz w:val="28"/>
          <w:szCs w:val="28"/>
        </w:rPr>
      </w:pP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 № </w:t>
      </w:r>
      <w:r w:rsidR="00BD5352">
        <w:rPr>
          <w:b/>
          <w:sz w:val="28"/>
          <w:szCs w:val="28"/>
        </w:rPr>
        <w:t>56</w:t>
      </w: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работе на токарном станке</w:t>
      </w: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дереву</w:t>
      </w:r>
      <w:r w:rsidRPr="003F62DB">
        <w:rPr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в учебной мастерской </w:t>
      </w:r>
    </w:p>
    <w:p w:rsidR="00D43451" w:rsidRDefault="00D43451" w:rsidP="00D43451">
      <w:pPr>
        <w:jc w:val="center"/>
      </w:pPr>
    </w:p>
    <w:p w:rsidR="00D43451" w:rsidRDefault="00D43451" w:rsidP="00D43451">
      <w:pPr>
        <w:jc w:val="center"/>
      </w:pPr>
      <w:r>
        <w:t xml:space="preserve">ИОТ </w:t>
      </w:r>
      <w:r w:rsidR="00BD5352">
        <w:t xml:space="preserve">– </w:t>
      </w:r>
      <w:r>
        <w:t>0</w:t>
      </w:r>
      <w:r w:rsidR="00BD5352">
        <w:t xml:space="preserve">56 </w:t>
      </w:r>
      <w:r>
        <w:t>-</w:t>
      </w:r>
      <w:r w:rsidR="00BD5352">
        <w:t xml:space="preserve"> </w:t>
      </w:r>
      <w:r>
        <w:t>20</w:t>
      </w:r>
      <w:r w:rsidR="00BD5352">
        <w:t>22</w:t>
      </w:r>
      <w:bookmarkStart w:id="0" w:name="_GoBack"/>
      <w:bookmarkEnd w:id="0"/>
    </w:p>
    <w:p w:rsidR="00D43451" w:rsidRPr="003F62DB" w:rsidRDefault="00D43451" w:rsidP="00D43451">
      <w:pPr>
        <w:jc w:val="center"/>
        <w:rPr>
          <w:sz w:val="28"/>
          <w:szCs w:val="28"/>
        </w:rPr>
      </w:pP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1.ОБЩИЕ ТРЕБОВАНИЯ БЕЗОПАСНОСТИ</w:t>
      </w:r>
    </w:p>
    <w:p w:rsidR="00D43451" w:rsidRPr="003F62DB" w:rsidRDefault="00D43451" w:rsidP="00D43451">
      <w:pPr>
        <w:jc w:val="center"/>
        <w:rPr>
          <w:sz w:val="28"/>
          <w:szCs w:val="28"/>
        </w:rPr>
      </w:pP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работе  на  токарном станке по дереву допускаются лица, прошедшие медицинский осмотр и инструктаж по охране труда.</w:t>
      </w:r>
    </w:p>
    <w:p w:rsidR="00D43451" w:rsidRPr="003F62DB" w:rsidRDefault="00D43451" w:rsidP="00D43451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</w:t>
      </w:r>
      <w:r w:rsidRPr="003F62DB">
        <w:rPr>
          <w:sz w:val="28"/>
          <w:szCs w:val="28"/>
        </w:rPr>
        <w:tab/>
        <w:t xml:space="preserve"> К работе на токарном станке по дереву  допускаются обучающиеся с 6-го класса.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производственные факторы: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движущиеся части станка;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травмирование глаз отлетающей стружкой при работе без защитных очков и без защитного экрана;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ранение  рук  при прикосновении к вращающейся заготовке, а также при неправильном обращении с резцами: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травмирование осколками плохо склеенной, косослойной, сучковатой древесины;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отсутствие  вытяжной вентиляции и местных отсосов древесной пыли;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6) неисправности электрооборудования станка и заземления его корпуса.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работе на токарном станке по дереву используется спе</w:t>
      </w:r>
      <w:r w:rsidRPr="003F62DB">
        <w:rPr>
          <w:sz w:val="28"/>
          <w:szCs w:val="28"/>
        </w:rPr>
        <w:softHyphen/>
        <w:t xml:space="preserve">циальная одежда:  халат хлопчатобумажный, берет, защитные  очки.  На полу  около </w:t>
      </w:r>
      <w:r w:rsidRPr="003F62DB">
        <w:rPr>
          <w:sz w:val="28"/>
          <w:szCs w:val="28"/>
        </w:rPr>
        <w:lastRenderedPageBreak/>
        <w:t>токарного станка должна быть деревянная решетка с диэ</w:t>
      </w:r>
      <w:r w:rsidRPr="003F62DB">
        <w:rPr>
          <w:sz w:val="28"/>
          <w:szCs w:val="28"/>
        </w:rPr>
        <w:softHyphen/>
        <w:t>лектрическим резиновым ковриком.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получении обучающимся травмы оказать первую помощь пострадавшему,  сообщить об этом администрации учреждения и  родителям (законным представителям) пострадавшего, при необходимости отправить пострадавшего в лечебное учреждение.</w:t>
      </w:r>
    </w:p>
    <w:p w:rsidR="00D43451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1.5.После окончания  работы на токарном станке по дереву тща</w:t>
      </w:r>
      <w:r w:rsidRPr="003F62DB">
        <w:rPr>
          <w:sz w:val="28"/>
          <w:szCs w:val="28"/>
        </w:rPr>
        <w:softHyphen/>
        <w:t>тельно вымыть руки с мылом.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</w:p>
    <w:p w:rsidR="00D43451" w:rsidRPr="003F62DB" w:rsidRDefault="00D43451" w:rsidP="00D43451">
      <w:pPr>
        <w:pStyle w:val="a3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D43451" w:rsidRPr="003F62DB" w:rsidRDefault="00D43451" w:rsidP="00D43451">
      <w:pPr>
        <w:pStyle w:val="a3"/>
        <w:jc w:val="both"/>
        <w:rPr>
          <w:sz w:val="28"/>
          <w:szCs w:val="28"/>
        </w:rPr>
      </w:pP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2.2.Убедиться в  наличии и надежности крепления защитного кожу</w:t>
      </w:r>
      <w:r w:rsidRPr="003F62DB">
        <w:rPr>
          <w:sz w:val="28"/>
          <w:szCs w:val="28"/>
          <w:lang w:val="en-US"/>
        </w:rPr>
        <w:t>xa</w:t>
      </w:r>
      <w:r w:rsidRPr="003F62DB">
        <w:rPr>
          <w:sz w:val="28"/>
          <w:szCs w:val="28"/>
        </w:rPr>
        <w:t xml:space="preserve"> ременной передачи, а также соединения  заземления  с  корпусом станка.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2.3.Убрать со станка посторонние  предметы, разложить  инстру</w:t>
      </w:r>
      <w:r w:rsidRPr="003F62DB">
        <w:rPr>
          <w:sz w:val="28"/>
          <w:szCs w:val="28"/>
        </w:rPr>
        <w:softHyphen/>
        <w:t>мент на установленные места.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2.4.Проверить отсутствие в заготовке сучков и трещин, надежно закрепить ее в центрах станка.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2.5.Установить поручни  с зазором 2 - 3 мм от обрабатыва</w:t>
      </w:r>
      <w:r w:rsidRPr="003F62DB">
        <w:rPr>
          <w:sz w:val="28"/>
          <w:szCs w:val="28"/>
        </w:rPr>
        <w:softHyphen/>
        <w:t>емой детали  и надежно закрепить его на высоте центровой линии заготовки.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2.6.Проверить исправность режущего инструмента и правильность его заточки.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2.7.Проверить исправную работу станка на холостом ходу.</w:t>
      </w:r>
    </w:p>
    <w:p w:rsidR="00D43451" w:rsidRPr="003F62DB" w:rsidRDefault="00D43451" w:rsidP="00D43451">
      <w:pPr>
        <w:jc w:val="both"/>
        <w:rPr>
          <w:sz w:val="28"/>
          <w:szCs w:val="28"/>
        </w:rPr>
      </w:pPr>
    </w:p>
    <w:p w:rsidR="00D43451" w:rsidRPr="003F62DB" w:rsidRDefault="00D43451" w:rsidP="00D43451">
      <w:pPr>
        <w:pStyle w:val="a3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D43451" w:rsidRPr="003F62DB" w:rsidRDefault="00D43451" w:rsidP="00D43451">
      <w:pPr>
        <w:pStyle w:val="a3"/>
        <w:jc w:val="center"/>
        <w:rPr>
          <w:b/>
          <w:sz w:val="28"/>
          <w:szCs w:val="28"/>
        </w:rPr>
      </w:pP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3.1.Включить вытяжную</w:t>
      </w:r>
      <w:r w:rsidRPr="003F62DB">
        <w:rPr>
          <w:sz w:val="28"/>
          <w:szCs w:val="28"/>
        </w:rPr>
        <w:tab/>
        <w:t>вентиляцию и местные отсосы</w:t>
      </w:r>
      <w:r w:rsidRPr="003F62DB">
        <w:rPr>
          <w:sz w:val="28"/>
          <w:szCs w:val="28"/>
        </w:rPr>
        <w:tab/>
        <w:t>древесной пыли надеть защитные очки.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3.2.Подачу режущего инструмента к заготовке производить после того, как рабочий вал наберет полную скорость вращения.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3.3.Рабочий инструмент к заготовке подавать плавно, без сильного нажима.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3.4.Своевременно подвигать подручник к обрабатываемой детали, не допускать увеличения зазора более 2-З мм.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3.5.Не наклонять голову близко к вращающейся детали или инструменту.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3.6.Не передавать и не принимать какие-либо предметы через работающий станок.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3.7.Замерять обрабатываемую деталь только после полной остановки ее вращения.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3.8.Не останавливать станок путем торможения рукой обрабатываемой детали.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3.9.Не оставлять работающий станок без присмотра.</w:t>
      </w:r>
    </w:p>
    <w:p w:rsidR="00D43451" w:rsidRPr="003F62DB" w:rsidRDefault="00D43451" w:rsidP="00D43451">
      <w:pPr>
        <w:jc w:val="both"/>
        <w:rPr>
          <w:sz w:val="28"/>
          <w:szCs w:val="28"/>
        </w:rPr>
      </w:pPr>
    </w:p>
    <w:p w:rsidR="00D43451" w:rsidRPr="003F62DB" w:rsidRDefault="00D43451" w:rsidP="00D4345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D43451" w:rsidRPr="003F62DB" w:rsidRDefault="00D43451" w:rsidP="00D43451">
      <w:pPr>
        <w:jc w:val="both"/>
        <w:rPr>
          <w:sz w:val="28"/>
          <w:szCs w:val="28"/>
        </w:rPr>
      </w:pP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4.1.При отключении тока в сети во время работы станка немедленно выключить пусковую кнопку.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4.2.При возникновении неисправности в работе станка, затуплении режущего инструмента, а также при неисправности заземления корпуса станка, прекратить работу,  отвести режущий инструмент  от обрабатываемой детали и сообщить об этом учителю.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4.3.При загорании электрооборудования станка, немедленно выключить станок и приступить к тушению возгорания углекислотным, порошковым огнетушителем или песком.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4.4.При получении обучающимся травмы,  засорении глаз оказать первую помощь пострадавшему, сообщить об этом администрации учреждения</w:t>
      </w:r>
      <w:r w:rsidRPr="003F62DB">
        <w:rPr>
          <w:i/>
          <w:sz w:val="28"/>
          <w:szCs w:val="28"/>
        </w:rPr>
        <w:t>,</w:t>
      </w:r>
      <w:r w:rsidRPr="003F62DB">
        <w:rPr>
          <w:sz w:val="28"/>
          <w:szCs w:val="28"/>
        </w:rPr>
        <w:t xml:space="preserve"> при необходимости отправить пострадавшего в лечебное учреждение.</w:t>
      </w:r>
    </w:p>
    <w:p w:rsidR="00D43451" w:rsidRPr="003F62DB" w:rsidRDefault="00D43451" w:rsidP="00D43451">
      <w:pPr>
        <w:jc w:val="both"/>
        <w:rPr>
          <w:sz w:val="28"/>
          <w:szCs w:val="28"/>
        </w:rPr>
      </w:pPr>
    </w:p>
    <w:p w:rsidR="00D43451" w:rsidRPr="003F62DB" w:rsidRDefault="00D43451" w:rsidP="00D43451">
      <w:pPr>
        <w:ind w:firstLine="708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D43451" w:rsidRPr="003F62DB" w:rsidRDefault="00D43451" w:rsidP="00D43451">
      <w:pPr>
        <w:ind w:firstLine="708"/>
        <w:jc w:val="center"/>
        <w:rPr>
          <w:sz w:val="28"/>
          <w:szCs w:val="28"/>
        </w:rPr>
      </w:pP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5.1.Отвести режущий инструмент от обрабатываемой детали и выключить станок. Удалить со станка стружку щеткой, не сдувать стружку ртом и не смахивать ее рукой.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5.2.Выключить вытяжную вентиляцию и местные отсосы древесной пыли.</w:t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5.3.Снять спецодежду и тщательно вымыть руки с мылом.</w:t>
      </w:r>
      <w:r w:rsidRPr="003F62DB">
        <w:rPr>
          <w:sz w:val="28"/>
          <w:szCs w:val="28"/>
        </w:rPr>
        <w:br/>
      </w:r>
    </w:p>
    <w:p w:rsidR="00D43451" w:rsidRPr="003F62DB" w:rsidRDefault="00D43451" w:rsidP="00D4345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</w:t>
      </w:r>
      <w:r w:rsidRPr="003F62DB">
        <w:rPr>
          <w:sz w:val="28"/>
          <w:szCs w:val="28"/>
        </w:rPr>
        <w:t xml:space="preserve">_____________ </w:t>
      </w:r>
      <w:r>
        <w:rPr>
          <w:sz w:val="28"/>
          <w:szCs w:val="28"/>
        </w:rPr>
        <w:t>М.М. Зайдуллин</w:t>
      </w: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51"/>
    <w:rsid w:val="00BD5352"/>
    <w:rsid w:val="00D43451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45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45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2022-06-06T14:39:00Z</dcterms:created>
  <dcterms:modified xsi:type="dcterms:W3CDTF">2022-06-06T14:39:00Z</dcterms:modified>
</cp:coreProperties>
</file>