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BC" w:rsidRPr="003F62DB" w:rsidRDefault="003E64BC" w:rsidP="003E64B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3E64BC" w:rsidRPr="003F62DB" w:rsidRDefault="003E64BC" w:rsidP="003E64B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3E64BC" w:rsidRPr="003F62DB" w:rsidRDefault="003E64BC" w:rsidP="003E64B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3E64BC" w:rsidRPr="003F62DB" w:rsidRDefault="003E64BC" w:rsidP="003E64B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3E64BC" w:rsidRPr="003F62DB" w:rsidRDefault="003E64BC" w:rsidP="003E64BC">
      <w:pPr>
        <w:jc w:val="center"/>
        <w:rPr>
          <w:b/>
          <w:sz w:val="28"/>
          <w:szCs w:val="28"/>
        </w:rPr>
      </w:pPr>
    </w:p>
    <w:p w:rsidR="003E64BC" w:rsidRPr="003F62DB" w:rsidRDefault="003E64BC" w:rsidP="003E64BC">
      <w:pPr>
        <w:jc w:val="center"/>
        <w:rPr>
          <w:b/>
          <w:sz w:val="28"/>
          <w:szCs w:val="28"/>
        </w:rPr>
      </w:pPr>
    </w:p>
    <w:p w:rsidR="003E64BC" w:rsidRPr="003F62DB" w:rsidRDefault="003E64BC" w:rsidP="003E64B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 xml:space="preserve"> УТВЕРЖДАЮ </w:t>
      </w:r>
    </w:p>
    <w:p w:rsidR="003E64BC" w:rsidRPr="003F62DB" w:rsidRDefault="003E64BC" w:rsidP="003E64B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>Директор школы</w:t>
      </w:r>
    </w:p>
    <w:p w:rsidR="003E64BC" w:rsidRPr="003F62DB" w:rsidRDefault="003E64BC" w:rsidP="003E64B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F87729">
        <w:rPr>
          <w:b/>
          <w:sz w:val="28"/>
          <w:szCs w:val="28"/>
        </w:rPr>
        <w:t xml:space="preserve">   </w:t>
      </w:r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3E64BC" w:rsidRPr="003F62DB" w:rsidRDefault="003E64BC" w:rsidP="003E64BC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3E64BC" w:rsidRPr="003F62DB" w:rsidRDefault="003E64BC" w:rsidP="003E64BC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3E64BC" w:rsidRPr="003F62DB" w:rsidRDefault="003E64BC" w:rsidP="003E64BC">
      <w:pPr>
        <w:widowControl w:val="0"/>
        <w:snapToGrid w:val="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3E64BC" w:rsidRPr="003F62DB" w:rsidRDefault="003E64BC" w:rsidP="003E64BC">
      <w:pPr>
        <w:widowControl w:val="0"/>
        <w:snapToGrid w:val="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 № </w:t>
      </w:r>
      <w:r w:rsidR="00F87729">
        <w:rPr>
          <w:rFonts w:eastAsia="Times New Roman"/>
          <w:b/>
          <w:sz w:val="28"/>
          <w:szCs w:val="28"/>
          <w:lang w:eastAsia="ru-RU"/>
        </w:rPr>
        <w:t>59</w:t>
      </w:r>
    </w:p>
    <w:p w:rsidR="003E64BC" w:rsidRPr="003F62DB" w:rsidRDefault="003E64BC" w:rsidP="003E64BC">
      <w:pPr>
        <w:widowControl w:val="0"/>
        <w:snapToGrid w:val="0"/>
        <w:ind w:right="1797" w:firstLine="72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        по охране труда при кулинарных работах на</w:t>
      </w:r>
    </w:p>
    <w:p w:rsidR="003E64BC" w:rsidRPr="003F62DB" w:rsidRDefault="003E64BC" w:rsidP="003E64BC">
      <w:pPr>
        <w:widowControl w:val="0"/>
        <w:snapToGrid w:val="0"/>
        <w:ind w:right="1797" w:firstLine="72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       уроках технологии </w:t>
      </w:r>
    </w:p>
    <w:p w:rsidR="003E64BC" w:rsidRDefault="003E64BC" w:rsidP="003E64BC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</w:p>
    <w:p w:rsidR="003E64BC" w:rsidRPr="003F62DB" w:rsidRDefault="003E64BC" w:rsidP="003E64BC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F87729">
        <w:rPr>
          <w:rFonts w:eastAsia="Times New Roman"/>
          <w:sz w:val="28"/>
          <w:szCs w:val="28"/>
          <w:lang w:eastAsia="ru-RU"/>
        </w:rPr>
        <w:t>–</w:t>
      </w:r>
      <w:r>
        <w:rPr>
          <w:rFonts w:eastAsia="Times New Roman"/>
          <w:sz w:val="28"/>
          <w:szCs w:val="28"/>
          <w:lang w:eastAsia="ru-RU"/>
        </w:rPr>
        <w:t xml:space="preserve"> 0</w:t>
      </w:r>
      <w:r w:rsidR="00F87729">
        <w:rPr>
          <w:rFonts w:eastAsia="Times New Roman"/>
          <w:sz w:val="28"/>
          <w:szCs w:val="28"/>
          <w:lang w:eastAsia="ru-RU"/>
        </w:rPr>
        <w:t xml:space="preserve">59 </w:t>
      </w:r>
      <w:r w:rsidRPr="00FA31E1">
        <w:rPr>
          <w:rFonts w:eastAsia="Times New Roman"/>
          <w:sz w:val="28"/>
          <w:szCs w:val="28"/>
          <w:lang w:eastAsia="ru-RU"/>
        </w:rPr>
        <w:t>-</w:t>
      </w:r>
      <w:r w:rsidR="00F87729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F87729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3E64BC" w:rsidRPr="003F62DB" w:rsidRDefault="003E64BC" w:rsidP="003E64BC">
      <w:pPr>
        <w:widowControl w:val="0"/>
        <w:snapToGrid w:val="0"/>
        <w:ind w:left="2002" w:right="1797"/>
        <w:jc w:val="center"/>
        <w:rPr>
          <w:rFonts w:eastAsia="Times New Roman"/>
          <w:sz w:val="28"/>
          <w:szCs w:val="28"/>
          <w:lang w:eastAsia="ru-RU"/>
        </w:rPr>
      </w:pPr>
    </w:p>
    <w:p w:rsidR="003E64BC" w:rsidRPr="003F62DB" w:rsidRDefault="003E64BC" w:rsidP="003E64BC">
      <w:pPr>
        <w:widowControl w:val="0"/>
        <w:snapToGrid w:val="0"/>
        <w:spacing w:before="20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3E64BC" w:rsidRPr="003F62DB" w:rsidRDefault="003E64BC" w:rsidP="003E64BC">
      <w:pPr>
        <w:widowControl w:val="0"/>
        <w:snapToGrid w:val="0"/>
        <w:spacing w:before="18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выполнению кулинарных работ допускаются лица, прошедшие медицинский осмотр и инструктаж по охране труда.</w:t>
      </w:r>
    </w:p>
    <w:p w:rsidR="003E64BC" w:rsidRPr="003F62DB" w:rsidRDefault="003E64BC" w:rsidP="003E64BC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К выполнению  кулинарных  работ под руководством учителя допускаются  обучающиеся   с 5-го класса.</w:t>
      </w:r>
    </w:p>
    <w:p w:rsidR="003E64BC" w:rsidRPr="003F62DB" w:rsidRDefault="003E64BC" w:rsidP="003E64BC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производственные факторы:</w:t>
      </w:r>
    </w:p>
    <w:p w:rsidR="003E64BC" w:rsidRPr="003F62DB" w:rsidRDefault="003E64BC" w:rsidP="003E64BC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порезы рук ножом при неаккуратном обращении с ним;</w:t>
      </w:r>
    </w:p>
    <w:p w:rsidR="003E64BC" w:rsidRPr="003F62DB" w:rsidRDefault="003E64BC" w:rsidP="003E64BC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травмирование  пальцев рук при работе с мясорубкой и тер</w:t>
      </w:r>
      <w:r w:rsidRPr="003F62DB">
        <w:rPr>
          <w:rFonts w:eastAsia="Times New Roman"/>
          <w:sz w:val="28"/>
          <w:szCs w:val="28"/>
          <w:lang w:eastAsia="ru-RU"/>
        </w:rPr>
        <w:softHyphen/>
        <w:t>кой;</w:t>
      </w:r>
    </w:p>
    <w:p w:rsidR="003E64BC" w:rsidRPr="003F62DB" w:rsidRDefault="003E64BC" w:rsidP="003E64BC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ожоги горячей жидкостью или паром;</w:t>
      </w:r>
    </w:p>
    <w:p w:rsidR="003E64BC" w:rsidRPr="003F62DB" w:rsidRDefault="003E64BC" w:rsidP="003E64BC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поражение электрическим током при пользовании электропли</w:t>
      </w:r>
      <w:r w:rsidRPr="003F62DB">
        <w:rPr>
          <w:rFonts w:eastAsia="Times New Roman"/>
          <w:sz w:val="28"/>
          <w:szCs w:val="28"/>
          <w:lang w:eastAsia="ru-RU"/>
        </w:rPr>
        <w:softHyphen/>
        <w:t>тами.</w:t>
      </w:r>
    </w:p>
    <w:p w:rsidR="003E64BC" w:rsidRPr="003F62DB" w:rsidRDefault="003E64BC" w:rsidP="003E64BC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выполнении кулинарных работ используется  специальная одежда: халат хлопчатобумажный или фартук, косынка (колпак).</w:t>
      </w:r>
    </w:p>
    <w:p w:rsidR="003E64BC" w:rsidRPr="003F62DB" w:rsidRDefault="003E64BC" w:rsidP="003E64BC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При получении    обучающимся травмы оказать первую помощь пост</w:t>
      </w:r>
      <w:r w:rsidRPr="003F62DB">
        <w:rPr>
          <w:rFonts w:eastAsia="Times New Roman"/>
          <w:sz w:val="28"/>
          <w:szCs w:val="28"/>
          <w:lang w:eastAsia="ru-RU"/>
        </w:rPr>
        <w:softHyphen/>
        <w:t>радавшему,  сообщить  об этом администрации учреждения и родителям (законным представителям) пострадавшего, при необходимости отправить пострадавшего в  лечебное учреждение.</w:t>
      </w:r>
    </w:p>
    <w:p w:rsidR="003E64BC" w:rsidRPr="003F62DB" w:rsidRDefault="003E64BC" w:rsidP="003E64BC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1.5. После выполнения кулинарных работ тщательно вымыть руки с мылом.</w:t>
      </w:r>
    </w:p>
    <w:p w:rsidR="003E64BC" w:rsidRPr="003F62DB" w:rsidRDefault="003E64BC" w:rsidP="003E64BC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3E64BC" w:rsidRPr="003F62DB" w:rsidRDefault="003E64BC" w:rsidP="003E64BC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2.1. Надеть спецодежду, волосы убрать под косынку.</w:t>
      </w:r>
    </w:p>
    <w:p w:rsidR="003E64BC" w:rsidRPr="003F62DB" w:rsidRDefault="003E64BC" w:rsidP="003E64BC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Проверить исправность кухонного инвентаря и его маркиров</w:t>
      </w:r>
      <w:r w:rsidRPr="003F62DB">
        <w:rPr>
          <w:rFonts w:eastAsia="Times New Roman"/>
          <w:sz w:val="28"/>
          <w:szCs w:val="28"/>
          <w:lang w:eastAsia="ru-RU"/>
        </w:rPr>
        <w:softHyphen/>
        <w:t>ку.</w:t>
      </w:r>
    </w:p>
    <w:p w:rsidR="003E64BC" w:rsidRPr="003F62DB" w:rsidRDefault="003E64BC" w:rsidP="003E64BC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2.3.Проверить целостность  эмалированной  посуды,  отсутствие сколов эмали, а также отсутствие трещин и сколов столовой посуды. </w:t>
      </w:r>
    </w:p>
    <w:p w:rsidR="003E64BC" w:rsidRPr="003F62DB" w:rsidRDefault="003E64BC" w:rsidP="003E64BC">
      <w:pPr>
        <w:widowControl w:val="0"/>
        <w:snapToGrid w:val="0"/>
        <w:ind w:firstLine="720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2.4. Включить вытяжную вентиляцию.</w:t>
      </w:r>
    </w:p>
    <w:p w:rsidR="003E64BC" w:rsidRPr="003F62DB" w:rsidRDefault="003E64BC" w:rsidP="003E64BC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3E64BC" w:rsidRPr="003F62DB" w:rsidRDefault="003E64BC" w:rsidP="003E64BC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Перед включением кухонной электроплиты убедиться в  нали</w:t>
      </w:r>
      <w:r w:rsidRPr="003F62DB">
        <w:rPr>
          <w:rFonts w:eastAsia="Times New Roman"/>
          <w:sz w:val="28"/>
          <w:szCs w:val="28"/>
          <w:lang w:eastAsia="ru-RU"/>
        </w:rPr>
        <w:softHyphen/>
        <w:t>чии и исправности защитного заземления ее корпуса и встать на диэ</w:t>
      </w:r>
      <w:r w:rsidRPr="003F62DB">
        <w:rPr>
          <w:rFonts w:eastAsia="Times New Roman"/>
          <w:sz w:val="28"/>
          <w:szCs w:val="28"/>
          <w:lang w:eastAsia="ru-RU"/>
        </w:rPr>
        <w:softHyphen/>
        <w:t>лектрический коврик.  Перед включением настольной электроплитки  в сеть проверить исправность шнура питания и вилки, установить плит</w:t>
      </w:r>
      <w:r w:rsidRPr="003F62DB">
        <w:rPr>
          <w:rFonts w:eastAsia="Times New Roman"/>
          <w:sz w:val="28"/>
          <w:szCs w:val="28"/>
          <w:lang w:eastAsia="ru-RU"/>
        </w:rPr>
        <w:softHyphen/>
        <w:t>ку на огнеупорную подставку. Не пользоваться электроплиткой с отк</w:t>
      </w:r>
      <w:r w:rsidRPr="003F62DB">
        <w:rPr>
          <w:rFonts w:eastAsia="Times New Roman"/>
          <w:sz w:val="28"/>
          <w:szCs w:val="28"/>
          <w:lang w:eastAsia="ru-RU"/>
        </w:rPr>
        <w:softHyphen/>
        <w:t>рытой спиралью.</w:t>
      </w:r>
    </w:p>
    <w:p w:rsidR="003E64BC" w:rsidRPr="003F62DB" w:rsidRDefault="003E64BC" w:rsidP="003E64B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Для приготовления пищи пользоваться только  эмалированной посудой, не  рекомендуется пользоваться алюминиевой посудой и зап</w:t>
      </w:r>
      <w:r w:rsidRPr="003F62DB">
        <w:rPr>
          <w:rFonts w:eastAsia="Times New Roman"/>
          <w:sz w:val="28"/>
          <w:szCs w:val="28"/>
          <w:lang w:eastAsia="ru-RU"/>
        </w:rPr>
        <w:softHyphen/>
        <w:t>рещается пользоваться пластмассовой посудой.</w:t>
      </w:r>
    </w:p>
    <w:p w:rsidR="003E64BC" w:rsidRPr="003F62DB" w:rsidRDefault="003E64BC" w:rsidP="003E64B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Соблюдать осторожность при чистке овощей.  Картофель чис</w:t>
      </w:r>
      <w:r w:rsidRPr="003F62DB">
        <w:rPr>
          <w:rFonts w:eastAsia="Times New Roman"/>
          <w:sz w:val="28"/>
          <w:szCs w:val="28"/>
          <w:lang w:eastAsia="ru-RU"/>
        </w:rPr>
        <w:softHyphen/>
        <w:t>тить желобковым ножом, рыбу - скребком.</w:t>
      </w:r>
    </w:p>
    <w:p w:rsidR="003E64BC" w:rsidRPr="003F62DB" w:rsidRDefault="003E64BC" w:rsidP="003E64B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Хлеб, гастрономические  изделия,  овощи и другие продукты нарезать хорошо наточенными ножами на разделочных досках, соблюдая правильные приемы резания: пальцы левой руки должны быть согнуты и находиться на некотором расстоянии от лезвия ножа. Сырые и вареные овощи, мясо,  рыбу,  хлеб  нарезать на разных разделочных досках в соответствии с их маркировкой.</w:t>
      </w:r>
    </w:p>
    <w:p w:rsidR="003E64BC" w:rsidRPr="003F62DB" w:rsidRDefault="003E64BC" w:rsidP="003E64B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При работе  с мясорубкой мясо и другие продукты проталки</w:t>
      </w:r>
      <w:r w:rsidRPr="003F62DB">
        <w:rPr>
          <w:rFonts w:eastAsia="Times New Roman"/>
          <w:sz w:val="28"/>
          <w:szCs w:val="28"/>
          <w:lang w:eastAsia="ru-RU"/>
        </w:rPr>
        <w:softHyphen/>
        <w:t>вать в мясорубку не руками, а специальным деревянным пестиком.</w:t>
      </w:r>
    </w:p>
    <w:p w:rsidR="003E64BC" w:rsidRPr="003F62DB" w:rsidRDefault="003E64BC" w:rsidP="003E64B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Соблюдать осторожность при работе с ручными терками,  на</w:t>
      </w:r>
      <w:r w:rsidRPr="003F62DB">
        <w:rPr>
          <w:rFonts w:eastAsia="Times New Roman"/>
          <w:sz w:val="28"/>
          <w:szCs w:val="28"/>
          <w:lang w:eastAsia="ru-RU"/>
        </w:rPr>
        <w:softHyphen/>
        <w:t>дежно удерживать обрабатываемые  продукты, не  обрабатывать  мелкие части.</w:t>
      </w:r>
    </w:p>
    <w:p w:rsidR="003E64BC" w:rsidRPr="003F62DB" w:rsidRDefault="003E64BC" w:rsidP="003E64B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Передать ножи и вилки друг другу только ручками вперед.</w:t>
      </w:r>
    </w:p>
    <w:p w:rsidR="003E64BC" w:rsidRPr="003F62DB" w:rsidRDefault="003E64BC" w:rsidP="003E64B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Пищевые отходы  для временного их хранения убирать в урну с крышкой.</w:t>
      </w:r>
    </w:p>
    <w:p w:rsidR="003E64BC" w:rsidRPr="003F62DB" w:rsidRDefault="003E64BC" w:rsidP="003E64B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Следить, чтобы при закипании содержимое посуды не вылива</w:t>
      </w:r>
      <w:r w:rsidRPr="003F62DB">
        <w:rPr>
          <w:rFonts w:eastAsia="Times New Roman"/>
          <w:sz w:val="28"/>
          <w:szCs w:val="28"/>
          <w:lang w:eastAsia="ru-RU"/>
        </w:rPr>
        <w:softHyphen/>
        <w:t>лось через край,  крышки горячей посуды брать полотенцем или прих</w:t>
      </w:r>
      <w:r w:rsidRPr="003F62DB">
        <w:rPr>
          <w:rFonts w:eastAsia="Times New Roman"/>
          <w:sz w:val="28"/>
          <w:szCs w:val="28"/>
          <w:lang w:eastAsia="ru-RU"/>
        </w:rPr>
        <w:softHyphen/>
        <w:t>ваткой и открывать от себя.</w:t>
      </w:r>
    </w:p>
    <w:p w:rsidR="003E64BC" w:rsidRPr="003F62DB" w:rsidRDefault="003E64BC" w:rsidP="003E64B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3.10. Сковородку ставить и снимать с плиты сковородником.</w:t>
      </w:r>
    </w:p>
    <w:p w:rsidR="003E64BC" w:rsidRPr="003F62DB" w:rsidRDefault="003E64BC" w:rsidP="003E64BC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3E64BC" w:rsidRPr="003F62DB" w:rsidRDefault="003E64BC" w:rsidP="003E64BC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неисправности кухонного инвентаря, затуплении  разде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лочных ножей  работу прекратить и сообщить об этом учителю. </w:t>
      </w:r>
    </w:p>
    <w:p w:rsidR="003E64BC" w:rsidRPr="003F62DB" w:rsidRDefault="003E64BC" w:rsidP="003E64B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4.2. При разливе жидкости, жира немедленно убирать ее с пола. </w:t>
      </w:r>
    </w:p>
    <w:p w:rsidR="003E64BC" w:rsidRPr="003F62DB" w:rsidRDefault="003E64BC" w:rsidP="003E64B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4.3. В случае,  если разбилась столовая посуда,  осколки ее не убирать с пола руками, а пользоваться веником или щёткой и совком.</w:t>
      </w:r>
    </w:p>
    <w:p w:rsidR="003E64BC" w:rsidRPr="003F62DB" w:rsidRDefault="003E64BC" w:rsidP="003E64B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4.4. При получении травмы оказать первую помощь пострадавшему, сообщить об этом администрации учреждения,  при необходимости отп</w:t>
      </w:r>
      <w:r w:rsidRPr="003F62DB">
        <w:rPr>
          <w:rFonts w:eastAsia="Times New Roman"/>
          <w:sz w:val="28"/>
          <w:szCs w:val="28"/>
          <w:lang w:eastAsia="ru-RU"/>
        </w:rPr>
        <w:softHyphen/>
        <w:t>равить пострадавшего в  лечебное учреждение.</w:t>
      </w:r>
    </w:p>
    <w:p w:rsidR="003E64BC" w:rsidRPr="003F62DB" w:rsidRDefault="003E64BC" w:rsidP="003E64BC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3E64BC" w:rsidRPr="003F62DB" w:rsidRDefault="003E64BC" w:rsidP="003E64BC">
      <w:pPr>
        <w:widowControl w:val="0"/>
        <w:snapToGrid w:val="0"/>
        <w:spacing w:before="16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Выключить электроплитку,  при выключении  не  дергать  за шнур.</w:t>
      </w:r>
    </w:p>
    <w:p w:rsidR="003E64BC" w:rsidRPr="003F62DB" w:rsidRDefault="003E64BC" w:rsidP="003E64BC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Тщательно вымыть рабочие столы,  посуду и кухонный инвен</w:t>
      </w:r>
      <w:r w:rsidRPr="003F62DB">
        <w:rPr>
          <w:rFonts w:eastAsia="Times New Roman"/>
          <w:sz w:val="28"/>
          <w:szCs w:val="28"/>
          <w:lang w:eastAsia="ru-RU"/>
        </w:rPr>
        <w:softHyphen/>
        <w:t>тарь.</w:t>
      </w:r>
    </w:p>
    <w:p w:rsidR="003E64BC" w:rsidRPr="003F62DB" w:rsidRDefault="003E64BC" w:rsidP="003E64BC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Вынести мусор, отходы и очистки в отведенное место.</w:t>
      </w:r>
    </w:p>
    <w:p w:rsidR="003E64BC" w:rsidRPr="003F62DB" w:rsidRDefault="003E64BC" w:rsidP="003E64BC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5.4. Снять спецодежду,  выключить  вытяжную  вентиляцию и тща</w:t>
      </w:r>
      <w:r w:rsidRPr="003F62DB">
        <w:rPr>
          <w:rFonts w:eastAsia="Times New Roman"/>
          <w:sz w:val="28"/>
          <w:szCs w:val="28"/>
          <w:lang w:eastAsia="ru-RU"/>
        </w:rPr>
        <w:softHyphen/>
        <w:t>тельно вымыть руки с мылом.</w:t>
      </w:r>
    </w:p>
    <w:p w:rsidR="003E64BC" w:rsidRPr="003F62DB" w:rsidRDefault="003E64BC" w:rsidP="003E64BC">
      <w:pPr>
        <w:widowControl w:val="0"/>
        <w:snapToGrid w:val="0"/>
        <w:spacing w:before="180"/>
        <w:jc w:val="both"/>
        <w:rPr>
          <w:rFonts w:eastAsia="Times New Roman"/>
          <w:sz w:val="28"/>
          <w:szCs w:val="28"/>
          <w:lang w:eastAsia="ru-RU"/>
        </w:rPr>
      </w:pPr>
    </w:p>
    <w:p w:rsidR="003E64BC" w:rsidRPr="003F62DB" w:rsidRDefault="003E64BC" w:rsidP="003E64BC">
      <w:pPr>
        <w:widowControl w:val="0"/>
        <w:snapToGrid w:val="0"/>
        <w:spacing w:before="18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</w:r>
      <w:r w:rsidRPr="00795CD1"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__________ 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BC"/>
    <w:rsid w:val="003E64BC"/>
    <w:rsid w:val="004D7B22"/>
    <w:rsid w:val="00F8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4B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4B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2022-06-06T14:45:00Z</dcterms:created>
  <dcterms:modified xsi:type="dcterms:W3CDTF">2022-06-06T14:45:00Z</dcterms:modified>
</cp:coreProperties>
</file>