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hd w:fill="12121A" w:val="clear"/>
        <w:spacing w:after="40"/>
        <w:jc w:val="center"/>
      </w:pPr>
      <w:r>
        <w:rPr>
          <w:rFonts w:ascii="Arial" w:cs="Arial" w:eastAsia="Arial" w:hAnsi="Arial"/>
          <w:b/>
          <w:bCs/>
          <w:color w:val="6366F1"/>
          <w:sz w:val="120"/>
          <w:szCs w:val="120"/>
        </w:rPr>
        <w:t xml:space="preserve">◈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NEXUS UI LIBRARY</w:t>
      </w:r>
    </w:p>
    <w:p>
      <w:pPr>
        <w:spacing w:after="100"/>
        <w:jc w:val="center"/>
      </w:pPr>
      <w:r>
        <w:rPr>
          <w:rFonts w:ascii="Arial" w:cs="Arial" w:eastAsia="Arial" w:hAnsi="Arial"/>
          <w:color w:val="9292A0"/>
          <w:sz w:val="28"/>
          <w:szCs w:val="28"/>
        </w:rPr>
        <w:t xml:space="preserve">Documentação Completa — V1.0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UI Library para Scripts de Roblox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Dark Modern  ·  Sidebar Tabs  ·  11 Componentes  ·  Save/Load Config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1. Introdução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O que é, para quem é, recursos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2. Instalação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0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Como carregar a library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3. CreateWindow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Janela principal e parâmetros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4. Tabs &amp; Sections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0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Organização do menu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5. Componentes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Button, Toggle, Slider e mais (11 total)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6. Sistema de Temas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0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Customização visual completa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7. Notificações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Lib:Notify()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8. Save / Load Config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0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Persistência de dados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9. Flags &amp; Options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Controle programático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10. Exemplo Completo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0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Script de ESP com todas as features</w:t>
            </w:r>
          </w:p>
        </w:tc>
      </w:tr>
      <w:tr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11. Boas Práticas</w:t>
            </w:r>
          </w:p>
        </w:tc>
        <w:tc>
          <w:tcPr>
            <w:tcW w:type="dxa" w:w="46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Guia de uso correto</w:t>
            </w:r>
          </w:p>
        </w:tc>
      </w:tr>
    </w:tbl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1. Introdução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NexusUI é uma UI Library / Framework para Roblox, criada para facilitar a construção de menus complexos, organizados e escaláveis. Ela cuida completamente da interface — estados, animações, temas e persistência — deixando toda a lógica do jogo na responsabilidade do seu script.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1.1  Para quem 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Scripts de ESP, Aimbot e Hitbox Expander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Painéis de Admin e ferramentas de desenvolvedor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Scripts avançados que precisam de interface organizada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Qualquer script que precise de configurações salváveis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1.2  Recursos Principais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1760"/>
        <w:gridCol w:w="1300"/>
        <w:gridCol w:w="5180"/>
      </w:tblGrid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Sidebar de Tabs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Layout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Abas laterais com indicador animado e ícone opcional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Sections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Layout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Grupos visuais dentro de cada tab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11 Componentes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UI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Button, Toggle, Slider, Dropdown, MultiDropdown, ColorPicker, TextBox, Label, Paragraph, Keybind, Separator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Sistema de Temas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Visual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Troca de tema em tempo real com animação suave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UX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4 tipos: Success, Error, Warning, Info com barra de progresso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Save / Load Config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Dados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Salva e carrega configurações em JSON automaticamente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UX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Janela arrastável pela topbar com animação suave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Tooltips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UX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Texto ao passar o mouse sobre qualquer elemento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Minimize / Fechar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UX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Botões animados com keybind global para toggle</w:t>
            </w:r>
          </w:p>
        </w:tc>
      </w:tr>
      <w:tr>
        <w:tc>
          <w:tcPr>
            <w:tcW w:type="dxa" w:w="22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✔</w:t>
            </w:r>
          </w:p>
        </w:tc>
        <w:tc>
          <w:tcPr>
            <w:tcW w:type="dxa" w:w="17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13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92A0"/>
                <w:sz w:val="20"/>
                <w:szCs w:val="20"/>
              </w:rPr>
              <w:t xml:space="preserve">UX</w:t>
            </w:r>
          </w:p>
        </w:tc>
        <w:tc>
          <w:tcPr>
            <w:tcW w:type="dxa" w:w="518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Botão flutuante automático para dispositivos touch</w:t>
            </w:r>
          </w:p>
        </w:tc>
      </w:tr>
    </w:tbl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2. Instalação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library é carregada remotamente. Use o link RAW do GitHub onde o arquivo está hospedado.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Carregamento remoto (recomendado)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Lib = loadstring(game:HttpGet(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"https://raw.githubusercontent.com/SEU_USUARIO/SEU_REPO/main/NexusLib.lua"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))()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Carregamento local (para teste)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Lib = loadstring(readfile('NexusLib.lua'))()</w:t>
      </w:r>
    </w:p>
    <w:p>
      <w:pPr>
        <w:pBdr>
          <w:left w:val="thick" w:color="F87171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F87171"/>
          <w:sz w:val="20"/>
          <w:szCs w:val="20"/>
        </w:rPr>
        <w:t xml:space="preserve">❗ IMPORTANTE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library retorna uma tabela. Se Lib for nil, o carregamento falhou. Sempre use o link RAW do GitHub.</w:t>
      </w:r>
    </w:p>
    <w:p>
      <w:pPr>
        <w:pBdr>
          <w:left w:val="thick" w:color="34D399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34D399"/>
          <w:sz w:val="20"/>
          <w:szCs w:val="20"/>
        </w:rPr>
        <w:t xml:space="preserve">💡 DICA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Teste local primeiro. Suba ao GitHub apenas quando o script estiver estável.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3. Criando a Janela (CreateWindow)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janela é o container raiz de toda a interface. Ela deve ser criada antes de qualquer Tab ou componente.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Window = Lib:CreateWindow({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Title   = "Meu Hub",           -- Título exibido na topbar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Keybind = Enum.KeyCode.RightControl  -- Tecla para mostrar/ocultar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})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3.1  Parâmetros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"Nexus Hub"</w:t>
            </w:r>
          </w:p>
        </w:tc>
        <w:tc>
          <w:tcPr>
            <w:tcW w:type="dxa" w:w="4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Título exibido na barra superior</w:t>
            </w:r>
          </w:p>
        </w:tc>
      </w:tr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Keybind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Enum.KeyCode</w:t>
            </w:r>
          </w:p>
        </w:tc>
        <w:tc>
          <w:tcPr>
            <w:tcW w:type="dxa" w:w="12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RightControl</w:t>
            </w:r>
          </w:p>
        </w:tc>
        <w:tc>
          <w:tcPr>
            <w:tcW w:type="dxa" w:w="4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Tecla para togglear a janela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3.2  O que a Janela oferece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Sistema de abas na sidebar esquerda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minimizar (colapsa para a topbar)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fechar (oculta com animação)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Drag &amp; Drop pela topbar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Toggle por keybind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mobile automático para dispositivos touch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4. Tabs e Sections</w:t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4.1  Criando Tabs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Tabs são as abas da sidebar. Cada tab é independente e exibe seu próprio conteúdo.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TabMain    = Window:CreateTab('Main')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TabVisuals = Window:CreateTab('Visuals')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TabConfig  = Window:CreateTab('Config')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Com ícone (ID de asset do Roblox)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TabESP = Window:CreateTab('ESP', 'rbxassetid://XXXXXXX')</w:t>
      </w:r>
    </w:p>
    <w:p>
      <w:pPr>
        <w:pBdr>
          <w:left w:val="thick" w:color="3B82F6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📌 NOTA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primeira Tab criada é selecionada automaticamente. As demais ficam inativas até o usuário clicar.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4.2  Criando Sections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Sections são blocos visuais dentro de uma Tab, usadas para agrupar elementos relacionados. São criadas via Tab:CreateSection().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SecCombate  = TabMain:CreateSection('Combate')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SecVisual   = TabMain:CreateSection('Visual')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SecMovement = TabMain:CreateSection('Movimento')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4.3  Hierarquia da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HIERARQUIA: Lib → Window → Tab → Section → Componente</w:t>
            </w:r>
          </w:p>
        </w:tc>
      </w:tr>
      <w:tr>
        <w:tc>
          <w:tcPr>
            <w:tcW w:type="dxa" w:w="93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C0D0"/>
                <w:sz w:val="18"/>
                <w:szCs w:val="18"/>
              </w:rPr>
              <w:t xml:space="preserve">Lib:CreateWindow()  →  Window:CreateTab()  →  Tab:CreateSection()  →  Sec:CreateButton()</w:t>
            </w:r>
          </w:p>
        </w:tc>
      </w:tr>
    </w:tbl>
    <w:p>
      <w:pPr>
        <w:pBdr>
          <w:left w:val="thick" w:color="34D399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34D399"/>
          <w:sz w:val="20"/>
          <w:szCs w:val="20"/>
        </w:rPr>
        <w:t xml:space="preserve">💡 DICA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Elementos podem ser criados diretamente na Tab sem Section (Tab:CreateButton()). Sections são recomendadas para organização.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5. Componentes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Todos os componentes retornam um objeto com métodos de controle e aceitam os mesmos destinos: Tab ou Section.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5.1  Button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Executa uma ação quando clicado. Ideal para teleporte, reset, execuções manuais.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Btn = Sec:CreateButton(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"Reset Character",   -- Nome do botão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function()           -- Callback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print("Clicou!")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"Reseta o personagem"  -- Tooltip (opcional)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Método disponível: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Btn:SetTooltip("Novo tooltip")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5.2  Toggle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Liga ou desliga uma feature. Salva o estado automaticamente nas Flags.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Toggle = Sec:CreateToggle(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"Auto Farm",         -- Nome (vira a Flag)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function(Value)      -- Callback (recebe true/false)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print(Value)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false,               -- Estado padrão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"Liga o Auto Farm"   -- Tooltip (opcional)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Hooks para lógica separada: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Toggle:OnEnable(function()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-- Inicia loop, ativa ESP, etc.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Toggle:OnDisable(function()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-- Para loop, desativa ESP, etc.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Controle programático: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Toggle:Set(true)   -- Liga sem disparar callback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Toggle:Reset()     -- Volta para false</w:t>
      </w:r>
    </w:p>
    <w:p>
      <w:pPr>
        <w:pBdr>
          <w:left w:val="thick" w:color="34D399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34D399"/>
          <w:sz w:val="20"/>
          <w:szCs w:val="20"/>
        </w:rPr>
        <w:t xml:space="preserve">💡 DICA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OnEnable/OnDisable para iniciar e parar loops. Nunca dependa apenas do callback para lógica crítica.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5.3  Slider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Valor numérico arrastável. Salva o valor nas Flags.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Slider = Sec:CreateSlider(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"FOV Radius",        -- Nome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50,                  -- Mínimo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500,                 -- Máximo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100,                 -- Padrão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function(Value)      -- Callback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print(Value)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"Define o tamanho do FOV"  -- Tooltip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Slider:Set(200)   -- Define valor programaticamente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Slider:Reset()    -- Volta para o padrão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5.4  Dropdown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Lista de opções, apenas uma seleção por vez.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Drop = Sec:CreateDropdown(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"Weapon",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{"Gun", "Knife", "Sword"},   -- Opções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function(Selected)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print(Selected)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"Gun",               -- Padrão (opcional)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"Selecione a arma"   -- Tooltip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Drop:Set("Knife")        -- Seleciona opção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Drop:Refresh({'A','B'}, true)  -- Atualiza lista (true = limpa atual)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5.5  MultiDropdown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Dropdown com seleção múltipla. Retorna uma tabela com os itens selecionados.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Multi = Sec:CreateMultiDropdown(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"Targets",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{"Players", "NPCs", "Bosses"},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function(Selected)   -- recebe tabela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for _, v in pairs(Selected) do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    print(v)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selecionados = Multi:Get()  -- retorna tabela atual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5.6  ColorPicker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Seletor de cor RGB. Expansível ao clicar. Retorna Color3.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Picker = Sec:CreateColorPicker(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"ESP Color",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Color3.fromRGB(255, 0, 0),   -- Cor padrão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function(Color)              -- Recebe Color3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print(Color)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Picker:Set({R=1, G=0, B=0})  -- Define cor (tabela normalizada 0-1)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5.7  TextBox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Caixa de entrada de texto. O callback dispara ao perder o foco.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Box = Sec:CreateTextBox(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"Player Name",       -- Label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"Digite o nome...", -- Placeholder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function(Text)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print(Text)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Box:Set("Jogador123")   -- Define texto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Box:Get()               -- Retorna texto atual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5.8  Label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Texto informativo, sem interação. Útil para status, informações dinâmicas.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Lbl = Sec:CreateLabel("Status: Idle")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Lbl:Set("Status: Running")  -- Atualiza o texto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5.9  Paragraph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Bloco de texto com título e conteúdo. Suporta texto longo com quebra de linha.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Para = Sec:CreateParagraph(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"Sobre este Script",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"Este é um script de ESP avançado com suporte a todos os modos de jogo."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Para:Set("Novo Título", "Novo conteúdo...")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5.10  Keybind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Captura uma tecla do usuário. Clique no botão e pressione qualquer tecla para definir.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KB = Sec:CreateKeybind(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"Teleport",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Enum.KeyCode.T,      -- Padrão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function(Key)        -- Dispara ao pressionar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print('Tecla:', Key.Name)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KB:Set(Enum.KeyCode.G)  -- Define tecla programaticamente</w:t>
      </w:r>
    </w:p>
    <w:p>
      <w:pPr>
        <w:pBdr>
          <w:left w:val="thick" w:color="FBBF24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FBBF24"/>
          <w:sz w:val="20"/>
          <w:szCs w:val="20"/>
        </w:rPr>
        <w:t xml:space="preserve">⚠️ ATENÇÃO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Enquanto o usuário está definindo uma tecla (modo bind), a UI exibe '...' em laranja. Clique no botão novamente para cancelar pressionando qualquer tecla.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5.11  Separator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Linha visual horizontal para separar grupos de elementos.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Sec:CreateSeparator()  -- Não retorna objeto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5.12  Resumo dos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Métodos do Objeto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CreateButton()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Toggle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CreateToggle()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Set(), Reset(), OnEnable(), OnDisable(),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Slider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CreateSlider()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Set(), Reset(),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CreateDropdown()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Set(), Reset(), Refresh(),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MultiDropdown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CreateMultiDropdown()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Get(),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ColorPicker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CreateColorPicker()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TextBox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CreateTextBox()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Set(), Get(),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CreateLabel()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Paragraph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CreateParagraph()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Keybind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CreateKeybind()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Obj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Set(), SetTooltip()</w:t>
            </w:r>
          </w:p>
        </w:tc>
      </w:tr>
      <w:tr>
        <w:tc>
          <w:tcPr>
            <w:tcW w:type="dxa" w:w="16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Separator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CreateSeparator()</w:t>
            </w:r>
          </w:p>
        </w:tc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nil</w:t>
            </w:r>
          </w:p>
        </w:tc>
        <w:tc>
          <w:tcPr>
            <w:tcW w:type="dxa" w:w="41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6. Sistema de Temas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tema é aplicado em tempo real. Ao chamar Lib:SetTheme(), todos os elementos visuais registrados fazem a transição suavemente com animação de 0.25 segundos.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Lib:SetTheme({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Background   = Color3.fromRGB(18, 18, 22),    -- Fundo principal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Sidebar      = Color3.fromRGB(14, 14, 18),    -- Fundo da sidebar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Surface      = Color3.fromRGB(26, 26, 34),    -- Cards e elementos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SurfaceHover = Color3.fromRGB(34, 34, 44),    -- Hover dos elementos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Header       = Color3.fromRGB(20, 20, 26),    -- Topbar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Accent       = Color3.fromRGB(99, 102, 241),  -- Cor de destaque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Text         = Color3.fromRGB(232, 232, 245), -- Texto principal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TextMuted    = Color3.fromRGB(130, 130, 155), -- Texto secundário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Border       = Color3.fromRGB(42, 42, 58),    -- Bordas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})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6.1  Temas Prontos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0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Uso</w:t>
            </w:r>
          </w:p>
        </w:tc>
      </w:tr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Dark Indigo (padrão)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99, 102, 241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18, 18, 22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26, 26, 34</w:t>
            </w:r>
          </w:p>
        </w:tc>
        <w:tc>
          <w:tcPr>
            <w:tcW w:type="dxa" w:w="30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Padrão da library</w:t>
            </w:r>
          </w:p>
        </w:tc>
      </w:tr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Dark Red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239, 68, 68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18, 10, 10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30, 18, 18</w:t>
            </w:r>
          </w:p>
        </w:tc>
        <w:tc>
          <w:tcPr>
            <w:tcW w:type="dxa" w:w="30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ESP agressivo, aimbot</w:t>
            </w:r>
          </w:p>
        </w:tc>
      </w:tr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Dark Green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52, 211, 153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10, 18, 14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16, 28, 22</w:t>
            </w:r>
          </w:p>
        </w:tc>
        <w:tc>
          <w:tcPr>
            <w:tcW w:type="dxa" w:w="30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Farm, economia</w:t>
            </w:r>
          </w:p>
        </w:tc>
      </w:tr>
      <w:tr>
        <w:tc>
          <w:tcPr>
            <w:tcW w:type="dxa" w:w="18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Dark Blue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59, 130, 246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10, 14, 20</w:t>
            </w:r>
          </w:p>
        </w:tc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E1E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8E8F5"/>
                <w:sz w:val="18"/>
                <w:szCs w:val="18"/>
              </w:rPr>
              <w:t xml:space="preserve">16, 22, 32</w:t>
            </w:r>
          </w:p>
        </w:tc>
        <w:tc>
          <w:tcPr>
            <w:tcW w:type="dxa" w:w="30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Admin Panel, utilitários</w:t>
            </w:r>
          </w:p>
        </w:tc>
      </w:tr>
    </w:tbl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7. Notificações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Notificações aparecem no canto inferior direito com animação e barra de progresso. Somem automaticamente após a duração definida.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Lib:Notify({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Title    = "Auto Farm",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Text     = "Farm iniciado no Boss Kilo!",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Duration = 5,          -- Segundos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Type     = "Success"   -- Success | Error | Warning | Info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})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6366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Verde</w:t>
            </w:r>
          </w:p>
        </w:tc>
        <w:tc>
          <w:tcPr>
            <w:tcW w:type="dxa" w:w="5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Operação completada com sucesso: config carregada, item obtido</w:t>
            </w:r>
          </w:p>
        </w:tc>
      </w:tr>
      <w:tr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87171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Vermelho</w:t>
            </w:r>
          </w:p>
        </w:tc>
        <w:tc>
          <w:tcPr>
            <w:tcW w:type="dxa" w:w="5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Falha: player não encontrado, erro de teleporte</w:t>
            </w:r>
          </w:p>
        </w:tc>
      </w:tr>
      <w:tr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BBF24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Amarelo</w:t>
            </w:r>
          </w:p>
        </w:tc>
        <w:tc>
          <w:tcPr>
            <w:tcW w:type="dxa" w:w="5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A1A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Aviso: feature experimental, servidor lotado</w:t>
            </w:r>
          </w:p>
        </w:tc>
      </w:tr>
      <w:tr>
        <w:tc>
          <w:tcPr>
            <w:tcW w:type="dxa" w:w="15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Indigo</w:t>
            </w:r>
          </w:p>
        </w:tc>
        <w:tc>
          <w:tcPr>
            <w:tcW w:type="dxa" w:w="5860"/>
            <w:gridSpan w:val="1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F8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5"/>
                <w:sz w:val="20"/>
                <w:szCs w:val="20"/>
              </w:rPr>
              <w:t xml:space="preserve">Informação geral: versão carregada, status do script</w:t>
            </w:r>
          </w:p>
        </w:tc>
      </w:tr>
    </w:tbl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8. Save / Load Config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library salva automaticamente os valores de Toggles, Sliders, Dropdowns e ColorPickers em arquivos JSON no executor. Os arquivos ficam em NexusUI/Configs/*.json.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Salva configuração atual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Lib:SaveConfig("Legit")     -- Cria NexusUI/Configs/Legit.json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Carrega configuração salva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Lib:LoadConfig("Legit")     -- Restaura todos os valores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Reseta valores para padrão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Lib:ResetConfig()           -- Limpa Lib.Flags e chama Reset() nos componentes</w:t>
      </w:r>
    </w:p>
    <w:p>
      <w:pPr>
        <w:pBdr>
          <w:left w:val="thick" w:color="F87171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F87171"/>
          <w:sz w:val="20"/>
          <w:szCs w:val="20"/>
        </w:rPr>
        <w:t xml:space="preserve">❗ IMPORTANTE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library salva os valores, mas NÃO re-executa a lógica do jogo. Use os callbacks ou OnEnable/OnDisable para reaplicar efeitos após LoadConfig().</w:t>
      </w:r>
    </w:p>
    <w:p>
      <w:pPr>
        <w:pBdr>
          <w:left w:val="thick" w:color="FBBF24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FBBF24"/>
          <w:sz w:val="20"/>
          <w:szCs w:val="20"/>
        </w:rPr>
        <w:t xml:space="preserve">⚠️ ATENÇÃO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writefile e readfile são funções de executor. Em executores que não suportam escrita de arquivos, SaveConfig e LoadConfig não funcionam.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9. Flags &amp; Options</w:t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9.1  Flags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Flags são armazenadas em Lib.Flags e representam o valor atual de cada componente. A chave é o nome do componente.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Lendo valores diretamente: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print(Lib.Flags["Auto Farm"])    -- true ou false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print(Lib.Flags["FOV Radius"])   -- 100 (número)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print(Lib.Flags["Weapon"])       -- "Gun" (string)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9.2  Options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Options guardam o objeto do componente, permitindo controle programático de qualquer lugar do script.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Controlando componentes de fora: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Lib.Options["Auto Farm"]:Set(false)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Lib.Options["FOV Radius"]:Set(200)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Lib.Options["Weapon"]:Set("Knife")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Verificando se o componente existe: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if Lib.Options["Meu Toggle"] then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Lib.Options["Meu Toggle"]:Set(true)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</w:t>
      </w:r>
    </w:p>
    <w:p>
      <w:pPr>
        <w:pBdr>
          <w:left w:val="thick" w:color="3B82F6" w:sz="12"/>
        </w:pBdr>
        <w:shd w:fill="F8F8FF" w:val="clear"/>
        <w:spacing w:after="120" w:before="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📌 NOTA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chave em Lib.Options e Lib.Flags é sempre o nome (primeiro parâmetro) do componente. Use nomes únicos para evitar conflitos.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10. Exemplo Completo — ESP Script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Exemplo prático de um script de ESP com todas as features da NexusUI.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Lib = loadstring(game:HttpGet('https://SEU_LINK/NexusLib.lua'))()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Players = game:GetService('Players')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Janela principal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Win = Lib:CreateWindow({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Title   = 'ESP Hub',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Keybind = Enum.KeyCode.RightControl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})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─── TAB ESP 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TabESP = Win:CreateTab('ESP')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SecMain = TabESP:CreateSection('Configurações ESP')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SecColor = TabESP:CreateSection('Cores')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espEnabled = false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fovSize    = 150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espColor   = Color3.fromRGB(255, 0, 0)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SecMain:CreateToggle('ESP Ativado', function(v)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espEnabled = v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end, false, 'Liga/desliga o ESP')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SecMain:CreateSlider('FOV Size', 50, 500, 150, function(v)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fovSize = v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end, 'Define o raio do FOV')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SecMain:CreateDropdown('Time', {'Todos', 'Inimigos', 'Aliados'}, function(v)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print('Time selecionado:', v)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SecColor:CreateColorPicker('Cor ESP', Color3.fromRGB(255,0,0), function(c)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espColor = c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─── TAB CONFIG 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TabCfg = Win:CreateTab('Config')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SecCfg = TabCfg:CreateSection('Configurações')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SecCfg:CreateButton('Salvar Config', function()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Lib:SaveConfig('ESP_Config')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Lib:Notify({ Title='Salvo!', Text='Configuração salva.', Type='Success', Duration=3 })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SecCfg:CreateButton('Carregar Config', function()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Lib:LoadConfig('ESP_Config')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Lib:Notify({ Title='Carregado!', Text='Config restaurada.', Type='Info', Duration=3 })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Notificação de carregamento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Lib:Notify({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Title    = 'ESP Hub',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Text     = 'Script carregado com sucesso!',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Type     = 'Success',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Duration = 5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})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11. Boas Práticas</w:t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11.1  Nomes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nomes únicos para cada componente — são usados como chaves nas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Prefira nomes descritivos: 'ESP Players' em vez de 'Toggle1'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Não use o mesmo nome em Tabs diferentes se usar Save/Load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11.2  Lógica vs.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library cuida da UI — seu script cuida da lógica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Nunca coloque loops pesados dentro de callbacks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OnEnable/OnDisable para iniciar e parar loops de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Centralize a lógica em funções separadas, chame essas funções nos callbacks</w:t>
      </w:r>
    </w:p>
    <w:p>
      <w:pPr>
        <w:pBdr>
          <w:top w:val="single" w:color="6366F1" w:sz="1"/>
          <w:bottom w:val="single" w:color="6366F1" w:sz="1"/>
          <w:left w:val="thick" w:color="6366F1" w:sz="12"/>
          <w:right w:val="single" w:color="2A2A3A" w:sz="1"/>
        </w:pBdr>
        <w:shd w:fill="1E1E2E" w:val="clear"/>
        <w:spacing w:after="120" w:before="60"/>
      </w:pP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ERRADO: loop dentro do callback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Sec:CreateToggle('Farm', function(v)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while v do task.wait(0.1) end  -- NUNCA faça isso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-- CORRETO: lógica separada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farmActive = false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function StartFarm() farmActive = true; task.spawn(function()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while farmActive do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-- lógica do farm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    task.wait(0.1)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   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end)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function StopFarm() farmActive = false end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local T = Sec:CreateToggle('Farm', function() end)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T:OnEnable(StartFarm)</w:t>
      </w:r>
      <w:r>
        <w:br/>
      </w:r>
      <w:r>
        <w:rPr>
          <w:rFonts w:ascii="Courier New" w:cs="Courier New" w:eastAsia="Courier New" w:hAnsi="Courier New"/>
          <w:color w:val="C0C0D0"/>
          <w:sz w:val="18"/>
          <w:szCs w:val="18"/>
        </w:rPr>
        <w:t xml:space="preserve">T:OnDisable(StopFarm)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11.3 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Sempre ofereça botões de Salvar e Carregar na tab de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Lib:Notify() para confirmar quando a config é salva ou carregada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Após LoadConfig(), reaplicar efeitos visuais manualmente se necessário</w:t>
      </w:r>
    </w:p>
    <w:p>
      <w:r>
        <w:t xml:space="preserve"/>
      </w:r>
    </w:p>
    <w:p>
      <w:pPr>
        <w:pStyle w:val="Heading2"/>
        <w:pBdr>
          <w:bottom w:val="single" w:color="6366F1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E8E8F5"/>
          <w:sz w:val="28"/>
          <w:szCs w:val="28"/>
        </w:rPr>
        <w:t xml:space="preserve">11.4 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Evite criar muitos componentes dinâmicos — prefira ocultar/mostrar 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task.spawn() para loops dentro de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Desconecte conexões de RenderStepped quando não necessárias</w:t>
      </w:r>
    </w:p>
    <w:p>
      <w:pPr>
        <w:pBdr>
          <w:bottom w:val="single" w:color="2A2A3A" w:sz="2" w:space="1"/>
        </w:pBdr>
        <w:spacing w:after="80" w:before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◈  NEXUS UI LIBRARY</w:t>
      </w:r>
    </w:p>
    <w:p>
      <w:pPr>
        <w:jc w:val="center"/>
      </w:pPr>
      <w:r>
        <w:rPr>
          <w:rFonts w:ascii="Arial" w:cs="Arial" w:eastAsia="Arial" w:hAnsi="Arial"/>
          <w:color w:val="9292A0"/>
          <w:sz w:val="20"/>
          <w:szCs w:val="20"/>
        </w:rPr>
        <w:t xml:space="preserve">Isso não é só UI. É base de projeto.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2A3A" w:sz="2"/>
      </w:pBdr>
      <w:spacing w:before="0"/>
    </w:pPr>
    <w:r>
      <w:rPr>
        <w:rFonts w:ascii="Arial" w:cs="Arial" w:eastAsia="Arial" w:hAnsi="Arial"/>
        <w:color w:val="9292A0"/>
        <w:sz w:val="16"/>
        <w:szCs w:val="16"/>
      </w:rPr>
      <w:t xml:space="preserve">NexusUI Library — Scripts de Roblox     Página </w:t>
    </w:r>
    <w:r>
      <w:rPr>
        <w:rFonts w:ascii="Arial" w:cs="Arial" w:eastAsia="Arial" w:hAnsi="Arial"/>
        <w:color w:val="9292A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/>
      </w:pBdr>
      <w:shd w:fill="12121A" w:val="clear"/>
      <w:spacing w:after="0"/>
    </w:pP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  ◈  NEXUS UI LIBRARY — Documentação Completa</w:t>
    </w:r>
    <w:r>
      <w:rPr>
        <w:rFonts w:ascii="Arial" w:cs="Arial" w:eastAsia="Arial" w:hAnsi="Arial"/>
        <w:color w:val="9292A0"/>
        <w:sz w:val="16"/>
        <w:szCs w:val="16"/>
      </w:rPr>
      <w:t xml:space="preserve">                                                                           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366F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E8F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2026-03-19T14:31:10.029Z</dcterms:created>
  <dcterms:modified xsi:type="dcterms:W3CDTF">2026-03-19T14:31:10.030Z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