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B3244" w14:textId="28D04B89" w:rsidR="00467173" w:rsidRPr="00467173" w:rsidRDefault="00467173" w:rsidP="00467173">
      <w:pPr>
        <w:rPr>
          <w:rFonts w:ascii="Arial Black" w:hAnsi="Arial Black" w:cs="Arial"/>
          <w:b/>
          <w:bCs/>
          <w:sz w:val="44"/>
          <w:szCs w:val="44"/>
        </w:rPr>
      </w:pPr>
      <w:proofErr w:type="spellStart"/>
      <w:r w:rsidRPr="00467173">
        <w:rPr>
          <w:rFonts w:ascii="Arial Black" w:hAnsi="Arial Black" w:cs="Arial"/>
          <w:b/>
          <w:bCs/>
          <w:sz w:val="44"/>
          <w:szCs w:val="44"/>
        </w:rPr>
        <w:t>Bellumiê</w:t>
      </w:r>
      <w:proofErr w:type="spellEnd"/>
      <w:r w:rsidRPr="00467173">
        <w:rPr>
          <w:rFonts w:ascii="Arial Black" w:hAnsi="Arial Black" w:cs="Arial"/>
          <w:b/>
          <w:bCs/>
          <w:sz w:val="44"/>
          <w:szCs w:val="44"/>
        </w:rPr>
        <w:t xml:space="preserve"> Cupcakes Gourmet</w:t>
      </w:r>
      <w:r w:rsidRPr="00467173">
        <w:rPr>
          <w:rFonts w:ascii="Arial Black" w:hAnsi="Arial Black" w:cs="Arial"/>
          <w:b/>
          <w:bCs/>
          <w:sz w:val="44"/>
          <w:szCs w:val="44"/>
        </w:rPr>
        <w:t xml:space="preserve"> </w:t>
      </w:r>
      <w:r w:rsidRPr="00467173">
        <w:rPr>
          <w:rFonts w:ascii="Arial Black" w:hAnsi="Arial Black" w:cs="Arial"/>
          <w:b/>
          <w:bCs/>
          <w:sz w:val="44"/>
          <w:szCs w:val="44"/>
        </w:rPr>
        <w:t>Modelo Lógico do Banco de Dados</w:t>
      </w:r>
    </w:p>
    <w:p w14:paraId="33C40663" w14:textId="1ED0875F" w:rsidR="00467173" w:rsidRPr="00467173" w:rsidRDefault="00467173" w:rsidP="00467173">
      <w:pPr>
        <w:rPr>
          <w:rFonts w:ascii="Arial Black" w:hAnsi="Arial Black" w:cs="Arial"/>
          <w:b/>
          <w:bCs/>
        </w:rPr>
      </w:pPr>
      <w:r w:rsidRPr="00467173">
        <w:rPr>
          <w:rFonts w:ascii="Arial Black" w:hAnsi="Arial Black" w:cs="Arial"/>
          <w:b/>
          <w:bCs/>
        </w:rPr>
        <w:t>Objetivo</w:t>
      </w:r>
    </w:p>
    <w:p w14:paraId="0235D9D6" w14:textId="77777777" w:rsidR="00467173" w:rsidRPr="00467173" w:rsidRDefault="00467173" w:rsidP="00467173">
      <w:pPr>
        <w:rPr>
          <w:rFonts w:ascii="Arial" w:hAnsi="Arial" w:cs="Arial"/>
        </w:rPr>
      </w:pPr>
      <w:r w:rsidRPr="00467173">
        <w:rPr>
          <w:rFonts w:ascii="Arial" w:hAnsi="Arial" w:cs="Arial"/>
        </w:rPr>
        <w:t>O modelo lógico descreve a organização relacional dos dados utilizados pela aplicação, identificando tabelas, atributos, chaves primárias e relacionamentos.</w:t>
      </w:r>
    </w:p>
    <w:p w14:paraId="66F2A05C" w14:textId="0C171E7D" w:rsidR="00467173" w:rsidRPr="00467173" w:rsidRDefault="00467173" w:rsidP="00467173">
      <w:pPr>
        <w:rPr>
          <w:rFonts w:ascii="Arial Black" w:hAnsi="Arial Black" w:cs="Arial"/>
          <w:b/>
          <w:bCs/>
        </w:rPr>
      </w:pPr>
      <w:r w:rsidRPr="00467173">
        <w:rPr>
          <w:rFonts w:ascii="Arial Black" w:hAnsi="Arial Black" w:cs="Arial"/>
          <w:b/>
          <w:bCs/>
        </w:rPr>
        <w:t>Tabela Produtos</w:t>
      </w:r>
    </w:p>
    <w:p w14:paraId="04FEDD6B" w14:textId="77777777" w:rsidR="00467173" w:rsidRPr="00467173" w:rsidRDefault="00467173" w:rsidP="00467173">
      <w:pPr>
        <w:rPr>
          <w:rFonts w:ascii="Arial" w:hAnsi="Arial" w:cs="Arial"/>
        </w:rPr>
      </w:pPr>
      <w:r w:rsidRPr="00467173">
        <w:rPr>
          <w:rFonts w:ascii="Arial" w:hAnsi="Arial" w:cs="Arial"/>
        </w:rPr>
        <w:t>Armazena os produtos disponíveis no catálogo e suas informações.</w:t>
      </w:r>
    </w:p>
    <w:tbl>
      <w:tblPr>
        <w:tblW w:w="689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368"/>
        <w:gridCol w:w="4186"/>
      </w:tblGrid>
      <w:tr w:rsidR="00467173" w:rsidRPr="00467173" w14:paraId="048B776E" w14:textId="77777777" w:rsidTr="00467173">
        <w:trPr>
          <w:trHeight w:val="622"/>
          <w:tblCellSpacing w:w="15" w:type="dxa"/>
        </w:trPr>
        <w:tc>
          <w:tcPr>
            <w:tcW w:w="0" w:type="auto"/>
            <w:vAlign w:val="center"/>
            <w:hideMark/>
          </w:tcPr>
          <w:p w14:paraId="4080FCE1" w14:textId="77777777" w:rsidR="00467173" w:rsidRPr="00467173" w:rsidRDefault="00467173" w:rsidP="00467173">
            <w:pPr>
              <w:rPr>
                <w:rFonts w:ascii="Arial" w:hAnsi="Arial" w:cs="Arial"/>
                <w:b/>
                <w:bCs/>
              </w:rPr>
            </w:pPr>
            <w:r w:rsidRPr="00467173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F72279E" w14:textId="77777777" w:rsidR="00467173" w:rsidRPr="00467173" w:rsidRDefault="00467173" w:rsidP="00467173">
            <w:pPr>
              <w:rPr>
                <w:rFonts w:ascii="Arial" w:hAnsi="Arial" w:cs="Arial"/>
                <w:b/>
                <w:bCs/>
              </w:rPr>
            </w:pPr>
            <w:r w:rsidRPr="00467173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966B71C" w14:textId="77777777" w:rsidR="00467173" w:rsidRPr="00467173" w:rsidRDefault="00467173" w:rsidP="00467173">
            <w:pPr>
              <w:rPr>
                <w:rFonts w:ascii="Arial" w:hAnsi="Arial" w:cs="Arial"/>
                <w:b/>
                <w:bCs/>
              </w:rPr>
            </w:pPr>
            <w:r w:rsidRPr="00467173">
              <w:rPr>
                <w:rFonts w:ascii="Arial" w:hAnsi="Arial" w:cs="Arial"/>
                <w:b/>
                <w:bCs/>
              </w:rPr>
              <w:t>Restrição</w:t>
            </w:r>
          </w:p>
        </w:tc>
      </w:tr>
      <w:tr w:rsidR="00467173" w:rsidRPr="00467173" w14:paraId="40C3A044" w14:textId="77777777" w:rsidTr="00467173">
        <w:trPr>
          <w:trHeight w:val="601"/>
          <w:tblCellSpacing w:w="15" w:type="dxa"/>
        </w:trPr>
        <w:tc>
          <w:tcPr>
            <w:tcW w:w="0" w:type="auto"/>
            <w:vAlign w:val="center"/>
            <w:hideMark/>
          </w:tcPr>
          <w:p w14:paraId="75716AA9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B15BBF9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BD90C8F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Chave primária, autoincremento</w:t>
            </w:r>
          </w:p>
        </w:tc>
      </w:tr>
      <w:tr w:rsidR="00467173" w:rsidRPr="00467173" w14:paraId="4DABC245" w14:textId="77777777" w:rsidTr="00467173">
        <w:trPr>
          <w:trHeight w:val="622"/>
          <w:tblCellSpacing w:w="15" w:type="dxa"/>
        </w:trPr>
        <w:tc>
          <w:tcPr>
            <w:tcW w:w="0" w:type="auto"/>
            <w:vAlign w:val="center"/>
            <w:hideMark/>
          </w:tcPr>
          <w:p w14:paraId="2BE83422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0624D79E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E708504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Obrigatório e único</w:t>
            </w:r>
          </w:p>
        </w:tc>
      </w:tr>
      <w:tr w:rsidR="00467173" w:rsidRPr="00467173" w14:paraId="2973060B" w14:textId="77777777" w:rsidTr="00467173">
        <w:trPr>
          <w:trHeight w:val="601"/>
          <w:tblCellSpacing w:w="15" w:type="dxa"/>
        </w:trPr>
        <w:tc>
          <w:tcPr>
            <w:tcW w:w="0" w:type="auto"/>
            <w:vAlign w:val="center"/>
            <w:hideMark/>
          </w:tcPr>
          <w:p w14:paraId="5148A669" w14:textId="087037E0" w:rsidR="00467173" w:rsidRPr="00467173" w:rsidRDefault="00B66E50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6B24DFB6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0A73398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Obrigatório</w:t>
            </w:r>
          </w:p>
        </w:tc>
      </w:tr>
      <w:tr w:rsidR="00467173" w:rsidRPr="00467173" w14:paraId="1BD20894" w14:textId="77777777" w:rsidTr="00467173">
        <w:trPr>
          <w:trHeight w:val="601"/>
          <w:tblCellSpacing w:w="15" w:type="dxa"/>
        </w:trPr>
        <w:tc>
          <w:tcPr>
            <w:tcW w:w="0" w:type="auto"/>
            <w:vAlign w:val="center"/>
            <w:hideMark/>
          </w:tcPr>
          <w:p w14:paraId="3CBB93D6" w14:textId="58C7D704" w:rsidR="00467173" w:rsidRPr="00467173" w:rsidRDefault="00B66E50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preço</w:t>
            </w:r>
          </w:p>
        </w:tc>
        <w:tc>
          <w:tcPr>
            <w:tcW w:w="0" w:type="auto"/>
            <w:vAlign w:val="center"/>
            <w:hideMark/>
          </w:tcPr>
          <w:p w14:paraId="032354CC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7D78BC05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Obrigatório</w:t>
            </w:r>
          </w:p>
        </w:tc>
      </w:tr>
      <w:tr w:rsidR="00467173" w:rsidRPr="00467173" w14:paraId="18639D0F" w14:textId="77777777" w:rsidTr="00467173">
        <w:trPr>
          <w:trHeight w:val="622"/>
          <w:tblCellSpacing w:w="15" w:type="dxa"/>
        </w:trPr>
        <w:tc>
          <w:tcPr>
            <w:tcW w:w="0" w:type="auto"/>
            <w:vAlign w:val="center"/>
            <w:hideMark/>
          </w:tcPr>
          <w:p w14:paraId="639FCA70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imagem</w:t>
            </w:r>
          </w:p>
        </w:tc>
        <w:tc>
          <w:tcPr>
            <w:tcW w:w="0" w:type="auto"/>
            <w:vAlign w:val="center"/>
            <w:hideMark/>
          </w:tcPr>
          <w:p w14:paraId="04261F21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584F2CE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Obrigatório</w:t>
            </w:r>
          </w:p>
        </w:tc>
      </w:tr>
      <w:tr w:rsidR="00467173" w:rsidRPr="00467173" w14:paraId="1320A057" w14:textId="77777777" w:rsidTr="00467173">
        <w:trPr>
          <w:trHeight w:val="622"/>
          <w:tblCellSpacing w:w="15" w:type="dxa"/>
        </w:trPr>
        <w:tc>
          <w:tcPr>
            <w:tcW w:w="0" w:type="auto"/>
            <w:vAlign w:val="center"/>
            <w:hideMark/>
          </w:tcPr>
          <w:p w14:paraId="408D0238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ativo</w:t>
            </w:r>
          </w:p>
        </w:tc>
        <w:tc>
          <w:tcPr>
            <w:tcW w:w="0" w:type="auto"/>
            <w:vAlign w:val="center"/>
            <w:hideMark/>
          </w:tcPr>
          <w:p w14:paraId="7C9AF9E7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07211C5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Obrigatório, padrão 1</w:t>
            </w:r>
          </w:p>
        </w:tc>
      </w:tr>
    </w:tbl>
    <w:p w14:paraId="5C653770" w14:textId="77777777" w:rsidR="00467173" w:rsidRDefault="00467173" w:rsidP="00467173">
      <w:pPr>
        <w:rPr>
          <w:rFonts w:ascii="Arial" w:hAnsi="Arial" w:cs="Arial"/>
          <w:b/>
          <w:bCs/>
        </w:rPr>
      </w:pPr>
    </w:p>
    <w:p w14:paraId="65B3E10D" w14:textId="4B822F81" w:rsidR="00467173" w:rsidRPr="00467173" w:rsidRDefault="00467173" w:rsidP="00467173">
      <w:pPr>
        <w:rPr>
          <w:rFonts w:ascii="Arial Black" w:hAnsi="Arial Black" w:cs="Arial"/>
          <w:b/>
          <w:bCs/>
        </w:rPr>
      </w:pPr>
      <w:r w:rsidRPr="00467173">
        <w:rPr>
          <w:rFonts w:ascii="Arial Black" w:hAnsi="Arial Black" w:cs="Arial"/>
          <w:b/>
          <w:bCs/>
        </w:rPr>
        <w:t>Tabela Pedidos</w:t>
      </w:r>
    </w:p>
    <w:p w14:paraId="40CD9972" w14:textId="77777777" w:rsidR="00467173" w:rsidRPr="00467173" w:rsidRDefault="00467173" w:rsidP="00467173">
      <w:pPr>
        <w:rPr>
          <w:rFonts w:ascii="Arial" w:hAnsi="Arial" w:cs="Arial"/>
        </w:rPr>
      </w:pPr>
      <w:r w:rsidRPr="00467173">
        <w:rPr>
          <w:rFonts w:ascii="Arial" w:hAnsi="Arial" w:cs="Arial"/>
        </w:rPr>
        <w:t>Armazena os dados gerais de cada pedido.</w:t>
      </w:r>
    </w:p>
    <w:tbl>
      <w:tblPr>
        <w:tblW w:w="68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427"/>
        <w:gridCol w:w="3503"/>
      </w:tblGrid>
      <w:tr w:rsidR="00467173" w:rsidRPr="00467173" w14:paraId="31ACE77D" w14:textId="77777777" w:rsidTr="00467173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2A848F92" w14:textId="77777777" w:rsidR="00467173" w:rsidRPr="00467173" w:rsidRDefault="00467173" w:rsidP="00467173">
            <w:pPr>
              <w:rPr>
                <w:rFonts w:ascii="Arial" w:hAnsi="Arial" w:cs="Arial"/>
                <w:b/>
                <w:bCs/>
              </w:rPr>
            </w:pPr>
            <w:r w:rsidRPr="00467173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A848FC2" w14:textId="77777777" w:rsidR="00467173" w:rsidRPr="00467173" w:rsidRDefault="00467173" w:rsidP="00467173">
            <w:pPr>
              <w:rPr>
                <w:rFonts w:ascii="Arial" w:hAnsi="Arial" w:cs="Arial"/>
                <w:b/>
                <w:bCs/>
              </w:rPr>
            </w:pPr>
            <w:r w:rsidRPr="00467173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A8BD667" w14:textId="77777777" w:rsidR="00467173" w:rsidRPr="00467173" w:rsidRDefault="00467173" w:rsidP="00467173">
            <w:pPr>
              <w:rPr>
                <w:rFonts w:ascii="Arial" w:hAnsi="Arial" w:cs="Arial"/>
                <w:b/>
                <w:bCs/>
              </w:rPr>
            </w:pPr>
            <w:r w:rsidRPr="00467173">
              <w:rPr>
                <w:rFonts w:ascii="Arial" w:hAnsi="Arial" w:cs="Arial"/>
                <w:b/>
                <w:bCs/>
              </w:rPr>
              <w:t>Restrição</w:t>
            </w:r>
          </w:p>
        </w:tc>
      </w:tr>
      <w:tr w:rsidR="00467173" w:rsidRPr="00467173" w14:paraId="0B5E1521" w14:textId="77777777" w:rsidTr="00467173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5139777B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4A9980E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93B19EB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Chave primária, autoincremento</w:t>
            </w:r>
          </w:p>
        </w:tc>
      </w:tr>
      <w:tr w:rsidR="00467173" w:rsidRPr="00467173" w14:paraId="54116AA7" w14:textId="77777777" w:rsidTr="00467173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335D54C7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nome_cliente</w:t>
            </w:r>
          </w:p>
        </w:tc>
        <w:tc>
          <w:tcPr>
            <w:tcW w:w="0" w:type="auto"/>
            <w:vAlign w:val="center"/>
            <w:hideMark/>
          </w:tcPr>
          <w:p w14:paraId="1E8A1C34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368BC6D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Obrigatório</w:t>
            </w:r>
          </w:p>
        </w:tc>
      </w:tr>
      <w:tr w:rsidR="00467173" w:rsidRPr="00467173" w14:paraId="2487B27B" w14:textId="77777777" w:rsidTr="00467173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3B356654" w14:textId="16EEB691" w:rsidR="00467173" w:rsidRPr="00467173" w:rsidRDefault="00B66E50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endereço</w:t>
            </w:r>
          </w:p>
        </w:tc>
        <w:tc>
          <w:tcPr>
            <w:tcW w:w="0" w:type="auto"/>
            <w:vAlign w:val="center"/>
            <w:hideMark/>
          </w:tcPr>
          <w:p w14:paraId="0AA3804E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D7DF75E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Obrigatório</w:t>
            </w:r>
          </w:p>
        </w:tc>
      </w:tr>
      <w:tr w:rsidR="00467173" w:rsidRPr="00467173" w14:paraId="35D6D326" w14:textId="77777777" w:rsidTr="00467173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04D6F0A7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forma_pagamento</w:t>
            </w:r>
          </w:p>
        </w:tc>
        <w:tc>
          <w:tcPr>
            <w:tcW w:w="0" w:type="auto"/>
            <w:vAlign w:val="center"/>
            <w:hideMark/>
          </w:tcPr>
          <w:p w14:paraId="44DAF396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EBF8ED2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Obrigatório</w:t>
            </w:r>
          </w:p>
        </w:tc>
      </w:tr>
      <w:tr w:rsidR="00467173" w:rsidRPr="00467173" w14:paraId="78E18951" w14:textId="77777777" w:rsidTr="00467173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0D6F2FE0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D8C5A65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0C74D379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Obrigatório</w:t>
            </w:r>
          </w:p>
        </w:tc>
      </w:tr>
      <w:tr w:rsidR="00467173" w:rsidRPr="00467173" w14:paraId="077BF571" w14:textId="77777777" w:rsidTr="00467173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7F5DE9C0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lastRenderedPageBreak/>
              <w:t>data_pedido</w:t>
            </w:r>
          </w:p>
        </w:tc>
        <w:tc>
          <w:tcPr>
            <w:tcW w:w="0" w:type="auto"/>
            <w:vAlign w:val="center"/>
            <w:hideMark/>
          </w:tcPr>
          <w:p w14:paraId="50DD585F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6940476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Padrão CURRENT_TIMESTAMP</w:t>
            </w:r>
          </w:p>
        </w:tc>
      </w:tr>
      <w:tr w:rsidR="00467173" w:rsidRPr="00467173" w14:paraId="0568D6AE" w14:textId="77777777" w:rsidTr="00467173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3983A9F9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B1C7899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E4B2F77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Obrigatório, padrão 'Recebido'</w:t>
            </w:r>
          </w:p>
        </w:tc>
      </w:tr>
    </w:tbl>
    <w:p w14:paraId="2DC3B8C2" w14:textId="77777777" w:rsidR="00467173" w:rsidRDefault="00467173" w:rsidP="00467173">
      <w:pPr>
        <w:rPr>
          <w:rFonts w:ascii="Arial Black" w:hAnsi="Arial Black" w:cs="Arial"/>
          <w:b/>
          <w:bCs/>
        </w:rPr>
      </w:pPr>
    </w:p>
    <w:p w14:paraId="22007AA6" w14:textId="476FF982" w:rsidR="00467173" w:rsidRPr="00467173" w:rsidRDefault="00467173" w:rsidP="00467173">
      <w:pPr>
        <w:rPr>
          <w:rFonts w:ascii="Arial Black" w:hAnsi="Arial Black" w:cs="Arial"/>
          <w:b/>
          <w:bCs/>
        </w:rPr>
      </w:pPr>
      <w:r w:rsidRPr="00467173">
        <w:rPr>
          <w:rFonts w:ascii="Arial Black" w:hAnsi="Arial Black" w:cs="Arial"/>
          <w:b/>
          <w:bCs/>
        </w:rPr>
        <w:t>Tabela Itens_Pedido</w:t>
      </w:r>
    </w:p>
    <w:p w14:paraId="076DF6F1" w14:textId="77777777" w:rsidR="00467173" w:rsidRPr="00467173" w:rsidRDefault="00467173" w:rsidP="00467173">
      <w:pPr>
        <w:rPr>
          <w:rFonts w:ascii="Arial" w:hAnsi="Arial" w:cs="Arial"/>
        </w:rPr>
      </w:pPr>
      <w:r w:rsidRPr="00467173">
        <w:rPr>
          <w:rFonts w:ascii="Arial" w:hAnsi="Arial" w:cs="Arial"/>
        </w:rPr>
        <w:t>Armazena os produtos e as quantidades associados a cada pedido.</w:t>
      </w:r>
    </w:p>
    <w:tbl>
      <w:tblPr>
        <w:tblW w:w="66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1159"/>
        <w:gridCol w:w="3902"/>
      </w:tblGrid>
      <w:tr w:rsidR="00467173" w:rsidRPr="00467173" w14:paraId="3361067B" w14:textId="77777777" w:rsidTr="00467173">
        <w:trPr>
          <w:trHeight w:val="628"/>
          <w:tblCellSpacing w:w="15" w:type="dxa"/>
        </w:trPr>
        <w:tc>
          <w:tcPr>
            <w:tcW w:w="0" w:type="auto"/>
            <w:vAlign w:val="center"/>
            <w:hideMark/>
          </w:tcPr>
          <w:p w14:paraId="20A73DB7" w14:textId="77777777" w:rsidR="00467173" w:rsidRPr="00467173" w:rsidRDefault="00467173" w:rsidP="00467173">
            <w:pPr>
              <w:rPr>
                <w:rFonts w:ascii="Arial" w:hAnsi="Arial" w:cs="Arial"/>
                <w:b/>
                <w:bCs/>
              </w:rPr>
            </w:pPr>
            <w:r w:rsidRPr="00467173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AF757DE" w14:textId="77777777" w:rsidR="00467173" w:rsidRPr="00467173" w:rsidRDefault="00467173" w:rsidP="00467173">
            <w:pPr>
              <w:rPr>
                <w:rFonts w:ascii="Arial" w:hAnsi="Arial" w:cs="Arial"/>
                <w:b/>
                <w:bCs/>
              </w:rPr>
            </w:pPr>
            <w:r w:rsidRPr="00467173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DF2B6F1" w14:textId="77777777" w:rsidR="00467173" w:rsidRPr="00467173" w:rsidRDefault="00467173" w:rsidP="00467173">
            <w:pPr>
              <w:rPr>
                <w:rFonts w:ascii="Arial" w:hAnsi="Arial" w:cs="Arial"/>
                <w:b/>
                <w:bCs/>
              </w:rPr>
            </w:pPr>
            <w:r w:rsidRPr="00467173">
              <w:rPr>
                <w:rFonts w:ascii="Arial" w:hAnsi="Arial" w:cs="Arial"/>
                <w:b/>
                <w:bCs/>
              </w:rPr>
              <w:t>Restrição</w:t>
            </w:r>
          </w:p>
        </w:tc>
      </w:tr>
      <w:tr w:rsidR="00467173" w:rsidRPr="00467173" w14:paraId="39AA96E9" w14:textId="77777777" w:rsidTr="00467173">
        <w:trPr>
          <w:trHeight w:val="607"/>
          <w:tblCellSpacing w:w="15" w:type="dxa"/>
        </w:trPr>
        <w:tc>
          <w:tcPr>
            <w:tcW w:w="0" w:type="auto"/>
            <w:vAlign w:val="center"/>
            <w:hideMark/>
          </w:tcPr>
          <w:p w14:paraId="2C4268BD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AB8DC27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0E26E33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Chave primária, autoincremento</w:t>
            </w:r>
          </w:p>
        </w:tc>
      </w:tr>
      <w:tr w:rsidR="00467173" w:rsidRPr="00467173" w14:paraId="43B2F68C" w14:textId="77777777" w:rsidTr="00467173">
        <w:trPr>
          <w:trHeight w:val="628"/>
          <w:tblCellSpacing w:w="15" w:type="dxa"/>
        </w:trPr>
        <w:tc>
          <w:tcPr>
            <w:tcW w:w="0" w:type="auto"/>
            <w:vAlign w:val="center"/>
            <w:hideMark/>
          </w:tcPr>
          <w:p w14:paraId="606C3033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pedido_id</w:t>
            </w:r>
          </w:p>
        </w:tc>
        <w:tc>
          <w:tcPr>
            <w:tcW w:w="0" w:type="auto"/>
            <w:vAlign w:val="center"/>
            <w:hideMark/>
          </w:tcPr>
          <w:p w14:paraId="31820047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3515EE9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Obrigatório; referência a Pedidos.id</w:t>
            </w:r>
          </w:p>
        </w:tc>
      </w:tr>
      <w:tr w:rsidR="00467173" w:rsidRPr="00467173" w14:paraId="3A651457" w14:textId="77777777" w:rsidTr="00467173">
        <w:trPr>
          <w:trHeight w:val="607"/>
          <w:tblCellSpacing w:w="15" w:type="dxa"/>
        </w:trPr>
        <w:tc>
          <w:tcPr>
            <w:tcW w:w="0" w:type="auto"/>
            <w:vAlign w:val="center"/>
            <w:hideMark/>
          </w:tcPr>
          <w:p w14:paraId="43A933E6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14:paraId="4D38CCA1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70F20AC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Obrigatório</w:t>
            </w:r>
          </w:p>
        </w:tc>
      </w:tr>
      <w:tr w:rsidR="00467173" w:rsidRPr="00467173" w14:paraId="52F161DC" w14:textId="77777777" w:rsidTr="00467173">
        <w:trPr>
          <w:trHeight w:val="607"/>
          <w:tblCellSpacing w:w="15" w:type="dxa"/>
        </w:trPr>
        <w:tc>
          <w:tcPr>
            <w:tcW w:w="0" w:type="auto"/>
            <w:vAlign w:val="center"/>
            <w:hideMark/>
          </w:tcPr>
          <w:p w14:paraId="52CA2DBD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14:paraId="31498739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CD56E32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Obrigatório</w:t>
            </w:r>
          </w:p>
        </w:tc>
      </w:tr>
      <w:tr w:rsidR="00467173" w:rsidRPr="00467173" w14:paraId="22D65560" w14:textId="77777777" w:rsidTr="00467173">
        <w:trPr>
          <w:trHeight w:val="628"/>
          <w:tblCellSpacing w:w="15" w:type="dxa"/>
        </w:trPr>
        <w:tc>
          <w:tcPr>
            <w:tcW w:w="0" w:type="auto"/>
            <w:vAlign w:val="center"/>
            <w:hideMark/>
          </w:tcPr>
          <w:p w14:paraId="11440BC4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preco_unitario</w:t>
            </w:r>
          </w:p>
        </w:tc>
        <w:tc>
          <w:tcPr>
            <w:tcW w:w="0" w:type="auto"/>
            <w:vAlign w:val="center"/>
            <w:hideMark/>
          </w:tcPr>
          <w:p w14:paraId="7A8425AE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3AA68F5A" w14:textId="77777777" w:rsidR="00467173" w:rsidRPr="00467173" w:rsidRDefault="00467173" w:rsidP="00467173">
            <w:pPr>
              <w:rPr>
                <w:rFonts w:ascii="Arial" w:hAnsi="Arial" w:cs="Arial"/>
              </w:rPr>
            </w:pPr>
            <w:r w:rsidRPr="00467173">
              <w:rPr>
                <w:rFonts w:ascii="Arial" w:hAnsi="Arial" w:cs="Arial"/>
              </w:rPr>
              <w:t>Obrigatório</w:t>
            </w:r>
          </w:p>
        </w:tc>
      </w:tr>
    </w:tbl>
    <w:p w14:paraId="11821BC4" w14:textId="77777777" w:rsidR="00467173" w:rsidRDefault="00467173" w:rsidP="00467173">
      <w:pPr>
        <w:rPr>
          <w:rFonts w:ascii="Arial Black" w:hAnsi="Arial Black" w:cs="Arial"/>
          <w:b/>
          <w:bCs/>
        </w:rPr>
      </w:pPr>
    </w:p>
    <w:p w14:paraId="13960A03" w14:textId="3381B178" w:rsidR="00467173" w:rsidRPr="00467173" w:rsidRDefault="00467173" w:rsidP="00467173">
      <w:pPr>
        <w:rPr>
          <w:rFonts w:ascii="Arial Black" w:hAnsi="Arial Black" w:cs="Arial"/>
          <w:b/>
          <w:bCs/>
        </w:rPr>
      </w:pPr>
      <w:r w:rsidRPr="00467173">
        <w:rPr>
          <w:rFonts w:ascii="Arial Black" w:hAnsi="Arial Black" w:cs="Arial"/>
          <w:b/>
          <w:bCs/>
        </w:rPr>
        <w:t>Relacionamentos</w:t>
      </w:r>
    </w:p>
    <w:p w14:paraId="7E0AC929" w14:textId="3AC7A371" w:rsidR="00467173" w:rsidRPr="00467173" w:rsidRDefault="00467173" w:rsidP="00467173">
      <w:pPr>
        <w:rPr>
          <w:rFonts w:ascii="Arial" w:hAnsi="Arial" w:cs="Arial"/>
        </w:rPr>
      </w:pPr>
      <w:r w:rsidRPr="00467173">
        <w:rPr>
          <w:rFonts w:ascii="Arial" w:hAnsi="Arial" w:cs="Arial"/>
        </w:rPr>
        <w:t xml:space="preserve">A tabela itens_pedido possui uma chave estrangeira declarada em pedido_id, que </w:t>
      </w:r>
      <w:r w:rsidR="00B66E50" w:rsidRPr="00467173">
        <w:rPr>
          <w:rFonts w:ascii="Arial" w:hAnsi="Arial" w:cs="Arial"/>
        </w:rPr>
        <w:t>referência</w:t>
      </w:r>
      <w:r w:rsidRPr="00467173">
        <w:rPr>
          <w:rFonts w:ascii="Arial" w:hAnsi="Arial" w:cs="Arial"/>
        </w:rPr>
        <w:t xml:space="preserve"> pedidos.id.</w:t>
      </w:r>
    </w:p>
    <w:p w14:paraId="7ED4334F" w14:textId="77777777" w:rsidR="00467173" w:rsidRPr="00467173" w:rsidRDefault="00467173" w:rsidP="00467173">
      <w:pPr>
        <w:rPr>
          <w:rFonts w:ascii="Arial" w:hAnsi="Arial" w:cs="Arial"/>
        </w:rPr>
      </w:pPr>
      <w:r w:rsidRPr="00467173">
        <w:rPr>
          <w:rFonts w:ascii="Arial" w:hAnsi="Arial" w:cs="Arial"/>
        </w:rPr>
        <w:t>Assim, um pedido pode conter vários itens, e cada item pertence a um pedido.</w:t>
      </w:r>
    </w:p>
    <w:p w14:paraId="2DC16300" w14:textId="77777777" w:rsidR="00467173" w:rsidRPr="00467173" w:rsidRDefault="00467173" w:rsidP="00467173">
      <w:pPr>
        <w:rPr>
          <w:rFonts w:ascii="Arial" w:hAnsi="Arial" w:cs="Arial"/>
        </w:rPr>
      </w:pPr>
      <w:r w:rsidRPr="00467173">
        <w:rPr>
          <w:rFonts w:ascii="Arial" w:hAnsi="Arial" w:cs="Arial"/>
        </w:rPr>
        <w:t>O campo produto da tabela itens_pedido armazena o nome do produto em texto. Na estrutura atual, não existe uma chave estrangeira direta entre itens_pedido e produtos.</w:t>
      </w:r>
    </w:p>
    <w:p w14:paraId="6EFFAFDE" w14:textId="2F3B303A" w:rsidR="00467173" w:rsidRPr="00467173" w:rsidRDefault="00467173" w:rsidP="00467173">
      <w:pPr>
        <w:rPr>
          <w:rFonts w:ascii="Arial Black" w:hAnsi="Arial Black" w:cs="Arial"/>
          <w:b/>
          <w:bCs/>
        </w:rPr>
      </w:pPr>
      <w:r w:rsidRPr="00467173">
        <w:rPr>
          <w:rFonts w:ascii="Arial Black" w:hAnsi="Arial Black" w:cs="Arial"/>
          <w:b/>
          <w:bCs/>
        </w:rPr>
        <w:t>Observações técnicas</w:t>
      </w:r>
    </w:p>
    <w:p w14:paraId="620AD2AE" w14:textId="77777777" w:rsidR="00467173" w:rsidRPr="00467173" w:rsidRDefault="00467173" w:rsidP="00467173">
      <w:pPr>
        <w:rPr>
          <w:rFonts w:ascii="Arial" w:hAnsi="Arial" w:cs="Arial"/>
        </w:rPr>
      </w:pPr>
      <w:r w:rsidRPr="00467173">
        <w:rPr>
          <w:rFonts w:ascii="Arial" w:hAnsi="Arial" w:cs="Arial"/>
        </w:rPr>
        <w:t xml:space="preserve">A estrutura documentada corresponde à implementação atual do banco de dados </w:t>
      </w:r>
      <w:proofErr w:type="spellStart"/>
      <w:r w:rsidRPr="00467173">
        <w:rPr>
          <w:rFonts w:ascii="Arial" w:hAnsi="Arial" w:cs="Arial"/>
        </w:rPr>
        <w:t>SQLite</w:t>
      </w:r>
      <w:proofErr w:type="spellEnd"/>
      <w:r w:rsidRPr="00467173">
        <w:rPr>
          <w:rFonts w:ascii="Arial" w:hAnsi="Arial" w:cs="Arial"/>
        </w:rPr>
        <w:t>. As restrições de integridade e a modelagem dos relacionamentos deverão ser revisadas durante a etapa de melhoria do projeto.</w:t>
      </w:r>
    </w:p>
    <w:p w14:paraId="70CF5CEF" w14:textId="56F8F60E" w:rsidR="00FE20F9" w:rsidRPr="00467173" w:rsidRDefault="00467173" w:rsidP="00467173">
      <w:pPr>
        <w:rPr>
          <w:rFonts w:ascii="Arial" w:hAnsi="Arial" w:cs="Arial"/>
        </w:rPr>
      </w:pPr>
      <w:r w:rsidRPr="00467173">
        <w:rPr>
          <w:rFonts w:ascii="Arial" w:hAnsi="Arial" w:cs="Arial"/>
        </w:rPr>
        <w:t>Os tipos REAL são utilizados atualmente para os valores monetários. A adequação dessa escolha poderá ser avaliada durante a revisão técnica.</w:t>
      </w:r>
    </w:p>
    <w:sectPr w:rsidR="00FE20F9" w:rsidRPr="004671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173"/>
    <w:rsid w:val="00467173"/>
    <w:rsid w:val="00B66E50"/>
    <w:rsid w:val="00FE2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418E2"/>
  <w15:chartTrackingRefBased/>
  <w15:docId w15:val="{D45661F0-CF94-4932-9761-FC0069B7C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671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671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671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717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6717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6717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67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671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3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293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cp:keywords/>
  <dc:description/>
  <cp:lastModifiedBy>Pedro Henrique</cp:lastModifiedBy>
  <cp:revision>1</cp:revision>
  <dcterms:created xsi:type="dcterms:W3CDTF">2026-10-17T01:23:00Z</dcterms:created>
  <dcterms:modified xsi:type="dcterms:W3CDTF">2026-10-17T01:35:00Z</dcterms:modified>
</cp:coreProperties>
</file>