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71" w:rsidRDefault="00716D71" w:rsidP="00716D71">
      <w:pPr>
        <w:jc w:val="center"/>
        <w:rPr>
          <w:rFonts w:ascii="Algerian" w:eastAsia="Algerian" w:hAnsi="Algerian" w:cs="Algerian"/>
          <w:b/>
          <w:sz w:val="56"/>
          <w:szCs w:val="56"/>
          <w:u w:val="single"/>
        </w:rPr>
      </w:pPr>
      <w:r>
        <w:rPr>
          <w:rFonts w:ascii="Algerian" w:eastAsia="Algerian" w:hAnsi="Algerian" w:cs="Algerian"/>
          <w:b/>
          <w:sz w:val="56"/>
          <w:szCs w:val="56"/>
          <w:u w:val="single"/>
        </w:rPr>
        <w:t>I/O avengers (Coding Games)</w:t>
      </w:r>
      <w:bookmarkStart w:id="0" w:name="_GoBack"/>
      <w:bookmarkEnd w:id="0"/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Aim - Through this contest, we want to create awareness among students for coding. </w:t>
      </w:r>
      <w:r>
        <w:rPr>
          <w:b/>
          <w:color w:val="000000"/>
          <w:sz w:val="40"/>
          <w:szCs w:val="40"/>
        </w:rPr>
        <w:tab/>
      </w:r>
    </w:p>
    <w:p w:rsidR="00716D71" w:rsidRDefault="00716D71" w:rsidP="00716D71">
      <w:pPr>
        <w:rPr>
          <w:b/>
          <w:sz w:val="40"/>
          <w:szCs w:val="40"/>
        </w:rPr>
      </w:pPr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About- Maths based coding problems.</w:t>
      </w:r>
    </w:p>
    <w:p w:rsidR="00716D71" w:rsidRDefault="00716D71" w:rsidP="00716D71">
      <w:pPr>
        <w:rPr>
          <w:b/>
          <w:sz w:val="40"/>
          <w:szCs w:val="40"/>
        </w:rPr>
      </w:pPr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Eligibility- All Maths Department students or 1</w:t>
      </w:r>
      <w:r w:rsidRPr="0045113B">
        <w:rPr>
          <w:b/>
          <w:color w:val="000000"/>
          <w:sz w:val="40"/>
          <w:szCs w:val="40"/>
          <w:vertAlign w:val="superscript"/>
        </w:rPr>
        <w:t>st</w:t>
      </w:r>
      <w:r>
        <w:rPr>
          <w:b/>
          <w:color w:val="000000"/>
          <w:sz w:val="40"/>
          <w:szCs w:val="40"/>
        </w:rPr>
        <w:t xml:space="preserve"> and 2</w:t>
      </w:r>
      <w:r w:rsidRPr="00383D9A">
        <w:rPr>
          <w:b/>
          <w:color w:val="000000"/>
          <w:sz w:val="40"/>
          <w:szCs w:val="40"/>
          <w:vertAlign w:val="superscript"/>
        </w:rPr>
        <w:t>nd</w:t>
      </w:r>
      <w:r>
        <w:rPr>
          <w:b/>
          <w:color w:val="000000"/>
          <w:sz w:val="40"/>
          <w:szCs w:val="40"/>
        </w:rPr>
        <w:t xml:space="preserve"> year B. Tech, All B.Sc., all M.Sc. students of other than math departments. </w:t>
      </w:r>
    </w:p>
    <w:p w:rsidR="00716D71" w:rsidRDefault="00716D71" w:rsidP="00716D71">
      <w:pPr>
        <w:rPr>
          <w:b/>
          <w:sz w:val="40"/>
          <w:szCs w:val="40"/>
        </w:rPr>
      </w:pPr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Rule/how to conduct- 1. It will be team contest in which students can participate in a team of two or individually as well. 2. Internet will not be allowed. 3. Students have to bring their own laptop. 4. </w:t>
      </w:r>
      <w:proofErr w:type="spellStart"/>
      <w:r>
        <w:rPr>
          <w:b/>
          <w:color w:val="000000"/>
          <w:sz w:val="40"/>
          <w:szCs w:val="40"/>
        </w:rPr>
        <w:t>Its</w:t>
      </w:r>
      <w:proofErr w:type="spellEnd"/>
      <w:r>
        <w:rPr>
          <w:b/>
          <w:color w:val="000000"/>
          <w:sz w:val="40"/>
          <w:szCs w:val="40"/>
        </w:rPr>
        <w:t xml:space="preserve"> advisable for students to equip themselves with </w:t>
      </w:r>
      <w:proofErr w:type="spellStart"/>
      <w:r>
        <w:rPr>
          <w:b/>
          <w:color w:val="000000"/>
          <w:sz w:val="40"/>
          <w:szCs w:val="40"/>
        </w:rPr>
        <w:t>CodeChef</w:t>
      </w:r>
      <w:proofErr w:type="spellEnd"/>
      <w:r>
        <w:rPr>
          <w:b/>
          <w:color w:val="000000"/>
          <w:sz w:val="40"/>
          <w:szCs w:val="40"/>
        </w:rPr>
        <w:t xml:space="preserve"> environment for smooth coding contest experience.</w:t>
      </w:r>
      <w:r>
        <w:rPr>
          <w:b/>
          <w:sz w:val="40"/>
          <w:szCs w:val="40"/>
        </w:rPr>
        <w:t xml:space="preserve"> </w:t>
      </w:r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Super </w:t>
      </w:r>
      <w:proofErr w:type="spellStart"/>
      <w:r>
        <w:rPr>
          <w:b/>
          <w:color w:val="000000"/>
          <w:sz w:val="40"/>
          <w:szCs w:val="40"/>
        </w:rPr>
        <w:t>Coord</w:t>
      </w:r>
      <w:proofErr w:type="spellEnd"/>
      <w:r>
        <w:rPr>
          <w:b/>
          <w:color w:val="000000"/>
          <w:sz w:val="40"/>
          <w:szCs w:val="40"/>
        </w:rPr>
        <w:t xml:space="preserve">- </w:t>
      </w:r>
      <w:proofErr w:type="spellStart"/>
      <w:proofErr w:type="gramStart"/>
      <w:r>
        <w:rPr>
          <w:b/>
          <w:color w:val="000000"/>
          <w:sz w:val="40"/>
          <w:szCs w:val="40"/>
        </w:rPr>
        <w:t>Rishabh</w:t>
      </w:r>
      <w:proofErr w:type="spellEnd"/>
      <w:r>
        <w:rPr>
          <w:b/>
          <w:color w:val="000000"/>
          <w:sz w:val="40"/>
          <w:szCs w:val="40"/>
        </w:rPr>
        <w:t>(</w:t>
      </w:r>
      <w:proofErr w:type="gramEnd"/>
      <w:r>
        <w:rPr>
          <w:b/>
          <w:color w:val="000000"/>
          <w:sz w:val="40"/>
          <w:szCs w:val="40"/>
        </w:rPr>
        <w:t xml:space="preserve">9910143171), </w:t>
      </w:r>
      <w:proofErr w:type="spellStart"/>
      <w:r>
        <w:rPr>
          <w:b/>
          <w:color w:val="000000"/>
          <w:sz w:val="40"/>
          <w:szCs w:val="40"/>
        </w:rPr>
        <w:t>Sohan</w:t>
      </w:r>
      <w:proofErr w:type="spellEnd"/>
      <w:r>
        <w:rPr>
          <w:b/>
          <w:color w:val="000000"/>
          <w:sz w:val="40"/>
          <w:szCs w:val="40"/>
        </w:rPr>
        <w:t>(9541882893)</w:t>
      </w:r>
    </w:p>
    <w:p w:rsidR="00716D71" w:rsidRPr="005E19D7" w:rsidRDefault="00716D71" w:rsidP="00716D7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40"/>
          <w:szCs w:val="40"/>
        </w:rPr>
      </w:pPr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Volunteer- 4 required.</w:t>
      </w:r>
    </w:p>
    <w:p w:rsidR="00716D71" w:rsidRDefault="00716D71" w:rsidP="00716D71">
      <w:pPr>
        <w:rPr>
          <w:b/>
          <w:sz w:val="40"/>
          <w:szCs w:val="40"/>
        </w:rPr>
      </w:pPr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# of participant (Expected)- 70</w:t>
      </w:r>
    </w:p>
    <w:p w:rsidR="00716D71" w:rsidRDefault="00716D71" w:rsidP="00716D71">
      <w:pPr>
        <w:rPr>
          <w:b/>
          <w:sz w:val="40"/>
          <w:szCs w:val="40"/>
        </w:rPr>
      </w:pPr>
    </w:p>
    <w:p w:rsidR="00716D71" w:rsidRDefault="00716D71" w:rsidP="0071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bookmarkStart w:id="1" w:name="_gjdgxs" w:colFirst="0" w:colLast="0"/>
      <w:bookmarkEnd w:id="1"/>
      <w:r>
        <w:rPr>
          <w:b/>
          <w:color w:val="000000"/>
          <w:sz w:val="40"/>
          <w:szCs w:val="40"/>
        </w:rPr>
        <w:t>Duration- 1:30 Hours.</w:t>
      </w:r>
    </w:p>
    <w:p w:rsidR="00716D71" w:rsidRDefault="00716D71" w:rsidP="00716D71">
      <w:pPr>
        <w:rPr>
          <w:b/>
          <w:sz w:val="32"/>
          <w:szCs w:val="32"/>
        </w:rPr>
      </w:pPr>
    </w:p>
    <w:p w:rsidR="00281506" w:rsidRDefault="00281506"/>
    <w:sectPr w:rsidR="0028150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C2755"/>
    <w:multiLevelType w:val="multilevel"/>
    <w:tmpl w:val="1FFA363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281506"/>
    <w:rsid w:val="00716D71"/>
    <w:rsid w:val="0073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3C7B"/>
  <w15:chartTrackingRefBased/>
  <w15:docId w15:val="{5BB31F7F-4DCE-4429-9152-864863B3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1</cp:revision>
  <dcterms:created xsi:type="dcterms:W3CDTF">2020-02-27T17:42:00Z</dcterms:created>
  <dcterms:modified xsi:type="dcterms:W3CDTF">2020-02-27T17:43:00Z</dcterms:modified>
</cp:coreProperties>
</file>