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87" w:type="dxa"/>
        <w:tblInd w:w="1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24"/>
        <w:gridCol w:w="656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Experiment Number</w:t>
            </w:r>
          </w:p>
        </w:tc>
        <w:tc>
          <w:tcPr>
            <w:tcW w:w="6563" w:type="dxa"/>
          </w:tcPr>
          <w:p>
            <w:pPr>
              <w:rPr>
                <w:rFonts w:hint="default"/>
                <w:b/>
                <w:lang w:val="en-US"/>
              </w:rPr>
            </w:pPr>
            <w:r>
              <w:rPr>
                <w:b/>
              </w:rPr>
              <w:t>0</w:t>
            </w:r>
            <w:r>
              <w:rPr>
                <w:rFonts w:hint="default"/>
                <w:b/>
                <w:lang w:val="en-US"/>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Date of Experiment</w:t>
            </w:r>
          </w:p>
        </w:tc>
        <w:tc>
          <w:tcPr>
            <w:tcW w:w="6563" w:type="dxa"/>
          </w:tcPr>
          <w:p>
            <w:pPr>
              <w:rPr>
                <w:rFonts w:hint="default"/>
                <w:lang w:val="en-US"/>
              </w:rPr>
            </w:pPr>
            <w:r>
              <w:rPr>
                <w:rFonts w:hint="default"/>
                <w:lang w:val="en-US"/>
              </w:rPr>
              <w:t>06/11/2023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6" w:hRule="atLeast"/>
        </w:trPr>
        <w:tc>
          <w:tcPr>
            <w:tcW w:w="3024" w:type="dxa"/>
            <w:tcMar>
              <w:top w:w="100" w:type="dxa"/>
              <w:left w:w="100" w:type="dxa"/>
              <w:bottom w:w="100" w:type="dxa"/>
              <w:right w:w="100" w:type="dxa"/>
            </w:tcMar>
          </w:tcPr>
          <w:p>
            <w:pPr>
              <w:jc w:val="both"/>
              <w:rPr>
                <w:b/>
                <w:sz w:val="24"/>
                <w:szCs w:val="24"/>
              </w:rPr>
            </w:pPr>
            <w:r>
              <w:rPr>
                <w:b/>
                <w:sz w:val="24"/>
                <w:szCs w:val="24"/>
              </w:rPr>
              <w:t>Date of Submission</w:t>
            </w:r>
          </w:p>
        </w:tc>
        <w:tc>
          <w:tcPr>
            <w:tcW w:w="6563" w:type="dxa"/>
          </w:tcPr>
          <w:p>
            <w:pPr>
              <w:rPr>
                <w:rFonts w:hint="default"/>
                <w:b/>
                <w:bCs/>
                <w:lang w:val="en-US"/>
              </w:rPr>
            </w:pPr>
            <w:r>
              <w:rPr>
                <w:rFonts w:hint="default"/>
                <w:lang w:val="en-US"/>
              </w:rPr>
              <w:t>20/11/2023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Name of the student</w:t>
            </w:r>
          </w:p>
        </w:tc>
        <w:tc>
          <w:tcPr>
            <w:tcW w:w="6563" w:type="dxa"/>
          </w:tcPr>
          <w:p>
            <w:pPr>
              <w:rPr>
                <w:rFonts w:hint="default"/>
                <w:b/>
                <w:bCs/>
                <w:lang w:val="en-US"/>
              </w:rPr>
            </w:pPr>
            <w:r>
              <w:rPr>
                <w:rFonts w:hint="default"/>
                <w:b/>
                <w:bCs/>
                <w:lang w:val="en-US"/>
              </w:rPr>
              <w:t>MANODEEP RAY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0" w:hRule="atLeast"/>
        </w:trPr>
        <w:tc>
          <w:tcPr>
            <w:tcW w:w="3024" w:type="dxa"/>
            <w:tcMar>
              <w:top w:w="100" w:type="dxa"/>
              <w:left w:w="100" w:type="dxa"/>
              <w:bottom w:w="100" w:type="dxa"/>
              <w:right w:w="100" w:type="dxa"/>
            </w:tcMar>
          </w:tcPr>
          <w:p>
            <w:pPr>
              <w:jc w:val="both"/>
              <w:rPr>
                <w:b/>
                <w:sz w:val="24"/>
                <w:szCs w:val="24"/>
              </w:rPr>
            </w:pPr>
            <w:r>
              <w:rPr>
                <w:b/>
                <w:sz w:val="24"/>
                <w:szCs w:val="24"/>
              </w:rPr>
              <w:t>Roll Number</w:t>
            </w:r>
          </w:p>
        </w:tc>
        <w:tc>
          <w:tcPr>
            <w:tcW w:w="6563" w:type="dxa"/>
          </w:tcPr>
          <w:p>
            <w:pPr>
              <w:rPr>
                <w:rFonts w:hint="default"/>
                <w:b/>
                <w:bCs/>
                <w:lang w:val="en-US"/>
              </w:rPr>
            </w:pPr>
            <w:r>
              <w:rPr>
                <w:rFonts w:hint="default"/>
                <w:b/>
                <w:bCs/>
                <w:lang w:val="en-US"/>
              </w:rPr>
              <w:t>2230028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Section</w:t>
            </w:r>
          </w:p>
        </w:tc>
        <w:tc>
          <w:tcPr>
            <w:tcW w:w="6563" w:type="dxa"/>
          </w:tcPr>
          <w:p>
            <w:pPr>
              <w:rPr>
                <w:rFonts w:hint="default"/>
                <w:lang w:val="en-US"/>
              </w:rPr>
            </w:pPr>
            <w:r>
              <w:rPr>
                <w:rFonts w:hint="default"/>
                <w:lang w:val="en-US"/>
              </w:rPr>
              <w:t>ECS-01</w:t>
            </w:r>
          </w:p>
        </w:tc>
      </w:tr>
    </w:tbl>
    <w:p>
      <w:pPr>
        <w:jc w:val="both"/>
        <w:rPr>
          <w:b/>
          <w:sz w:val="24"/>
          <w:szCs w:val="24"/>
          <w:u w:val="single"/>
        </w:rPr>
      </w:pPr>
    </w:p>
    <w:p>
      <w:pPr>
        <w:jc w:val="both"/>
        <w:rPr>
          <w:b/>
          <w:sz w:val="24"/>
          <w:szCs w:val="24"/>
          <w:u w:val="single"/>
        </w:rPr>
      </w:pPr>
      <w:r>
        <w:rPr>
          <w:b/>
          <w:sz w:val="24"/>
          <w:szCs w:val="24"/>
          <w:u w:val="single"/>
        </w:rPr>
        <w:t>Aim of The Experiment :-</w:t>
      </w:r>
    </w:p>
    <w:p>
      <w:pPr>
        <w:jc w:val="both"/>
        <w:rPr>
          <w:b/>
          <w:sz w:val="24"/>
          <w:szCs w:val="24"/>
          <w:u w:val="single"/>
        </w:rPr>
      </w:pPr>
    </w:p>
    <w:p>
      <w:pPr>
        <w:jc w:val="both"/>
        <w:rPr>
          <w:sz w:val="22"/>
        </w:rPr>
      </w:pPr>
      <w:r>
        <w:rPr>
          <w:sz w:val="22"/>
        </w:rPr>
        <w:t>Analysis</w:t>
      </w:r>
      <w:r>
        <w:rPr>
          <w:spacing w:val="1"/>
          <w:sz w:val="22"/>
        </w:rPr>
        <w:t xml:space="preserve"> </w:t>
      </w:r>
      <w:r>
        <w:rPr>
          <w:sz w:val="22"/>
        </w:rPr>
        <w:t>of</w:t>
      </w:r>
      <w:r>
        <w:rPr>
          <w:spacing w:val="1"/>
          <w:sz w:val="22"/>
        </w:rPr>
        <w:t xml:space="preserve"> </w:t>
      </w:r>
      <w:r>
        <w:rPr>
          <w:sz w:val="22"/>
        </w:rPr>
        <w:t>the</w:t>
      </w:r>
      <w:r>
        <w:rPr>
          <w:spacing w:val="1"/>
          <w:sz w:val="22"/>
        </w:rPr>
        <w:t xml:space="preserve"> </w:t>
      </w:r>
      <w:r>
        <w:rPr>
          <w:sz w:val="22"/>
        </w:rPr>
        <w:t>signals</w:t>
      </w:r>
      <w:r>
        <w:rPr>
          <w:spacing w:val="1"/>
          <w:sz w:val="22"/>
        </w:rPr>
        <w:t xml:space="preserve"> </w:t>
      </w:r>
      <w:r>
        <w:rPr>
          <w:sz w:val="22"/>
        </w:rPr>
        <w:t>generated</w:t>
      </w:r>
      <w:r>
        <w:rPr>
          <w:spacing w:val="1"/>
          <w:sz w:val="22"/>
        </w:rPr>
        <w:t xml:space="preserve"> </w:t>
      </w:r>
      <w:r>
        <w:rPr>
          <w:sz w:val="22"/>
        </w:rPr>
        <w:t>by</w:t>
      </w:r>
      <w:r>
        <w:rPr>
          <w:spacing w:val="1"/>
          <w:sz w:val="22"/>
        </w:rPr>
        <w:t xml:space="preserve"> </w:t>
      </w:r>
      <w:r>
        <w:rPr>
          <w:sz w:val="22"/>
        </w:rPr>
        <w:t>sensor</w:t>
      </w:r>
      <w:r>
        <w:rPr>
          <w:spacing w:val="1"/>
          <w:sz w:val="22"/>
        </w:rPr>
        <w:t xml:space="preserve"> </w:t>
      </w:r>
      <w:r>
        <w:rPr>
          <w:sz w:val="22"/>
        </w:rPr>
        <w:t>interfacing with using Arduino Board / Raspberry</w:t>
      </w:r>
      <w:r>
        <w:rPr>
          <w:spacing w:val="-52"/>
          <w:sz w:val="22"/>
        </w:rPr>
        <w:t xml:space="preserve"> </w:t>
      </w:r>
      <w:r>
        <w:rPr>
          <w:sz w:val="22"/>
        </w:rPr>
        <w:t>Pi.</w:t>
      </w:r>
    </w:p>
    <w:p>
      <w:pPr>
        <w:jc w:val="both"/>
        <w:rPr>
          <w:rFonts w:hint="default"/>
          <w:sz w:val="22"/>
        </w:rPr>
      </w:pPr>
      <w:bookmarkStart w:id="0" w:name="_GoBack"/>
      <w:bookmarkEnd w:id="0"/>
    </w:p>
    <w:p>
      <w:pPr>
        <w:jc w:val="both"/>
        <w:rPr>
          <w:b/>
          <w:sz w:val="24"/>
          <w:szCs w:val="24"/>
          <w:u w:val="single"/>
        </w:rPr>
      </w:pPr>
      <w:r>
        <w:rPr>
          <w:b/>
          <w:sz w:val="24"/>
          <w:szCs w:val="24"/>
          <w:u w:val="single"/>
        </w:rPr>
        <w:t>Equipment and Software Required:-</w:t>
      </w:r>
    </w:p>
    <w:p>
      <w:pPr>
        <w:jc w:val="both"/>
        <w:rPr>
          <w:sz w:val="24"/>
          <w:szCs w:val="24"/>
        </w:rPr>
      </w:pPr>
    </w:p>
    <w:p>
      <w:pPr>
        <w:jc w:val="both"/>
        <w:rPr>
          <w:sz w:val="24"/>
          <w:szCs w:val="24"/>
        </w:rPr>
      </w:pPr>
      <w:r>
        <w:rPr>
          <w:sz w:val="24"/>
          <w:szCs w:val="24"/>
        </w:rPr>
        <w:t>The Equipment and Software required are as follows:</w:t>
      </w:r>
    </w:p>
    <w:p>
      <w:pPr>
        <w:jc w:val="both"/>
        <w:rPr>
          <w:sz w:val="24"/>
          <w:szCs w:val="24"/>
        </w:rPr>
      </w:pPr>
    </w:p>
    <w:p>
      <w:pPr>
        <w:numPr>
          <w:ilvl w:val="0"/>
          <w:numId w:val="1"/>
        </w:numPr>
        <w:ind w:left="420" w:leftChars="0" w:hanging="420" w:firstLineChars="0"/>
        <w:jc w:val="both"/>
        <w:rPr>
          <w:rFonts w:hint="default" w:eastAsia="SimSun" w:cs="Times New Roman"/>
          <w:b w:val="0"/>
          <w:bCs w:val="0"/>
          <w:color w:val="000000"/>
          <w:kern w:val="0"/>
          <w:sz w:val="24"/>
          <w:szCs w:val="24"/>
          <w:lang w:val="en-US" w:eastAsia="zh-CN" w:bidi="ar"/>
        </w:rPr>
      </w:pPr>
      <w:r>
        <w:rPr>
          <w:rFonts w:hint="default" w:eastAsia="SimSun" w:cs="Times New Roman"/>
          <w:b w:val="0"/>
          <w:bCs w:val="0"/>
          <w:color w:val="000000"/>
          <w:kern w:val="0"/>
          <w:sz w:val="24"/>
          <w:szCs w:val="24"/>
          <w:lang w:val="en-US" w:eastAsia="zh-CN" w:bidi="ar"/>
        </w:rPr>
        <w:t>Arduino Uno R3</w:t>
      </w:r>
    </w:p>
    <w:p>
      <w:pPr>
        <w:numPr>
          <w:ilvl w:val="0"/>
          <w:numId w:val="1"/>
        </w:numPr>
        <w:ind w:left="420" w:leftChars="0" w:hanging="420" w:firstLineChars="0"/>
        <w:jc w:val="both"/>
        <w:rPr>
          <w:rFonts w:hint="default" w:eastAsia="SimSun" w:cs="Times New Roman"/>
          <w:b w:val="0"/>
          <w:bCs w:val="0"/>
          <w:color w:val="000000"/>
          <w:kern w:val="0"/>
          <w:sz w:val="24"/>
          <w:szCs w:val="24"/>
          <w:lang w:val="en-US" w:eastAsia="zh-CN" w:bidi="ar"/>
        </w:rPr>
      </w:pPr>
      <w:r>
        <w:rPr>
          <w:rFonts w:hint="default" w:eastAsia="SimSun" w:cs="Times New Roman"/>
          <w:b w:val="0"/>
          <w:bCs w:val="0"/>
          <w:color w:val="000000"/>
          <w:kern w:val="0"/>
          <w:sz w:val="24"/>
          <w:szCs w:val="24"/>
          <w:lang w:val="en-US" w:eastAsia="zh-CN" w:bidi="ar"/>
        </w:rPr>
        <w:t>Peizo</w:t>
      </w:r>
    </w:p>
    <w:p>
      <w:pPr>
        <w:numPr>
          <w:ilvl w:val="0"/>
          <w:numId w:val="1"/>
        </w:numPr>
        <w:ind w:left="420" w:leftChars="0" w:hanging="420" w:firstLineChars="0"/>
        <w:jc w:val="both"/>
        <w:rPr>
          <w:rFonts w:hint="default" w:eastAsia="SimSun" w:cs="Times New Roman"/>
          <w:b w:val="0"/>
          <w:bCs w:val="0"/>
          <w:color w:val="000000"/>
          <w:kern w:val="0"/>
          <w:sz w:val="24"/>
          <w:szCs w:val="24"/>
          <w:lang w:val="en-US" w:eastAsia="zh-CN" w:bidi="ar"/>
        </w:rPr>
      </w:pPr>
      <w:r>
        <w:rPr>
          <w:rFonts w:hint="default" w:eastAsia="SimSun" w:cs="Times New Roman"/>
          <w:b w:val="0"/>
          <w:bCs w:val="0"/>
          <w:color w:val="000000"/>
          <w:kern w:val="0"/>
          <w:sz w:val="24"/>
          <w:szCs w:val="24"/>
          <w:lang w:val="en-US" w:eastAsia="zh-CN" w:bidi="ar"/>
        </w:rPr>
        <w:t>LED</w:t>
      </w:r>
    </w:p>
    <w:p>
      <w:pPr>
        <w:numPr>
          <w:ilvl w:val="0"/>
          <w:numId w:val="1"/>
        </w:numPr>
        <w:ind w:left="420" w:leftChars="0" w:hanging="420" w:firstLineChars="0"/>
        <w:jc w:val="both"/>
        <w:rPr>
          <w:rFonts w:hint="default" w:eastAsia="SimSun" w:cs="Times New Roman"/>
          <w:b w:val="0"/>
          <w:bCs w:val="0"/>
          <w:color w:val="000000"/>
          <w:kern w:val="0"/>
          <w:sz w:val="24"/>
          <w:szCs w:val="24"/>
          <w:lang w:val="en-US" w:eastAsia="zh-CN" w:bidi="ar"/>
        </w:rPr>
      </w:pPr>
      <w:r>
        <w:rPr>
          <w:rFonts w:hint="default" w:eastAsia="SimSun" w:cs="Times New Roman"/>
          <w:b w:val="0"/>
          <w:bCs w:val="0"/>
          <w:color w:val="000000"/>
          <w:kern w:val="0"/>
          <w:sz w:val="24"/>
          <w:szCs w:val="24"/>
          <w:lang w:val="en-US" w:eastAsia="zh-CN" w:bidi="ar"/>
        </w:rPr>
        <w:t>TMP36</w:t>
      </w:r>
    </w:p>
    <w:p>
      <w:pPr>
        <w:numPr>
          <w:ilvl w:val="0"/>
          <w:numId w:val="1"/>
        </w:numPr>
        <w:ind w:left="420" w:leftChars="0" w:hanging="420" w:firstLineChars="0"/>
        <w:jc w:val="both"/>
        <w:rPr>
          <w:rFonts w:hint="default" w:eastAsia="SimSun" w:cs="Times New Roman"/>
          <w:b w:val="0"/>
          <w:bCs w:val="0"/>
          <w:color w:val="000000"/>
          <w:kern w:val="0"/>
          <w:sz w:val="24"/>
          <w:szCs w:val="24"/>
          <w:lang w:val="en-US" w:eastAsia="zh-CN" w:bidi="ar"/>
        </w:rPr>
      </w:pPr>
      <w:r>
        <w:rPr>
          <w:rFonts w:hint="default" w:eastAsia="SimSun" w:cs="Times New Roman"/>
          <w:b w:val="0"/>
          <w:bCs w:val="0"/>
          <w:color w:val="000000"/>
          <w:kern w:val="0"/>
          <w:sz w:val="24"/>
          <w:szCs w:val="24"/>
          <w:lang w:val="en-US" w:eastAsia="zh-CN" w:bidi="ar"/>
        </w:rPr>
        <w:t>Potentiometer</w:t>
      </w:r>
    </w:p>
    <w:p>
      <w:pPr>
        <w:numPr>
          <w:ilvl w:val="0"/>
          <w:numId w:val="1"/>
        </w:numPr>
        <w:ind w:left="420" w:leftChars="0" w:hanging="420" w:firstLineChars="0"/>
        <w:jc w:val="both"/>
        <w:rPr>
          <w:rFonts w:hint="default" w:eastAsia="SimSun" w:cs="Times New Roman"/>
          <w:b w:val="0"/>
          <w:bCs w:val="0"/>
          <w:color w:val="000000"/>
          <w:kern w:val="0"/>
          <w:sz w:val="24"/>
          <w:szCs w:val="24"/>
          <w:lang w:val="en-US" w:eastAsia="zh-CN" w:bidi="ar"/>
        </w:rPr>
      </w:pPr>
      <w:r>
        <w:rPr>
          <w:rFonts w:hint="default" w:eastAsia="SimSun" w:cs="Times New Roman"/>
          <w:b w:val="0"/>
          <w:bCs w:val="0"/>
          <w:color w:val="000000"/>
          <w:kern w:val="0"/>
          <w:sz w:val="24"/>
          <w:szCs w:val="24"/>
          <w:lang w:val="en-US" w:eastAsia="zh-CN" w:bidi="ar"/>
        </w:rPr>
        <w:t>Resistor</w:t>
      </w:r>
    </w:p>
    <w:p>
      <w:pPr>
        <w:numPr>
          <w:ilvl w:val="0"/>
          <w:numId w:val="1"/>
        </w:numPr>
        <w:ind w:left="420" w:leftChars="0" w:hanging="420" w:firstLineChars="0"/>
        <w:jc w:val="both"/>
        <w:rPr>
          <w:rFonts w:hint="default" w:eastAsia="SimSun" w:cs="Times New Roman"/>
          <w:b w:val="0"/>
          <w:bCs w:val="0"/>
          <w:color w:val="000000"/>
          <w:kern w:val="0"/>
          <w:sz w:val="24"/>
          <w:szCs w:val="24"/>
          <w:lang w:val="en-US" w:eastAsia="zh-CN" w:bidi="ar"/>
        </w:rPr>
      </w:pPr>
      <w:r>
        <w:rPr>
          <w:rFonts w:hint="default" w:eastAsia="SimSun" w:cs="Times New Roman"/>
          <w:b w:val="0"/>
          <w:bCs w:val="0"/>
          <w:color w:val="000000"/>
          <w:kern w:val="0"/>
          <w:sz w:val="24"/>
          <w:szCs w:val="24"/>
          <w:lang w:val="en-US" w:eastAsia="zh-CN" w:bidi="ar"/>
        </w:rPr>
        <w:t xml:space="preserve">Breadboard - Small </w:t>
      </w:r>
    </w:p>
    <w:p>
      <w:pPr>
        <w:numPr>
          <w:ilvl w:val="0"/>
          <w:numId w:val="1"/>
        </w:numPr>
        <w:ind w:left="420" w:leftChars="0" w:hanging="420" w:firstLineChars="0"/>
        <w:jc w:val="both"/>
        <w:rPr>
          <w:rFonts w:hint="default" w:eastAsia="SimSun" w:cs="Times New Roman"/>
          <w:b w:val="0"/>
          <w:bCs w:val="0"/>
          <w:color w:val="000000"/>
          <w:kern w:val="0"/>
          <w:sz w:val="24"/>
          <w:szCs w:val="24"/>
          <w:lang w:val="en-US" w:eastAsia="zh-CN" w:bidi="ar"/>
        </w:rPr>
      </w:pPr>
      <w:r>
        <w:rPr>
          <w:rFonts w:hint="default" w:eastAsia="SimSun" w:cs="Times New Roman"/>
          <w:b w:val="0"/>
          <w:bCs w:val="0"/>
          <w:color w:val="000000"/>
          <w:kern w:val="0"/>
          <w:sz w:val="24"/>
          <w:szCs w:val="24"/>
          <w:lang w:val="en-US" w:eastAsia="zh-CN" w:bidi="ar"/>
        </w:rPr>
        <w:t>LCD 16x2</w:t>
      </w:r>
    </w:p>
    <w:p>
      <w:pPr>
        <w:numPr>
          <w:ilvl w:val="0"/>
          <w:numId w:val="1"/>
        </w:numPr>
        <w:ind w:left="420" w:leftChars="0" w:hanging="420" w:firstLineChars="0"/>
        <w:jc w:val="both"/>
        <w:rPr>
          <w:rFonts w:hint="default" w:eastAsia="SimSun" w:cs="Times New Roman"/>
          <w:b w:val="0"/>
          <w:bCs w:val="0"/>
          <w:color w:val="000000"/>
          <w:kern w:val="0"/>
          <w:sz w:val="24"/>
          <w:szCs w:val="24"/>
          <w:lang w:val="en-US" w:eastAsia="zh-CN" w:bidi="ar"/>
        </w:rPr>
      </w:pPr>
      <w:r>
        <w:rPr>
          <w:rFonts w:hint="default"/>
          <w:b w:val="0"/>
          <w:bCs/>
          <w:sz w:val="24"/>
          <w:szCs w:val="24"/>
          <w:u w:val="none"/>
          <w:lang w:val="en-US"/>
        </w:rPr>
        <w:t>Arduino IDE</w:t>
      </w:r>
    </w:p>
    <w:p>
      <w:pPr>
        <w:jc w:val="both"/>
        <w:rPr>
          <w:sz w:val="24"/>
          <w:szCs w:val="24"/>
        </w:rPr>
      </w:pPr>
    </w:p>
    <w:p>
      <w:pPr>
        <w:jc w:val="both"/>
        <w:rPr>
          <w:rFonts w:hint="default"/>
          <w:b/>
          <w:bCs/>
          <w:sz w:val="24"/>
          <w:szCs w:val="24"/>
          <w:u w:val="single"/>
          <w:lang w:val="en-US"/>
        </w:rPr>
      </w:pPr>
      <w:r>
        <w:rPr>
          <w:rFonts w:hint="default"/>
          <w:b/>
          <w:bCs/>
          <w:sz w:val="24"/>
          <w:szCs w:val="24"/>
          <w:u w:val="single"/>
          <w:lang w:val="en-US"/>
        </w:rPr>
        <w:t>Code:</w:t>
      </w:r>
    </w:p>
    <w:p>
      <w:pPr>
        <w:jc w:val="both"/>
        <w:rPr>
          <w:rFonts w:hint="default"/>
          <w:b/>
          <w:bCs/>
          <w:sz w:val="24"/>
          <w:szCs w:val="24"/>
          <w:u w:val="single"/>
          <w:lang w:val="en-US"/>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#include &lt;LiquidCrystal.h&gt;</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int sensor = A0;</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float temp;</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float tempc;</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float tempf;</w:t>
      </w: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#define greenLED 8</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#define yellowLED 9</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#define redLED 10</w:t>
      </w: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LiquidCrystal lcd (12, 11, 5, 4, 3, 2);</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void setup ()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pinMode(9, OUTPUT);</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pinMode(10, OUTPUT);</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pinMode(8, OUTPUT);</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pinMode(13, OUTPUT);</w:t>
      </w: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lcd.begin (16, 2);</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w:t>
      </w: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void loop ()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temp=analogRead(sensor);</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tempc=(temp*4.88)/10;</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tempf=(tempc*1.8)+32;</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if (tempf &lt; 230){</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lcd.setCursor(0,0);</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lcd.print("Temp in C =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lcd.println(tempc);</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lcd.setCursor(0,1);</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lcd.print("Temp in F =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lcd.println(tempf);</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else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digitalWrite(13 ,HIGH);</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lcd.setCursor(0,0);</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lcd.print("WARNING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w:t>
      </w: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lcd.println("WARNING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w:t>
      </w: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lcd.setCursor(0,1);</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lcd.print("WARNING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w:t>
      </w: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ab/>
      </w:r>
      <w:r>
        <w:rPr>
          <w:rFonts w:hint="default"/>
          <w:b w:val="0"/>
          <w:bCs/>
          <w:color w:val="000000" w:themeColor="text1"/>
          <w:sz w:val="22"/>
          <w:szCs w:val="22"/>
          <w:u w:val="none"/>
          <w:shd w:val="clear" w:color="auto" w:fill="auto"/>
          <w:lang w:val="en-US"/>
          <w14:textFill>
            <w14:solidFill>
              <w14:schemeClr w14:val="tx1"/>
            </w14:solidFill>
          </w14:textFill>
        </w:rPr>
        <w:t>lcd.println("WARNING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if (tempf &gt;= 212)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digitalWrite(greenLED, LOW);</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digitalWrite(yellowLED, LOW);</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digitalWrite(redLED, HIGH);</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else if (tempf &gt;= 50 &amp;&amp; tempf &lt; 212)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digitalWrite(greenLED, LOW);</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digitalWrite(yellowLED, HIGH);</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digitalWrite(redLED, LOW);</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w:t>
      </w: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else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digitalWrite(greenLED, HIGH);</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digitalWrite(yellowLED, LOW);</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digitalWrite(redLED, LOW);</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 xml:space="preserve">  }</w:t>
      </w:r>
    </w:p>
    <w:p>
      <w:pPr>
        <w:jc w:val="both"/>
        <w:rPr>
          <w:rFonts w:hint="default"/>
          <w:b w:val="0"/>
          <w:bCs/>
          <w:color w:val="000000" w:themeColor="text1"/>
          <w:sz w:val="22"/>
          <w:szCs w:val="22"/>
          <w:u w:val="none"/>
          <w:shd w:val="clear" w:color="auto" w:fill="auto"/>
          <w:lang w:val="en-US"/>
          <w14:textFill>
            <w14:solidFill>
              <w14:schemeClr w14:val="tx1"/>
            </w14:solidFill>
          </w14:textFill>
        </w:rPr>
      </w:pPr>
      <w:r>
        <w:rPr>
          <w:rFonts w:hint="default"/>
          <w:b w:val="0"/>
          <w:bCs/>
          <w:color w:val="000000" w:themeColor="text1"/>
          <w:sz w:val="22"/>
          <w:szCs w:val="22"/>
          <w:u w:val="none"/>
          <w:shd w:val="clear" w:color="auto" w:fill="auto"/>
          <w:lang w:val="en-US"/>
          <w14:textFill>
            <w14:solidFill>
              <w14:schemeClr w14:val="tx1"/>
            </w14:solidFill>
          </w14:textFill>
        </w:rPr>
        <w:t>}</w:t>
      </w: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both"/>
        <w:rPr>
          <w:rFonts w:hint="default"/>
          <w:b w:val="0"/>
          <w:bCs/>
          <w:color w:val="000000" w:themeColor="text1"/>
          <w:sz w:val="22"/>
          <w:szCs w:val="22"/>
          <w:u w:val="none"/>
          <w:shd w:val="clear" w:color="auto" w:fill="auto"/>
          <w:lang w:val="en-US"/>
          <w14:textFill>
            <w14:solidFill>
              <w14:schemeClr w14:val="tx1"/>
            </w14:solidFill>
          </w14:textFill>
        </w:rPr>
      </w:pPr>
    </w:p>
    <w:p>
      <w:pPr>
        <w:jc w:val="left"/>
        <w:rPr>
          <w:rFonts w:hint="default"/>
          <w:b/>
          <w:sz w:val="24"/>
          <w:szCs w:val="24"/>
          <w:u w:val="single"/>
          <w:lang w:val="en-US"/>
        </w:rPr>
      </w:pPr>
      <w:r>
        <w:rPr>
          <w:rFonts w:hint="default"/>
          <w:b/>
          <w:sz w:val="24"/>
          <w:szCs w:val="24"/>
          <w:u w:val="single"/>
          <w:lang w:val="en-US"/>
        </w:rPr>
        <w:t>BlockDiagram:</w:t>
      </w:r>
    </w:p>
    <w:p>
      <w:pPr>
        <w:jc w:val="left"/>
        <w:rPr>
          <w:rFonts w:hint="default"/>
          <w:b/>
          <w:sz w:val="24"/>
          <w:szCs w:val="24"/>
          <w:u w:val="single"/>
          <w:lang w:val="en-US"/>
        </w:rPr>
      </w:pPr>
    </w:p>
    <w:p>
      <w:pPr>
        <w:jc w:val="left"/>
        <w:rPr>
          <w:rFonts w:hint="default"/>
          <w:b/>
          <w:sz w:val="24"/>
          <w:szCs w:val="24"/>
          <w:u w:val="single"/>
          <w:lang w:val="en-US"/>
        </w:rPr>
      </w:pPr>
      <w:r>
        <w:drawing>
          <wp:inline distT="0" distB="0" distL="114300" distR="114300">
            <wp:extent cx="6116955" cy="32461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16955" cy="3246120"/>
                    </a:xfrm>
                    <a:prstGeom prst="rect">
                      <a:avLst/>
                    </a:prstGeom>
                    <a:noFill/>
                    <a:ln>
                      <a:noFill/>
                    </a:ln>
                  </pic:spPr>
                </pic:pic>
              </a:graphicData>
            </a:graphic>
          </wp:inline>
        </w:drawing>
      </w: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r>
        <w:rPr>
          <w:b/>
          <w:sz w:val="24"/>
          <w:szCs w:val="24"/>
          <w:u w:val="single"/>
        </w:rPr>
        <w:t>Discussion or Inference of the experiment</w:t>
      </w:r>
      <w:r>
        <w:rPr>
          <w:rFonts w:hint="default"/>
          <w:b/>
          <w:sz w:val="24"/>
          <w:szCs w:val="24"/>
          <w:u w:val="single"/>
          <w:lang w:val="en-US"/>
        </w:rPr>
        <w:t>:</w:t>
      </w:r>
    </w:p>
    <w:p>
      <w:pPr>
        <w:jc w:val="both"/>
        <w:rPr>
          <w:rFonts w:hint="default"/>
          <w:b/>
          <w:sz w:val="24"/>
          <w:szCs w:val="24"/>
          <w:u w:val="single"/>
          <w:lang w:val="en-US"/>
        </w:rPr>
      </w:pPr>
    </w:p>
    <w:p>
      <w:pPr>
        <w:numPr>
          <w:ilvl w:val="0"/>
          <w:numId w:val="0"/>
        </w:numPr>
        <w:ind w:leftChars="0"/>
        <w:jc w:val="both"/>
        <w:rPr>
          <w:rFonts w:hint="default"/>
          <w:b w:val="0"/>
          <w:bCs/>
          <w:sz w:val="24"/>
          <w:szCs w:val="24"/>
          <w:u w:val="none"/>
          <w:lang w:val="en-US"/>
        </w:rPr>
      </w:pPr>
      <w:r>
        <w:rPr>
          <w:rFonts w:hint="default"/>
          <w:b w:val="0"/>
          <w:bCs/>
          <w:sz w:val="24"/>
          <w:szCs w:val="24"/>
          <w:u w:val="none"/>
          <w:lang w:val="en-US"/>
        </w:rPr>
        <w:t xml:space="preserve">In this experiment , we used </w:t>
      </w:r>
      <w:r>
        <w:rPr>
          <w:rFonts w:hint="default" w:eastAsia="SimSun" w:cs="Times New Roman"/>
          <w:b w:val="0"/>
          <w:bCs w:val="0"/>
          <w:color w:val="000000"/>
          <w:kern w:val="0"/>
          <w:sz w:val="24"/>
          <w:szCs w:val="24"/>
          <w:lang w:val="en-US" w:eastAsia="zh-CN" w:bidi="ar"/>
        </w:rPr>
        <w:t>Arduino Uno R3, Peizo, LEDs, TMP36, Potentiometer, Resistors, and LCD 16x2 to measure room temperature in real time and create a warning system to notify when temp exceeds a certain limit set by us.</w:t>
      </w:r>
      <w:r>
        <w:rPr>
          <w:rFonts w:hint="default" w:ascii="Times New Roman" w:hAnsi="Times New Roman" w:eastAsia="Times New Roman"/>
          <w:b w:val="0"/>
          <w:bCs/>
          <w:sz w:val="24"/>
          <w:szCs w:val="24"/>
          <w:u w:val="none"/>
          <w:lang w:val="en-US" w:eastAsia="zh-CN"/>
        </w:rPr>
        <w:t xml:space="preserve">We used an </w:t>
      </w:r>
      <w:r>
        <w:rPr>
          <w:rFonts w:hint="default"/>
          <w:b w:val="0"/>
          <w:bCs/>
          <w:sz w:val="24"/>
          <w:szCs w:val="24"/>
          <w:u w:val="none"/>
          <w:lang w:val="en-US" w:eastAsia="zh-CN"/>
        </w:rPr>
        <w:t>TMP36 for measuring temperature, used different coloured leds(i.e. red ,yellow and green) to show the levels of  temperature, peizo buzzer for warning when the temperature is too high and an LCD screen for displaying the temp in real time.</w:t>
      </w:r>
      <w:r>
        <w:rPr>
          <w:rFonts w:hint="default"/>
          <w:b w:val="0"/>
          <w:bCs/>
          <w:sz w:val="24"/>
          <w:szCs w:val="24"/>
          <w:u w:val="none"/>
          <w:lang w:val="en-US"/>
        </w:rPr>
        <w:t xml:space="preserve">We scripted the code for arduino in Arduino IDE. </w:t>
      </w:r>
    </w:p>
    <w:p>
      <w:pPr>
        <w:keepNext w:val="0"/>
        <w:keepLines w:val="0"/>
        <w:widowControl/>
        <w:suppressLineNumbers w:val="0"/>
        <w:jc w:val="left"/>
        <w:rPr>
          <w:rFonts w:hint="default"/>
          <w:b w:val="0"/>
          <w:bCs/>
          <w:sz w:val="24"/>
          <w:szCs w:val="24"/>
          <w:u w:val="none"/>
          <w:lang w:val="en-US"/>
        </w:rPr>
      </w:pPr>
    </w:p>
    <w:p>
      <w:pPr>
        <w:keepNext w:val="0"/>
        <w:keepLines w:val="0"/>
        <w:widowControl/>
        <w:suppressLineNumbers w:val="0"/>
        <w:jc w:val="left"/>
        <w:rPr>
          <w:rFonts w:hint="default"/>
          <w:b w:val="0"/>
          <w:bCs/>
          <w:sz w:val="24"/>
          <w:szCs w:val="24"/>
          <w:u w:val="none"/>
          <w:lang w:val="en-US"/>
        </w:rPr>
      </w:pPr>
    </w:p>
    <w:p>
      <w:pPr>
        <w:jc w:val="both"/>
        <w:rPr>
          <w:rFonts w:hint="default"/>
          <w:b/>
          <w:bCs w:val="0"/>
          <w:sz w:val="24"/>
          <w:szCs w:val="24"/>
          <w:u w:val="single"/>
          <w:lang w:val="en-US"/>
        </w:rPr>
      </w:pPr>
      <w:r>
        <w:rPr>
          <w:rFonts w:hint="default"/>
          <w:b/>
          <w:bCs w:val="0"/>
          <w:sz w:val="24"/>
          <w:szCs w:val="24"/>
          <w:u w:val="single"/>
          <w:lang w:val="en-US"/>
        </w:rPr>
        <w:t>Conslusion:</w:t>
      </w:r>
    </w:p>
    <w:p>
      <w:pPr>
        <w:jc w:val="both"/>
        <w:rPr>
          <w:rFonts w:hint="default"/>
          <w:b/>
          <w:bCs w:val="0"/>
          <w:sz w:val="24"/>
          <w:szCs w:val="24"/>
          <w:u w:val="single"/>
          <w:lang w:val="en-US"/>
        </w:rPr>
      </w:pPr>
    </w:p>
    <w:p>
      <w:pPr>
        <w:jc w:val="both"/>
        <w:rPr>
          <w:rFonts w:hint="default"/>
          <w:b/>
          <w:bCs w:val="0"/>
          <w:sz w:val="24"/>
          <w:szCs w:val="24"/>
          <w:u w:val="single"/>
          <w:lang w:val="en-US"/>
        </w:rPr>
      </w:pPr>
      <w:r>
        <w:rPr>
          <w:rFonts w:hint="default"/>
          <w:b w:val="0"/>
          <w:bCs/>
          <w:sz w:val="24"/>
          <w:szCs w:val="24"/>
          <w:u w:val="none"/>
          <w:lang w:val="en-US"/>
        </w:rPr>
        <w:t xml:space="preserve">This experiment taught us how to use setup a </w:t>
      </w:r>
      <w:r>
        <w:rPr>
          <w:rFonts w:hint="default" w:eastAsia="SimSun" w:cs="Times New Roman"/>
          <w:b w:val="0"/>
          <w:bCs w:val="0"/>
          <w:color w:val="000000"/>
          <w:kern w:val="0"/>
          <w:sz w:val="24"/>
          <w:szCs w:val="24"/>
          <w:lang w:val="en-US" w:eastAsia="zh-CN" w:bidi="ar"/>
        </w:rPr>
        <w:t>Arduino Uno R3</w:t>
      </w:r>
      <w:r>
        <w:rPr>
          <w:rFonts w:hint="default"/>
          <w:b w:val="0"/>
          <w:bCs/>
          <w:sz w:val="24"/>
          <w:szCs w:val="24"/>
          <w:u w:val="none"/>
          <w:lang w:val="en-US"/>
        </w:rPr>
        <w:t xml:space="preserve"> , connect the kit to the computer and run code on the hardware using Arduino IDE , </w:t>
      </w:r>
      <w:r>
        <w:rPr>
          <w:rFonts w:hint="default" w:eastAsia="SimSun" w:cs="Times New Roman"/>
          <w:b w:val="0"/>
          <w:bCs w:val="0"/>
          <w:color w:val="000000"/>
          <w:kern w:val="0"/>
          <w:sz w:val="24"/>
          <w:szCs w:val="24"/>
          <w:lang w:val="en-US" w:eastAsia="zh-CN" w:bidi="ar"/>
        </w:rPr>
        <w:t>create a warning system to notify when temp exceeds a certain limit</w:t>
      </w:r>
      <w:r>
        <w:rPr>
          <w:rFonts w:hint="default"/>
          <w:b w:val="0"/>
          <w:bCs/>
          <w:sz w:val="24"/>
          <w:szCs w:val="24"/>
          <w:u w:val="none"/>
          <w:lang w:val="en-US"/>
        </w:rPr>
        <w:t xml:space="preserve"> in real-time using the </w:t>
      </w:r>
      <w:r>
        <w:rPr>
          <w:rFonts w:hint="default" w:eastAsia="SimSun" w:cs="Times New Roman"/>
          <w:b w:val="0"/>
          <w:bCs w:val="0"/>
          <w:color w:val="000000"/>
          <w:kern w:val="0"/>
          <w:sz w:val="24"/>
          <w:szCs w:val="24"/>
          <w:lang w:val="en-US" w:eastAsia="zh-CN" w:bidi="ar"/>
        </w:rPr>
        <w:t>Arduino Uno R3</w:t>
      </w:r>
      <w:r>
        <w:rPr>
          <w:rFonts w:hint="default"/>
          <w:b w:val="0"/>
          <w:bCs/>
          <w:sz w:val="24"/>
          <w:szCs w:val="24"/>
          <w:u w:val="none"/>
          <w:lang w:val="en-US"/>
        </w:rPr>
        <w:t xml:space="preserve"> , use LCD display, Peizo, breadboard and operate on them. We learnt about the function of the Arduino uno and electronic components , and problems regarding them. The  circuit can be modified to create warning system , temperature stabilizers , etc for computer systems , indoor gardens botanical gardens etc</w:t>
      </w:r>
    </w:p>
    <w:p/>
    <w:sectPr>
      <w:pgSz w:w="11906" w:h="16838"/>
      <w:pgMar w:top="1134" w:right="1134" w:bottom="1134" w:left="1134" w:header="720" w:footer="720" w:gutter="0"/>
      <w:pgBorders>
        <w:top w:val="thinThickSmallGap" w:color="auto" w:sz="12" w:space="20"/>
        <w:left w:val="thinThickSmallGap" w:color="auto" w:sz="12" w:space="20"/>
        <w:bottom w:val="thinThickSmallGap" w:color="auto" w:sz="12" w:space="20"/>
        <w:right w:val="thinThickSmallGap" w:color="auto" w:sz="12" w:space="2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43E3C4"/>
    <w:multiLevelType w:val="singleLevel"/>
    <w:tmpl w:val="E443E3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CA5BB7"/>
    <w:rsid w:val="06CA5BB7"/>
    <w:rsid w:val="0DEF6259"/>
    <w:rsid w:val="21457AA6"/>
    <w:rsid w:val="23682C23"/>
    <w:rsid w:val="2A7C011D"/>
    <w:rsid w:val="314224E0"/>
    <w:rsid w:val="3B8E0546"/>
    <w:rsid w:val="426217F9"/>
    <w:rsid w:val="42B04A37"/>
    <w:rsid w:val="43592C8A"/>
    <w:rsid w:val="459A22C0"/>
    <w:rsid w:val="46F14A6F"/>
    <w:rsid w:val="57470E3C"/>
    <w:rsid w:val="6A7946BD"/>
    <w:rsid w:val="6C0F21D5"/>
    <w:rsid w:val="79E80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2023-11-19T08:01:00Z</dcterms:created>
  <dc:creator>KIIT</dc:creator>
  <cp:lastModifiedBy>Manodeep Ray</cp:lastModifiedBy>
  <dcterms:modified xsi:type="dcterms:W3CDTF">2023-11-21T19:37:03Z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E73A1F77B32A46698FEA69CF1BE2C7A7_13</vt:lpwstr>
  </property>
</Properties>
</file>