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5F" w:rsidRPr="00572CAD" w:rsidRDefault="00A7385F" w:rsidP="00572CAD">
      <w:pPr>
        <w:spacing w:before="30"/>
        <w:rPr>
          <w:rFonts w:ascii="Arial" w:hAnsi="Arial" w:cs="Arial"/>
          <w:b/>
        </w:rPr>
      </w:pPr>
      <w:r w:rsidRPr="00572CAD">
        <w:rPr>
          <w:rFonts w:ascii="Arial" w:hAnsi="Arial" w:cs="Arial"/>
          <w:b/>
        </w:rPr>
        <w:t>IS 4400 – Individual Assignment Part 2</w:t>
      </w:r>
      <w:r w:rsidR="00572CAD">
        <w:rPr>
          <w:rFonts w:ascii="Arial" w:hAnsi="Arial" w:cs="Arial"/>
          <w:b/>
        </w:rPr>
        <w:t xml:space="preserve">    -  164171K</w:t>
      </w:r>
    </w:p>
    <w:p w:rsidR="00327128" w:rsidRPr="00572CAD" w:rsidRDefault="00327128" w:rsidP="00572CAD">
      <w:pPr>
        <w:spacing w:before="30"/>
        <w:jc w:val="both"/>
        <w:rPr>
          <w:rFonts w:ascii="Arial" w:hAnsi="Arial" w:cs="Arial"/>
        </w:rPr>
      </w:pPr>
      <w:r w:rsidRPr="00572CAD">
        <w:rPr>
          <w:rFonts w:ascii="Arial" w:hAnsi="Arial" w:cs="Arial"/>
        </w:rPr>
        <w:t>Multidisciplinary Innovation is a completely unique ma</w:t>
      </w:r>
      <w:r w:rsidR="00A7385F" w:rsidRPr="00572CAD">
        <w:rPr>
          <w:rFonts w:ascii="Arial" w:hAnsi="Arial" w:cs="Arial"/>
        </w:rPr>
        <w:t>sters program. You work in a simulated</w:t>
      </w:r>
      <w:r w:rsidRPr="00572CAD">
        <w:rPr>
          <w:rFonts w:ascii="Arial" w:hAnsi="Arial" w:cs="Arial"/>
        </w:rPr>
        <w:t xml:space="preserve"> agency environment to develop innovative approaches to challenges ranging from multinationals such as external companies, Mars and Unilever to local startups and charities. For instance, to finish a task effectively there ought to be an undertaking </w:t>
      </w:r>
      <w:r w:rsidR="005842ED" w:rsidRPr="00572CAD">
        <w:rPr>
          <w:rFonts w:ascii="Arial" w:hAnsi="Arial" w:cs="Arial"/>
        </w:rPr>
        <w:t>. As an example, to complete a project  successfully and effectively there should be a project  team, project manager, sponsor</w:t>
      </w:r>
      <w:r w:rsidR="00A7385F" w:rsidRPr="00572CAD">
        <w:rPr>
          <w:rFonts w:ascii="Arial" w:hAnsi="Arial" w:cs="Arial"/>
        </w:rPr>
        <w:t xml:space="preserve">/client </w:t>
      </w:r>
      <w:r w:rsidR="005842ED" w:rsidRPr="00572CAD">
        <w:rPr>
          <w:rFonts w:ascii="Arial" w:hAnsi="Arial" w:cs="Arial"/>
        </w:rPr>
        <w:t xml:space="preserve"> and a business analyst</w:t>
      </w:r>
      <w:r w:rsidR="00A7385F" w:rsidRPr="00572CAD">
        <w:rPr>
          <w:rFonts w:ascii="Arial" w:hAnsi="Arial" w:cs="Arial"/>
        </w:rPr>
        <w:t xml:space="preserve">, quality analyst. Project manager  </w:t>
      </w:r>
      <w:r w:rsidRPr="00572CAD">
        <w:rPr>
          <w:rFonts w:ascii="Arial" w:hAnsi="Arial" w:cs="Arial"/>
        </w:rPr>
        <w:t>guarantee that the undertaking finishes in</w:t>
      </w:r>
      <w:r w:rsidR="00A7385F" w:rsidRPr="00572CAD">
        <w:rPr>
          <w:rFonts w:ascii="Arial" w:hAnsi="Arial" w:cs="Arial"/>
        </w:rPr>
        <w:t>side the time period and within</w:t>
      </w:r>
      <w:r w:rsidRPr="00572CAD">
        <w:rPr>
          <w:rFonts w:ascii="Arial" w:hAnsi="Arial" w:cs="Arial"/>
        </w:rPr>
        <w:t xml:space="preserve"> the financial plan and furthermore inside the prerequisites. Group </w:t>
      </w:r>
      <w:r w:rsidR="00A7385F" w:rsidRPr="00572CAD">
        <w:rPr>
          <w:rFonts w:ascii="Arial" w:hAnsi="Arial" w:cs="Arial"/>
        </w:rPr>
        <w:t xml:space="preserve"> </w:t>
      </w:r>
      <w:r w:rsidRPr="00572CAD">
        <w:rPr>
          <w:rFonts w:ascii="Arial" w:hAnsi="Arial" w:cs="Arial"/>
        </w:rPr>
        <w:t xml:space="preserve">individuals are </w:t>
      </w:r>
      <w:r w:rsidR="00A7385F" w:rsidRPr="00572CAD">
        <w:rPr>
          <w:rFonts w:ascii="Arial" w:hAnsi="Arial" w:cs="Arial"/>
        </w:rPr>
        <w:t xml:space="preserve">workers </w:t>
      </w:r>
      <w:r w:rsidRPr="00572CAD">
        <w:rPr>
          <w:rFonts w:ascii="Arial" w:hAnsi="Arial" w:cs="Arial"/>
        </w:rPr>
        <w:t>who chips away at</w:t>
      </w:r>
      <w:r w:rsidR="00A7385F" w:rsidRPr="00572CAD">
        <w:rPr>
          <w:rFonts w:ascii="Arial" w:hAnsi="Arial" w:cs="Arial"/>
        </w:rPr>
        <w:t xml:space="preserve"> least one or more pieces of the project</w:t>
      </w:r>
      <w:r w:rsidRPr="00572CAD">
        <w:rPr>
          <w:rFonts w:ascii="Arial" w:hAnsi="Arial" w:cs="Arial"/>
        </w:rPr>
        <w:t xml:space="preserve"> </w:t>
      </w:r>
      <w:r w:rsidR="00A7385F" w:rsidRPr="00572CAD">
        <w:rPr>
          <w:rFonts w:ascii="Arial" w:hAnsi="Arial" w:cs="Arial"/>
        </w:rPr>
        <w:t xml:space="preserve"> </w:t>
      </w:r>
      <w:r w:rsidRPr="00572CAD">
        <w:rPr>
          <w:rFonts w:ascii="Arial" w:hAnsi="Arial" w:cs="Arial"/>
        </w:rPr>
        <w:t xml:space="preserve">Undertaking support works </w:t>
      </w:r>
      <w:r w:rsidR="00A7385F" w:rsidRPr="00572CAD">
        <w:rPr>
          <w:rFonts w:ascii="Arial" w:hAnsi="Arial" w:cs="Arial"/>
        </w:rPr>
        <w:t xml:space="preserve"> </w:t>
      </w:r>
      <w:r w:rsidRPr="00572CAD">
        <w:rPr>
          <w:rFonts w:ascii="Arial" w:hAnsi="Arial" w:cs="Arial"/>
        </w:rPr>
        <w:t>i</w:t>
      </w:r>
      <w:r w:rsidR="00A7385F" w:rsidRPr="00572CAD">
        <w:rPr>
          <w:rFonts w:ascii="Arial" w:hAnsi="Arial" w:cs="Arial"/>
        </w:rPr>
        <w:t xml:space="preserve">ntimately with the project client </w:t>
      </w:r>
      <w:r w:rsidRPr="00572CAD">
        <w:rPr>
          <w:rFonts w:ascii="Arial" w:hAnsi="Arial" w:cs="Arial"/>
        </w:rPr>
        <w:t xml:space="preserve"> and settles on key business choices, </w:t>
      </w:r>
      <w:r w:rsidR="00A7385F" w:rsidRPr="00572CAD">
        <w:rPr>
          <w:rFonts w:ascii="Arial" w:hAnsi="Arial" w:cs="Arial"/>
        </w:rPr>
        <w:t xml:space="preserve"> approve</w:t>
      </w:r>
      <w:r w:rsidRPr="00572CAD">
        <w:rPr>
          <w:rFonts w:ascii="Arial" w:hAnsi="Arial" w:cs="Arial"/>
        </w:rPr>
        <w:t xml:space="preserve"> spending plan and so on. Business Analyst help</w:t>
      </w:r>
      <w:r w:rsidR="00A7385F" w:rsidRPr="00572CAD">
        <w:rPr>
          <w:rFonts w:ascii="Arial" w:hAnsi="Arial" w:cs="Arial"/>
        </w:rPr>
        <w:t xml:space="preserve"> with characterizing the project</w:t>
      </w:r>
      <w:r w:rsidRPr="00572CAD">
        <w:rPr>
          <w:rFonts w:ascii="Arial" w:hAnsi="Arial" w:cs="Arial"/>
        </w:rPr>
        <w:t>, assemble necessities, help to augment the estimation of the undertaking.</w:t>
      </w:r>
    </w:p>
    <w:p w:rsidR="005842ED" w:rsidRPr="00572CAD" w:rsidRDefault="00534DDC" w:rsidP="00572CAD">
      <w:pPr>
        <w:spacing w:before="30"/>
        <w:jc w:val="both"/>
        <w:rPr>
          <w:rFonts w:ascii="Arial" w:hAnsi="Arial" w:cs="Arial"/>
        </w:rPr>
      </w:pPr>
      <w:r w:rsidRPr="00572CAD">
        <w:rPr>
          <w:rFonts w:ascii="Arial" w:hAnsi="Arial" w:cs="Arial"/>
        </w:rPr>
        <w:t xml:space="preserve">Project  GoEazy is the project I worked as a training software engineer. GoEazy is a system that is capable of booking airtickets and booking hotels. </w:t>
      </w:r>
      <w:r w:rsidR="005842ED" w:rsidRPr="00572CAD">
        <w:rPr>
          <w:rFonts w:ascii="Arial" w:hAnsi="Arial" w:cs="Arial"/>
        </w:rPr>
        <w:t xml:space="preserve">It contains options to create </w:t>
      </w:r>
      <w:r w:rsidRPr="00572CAD">
        <w:rPr>
          <w:rFonts w:ascii="Arial" w:hAnsi="Arial" w:cs="Arial"/>
        </w:rPr>
        <w:t xml:space="preserve"> account,</w:t>
      </w:r>
      <w:r w:rsidR="005842ED" w:rsidRPr="00572CAD">
        <w:rPr>
          <w:rFonts w:ascii="Arial" w:hAnsi="Arial" w:cs="Arial"/>
        </w:rPr>
        <w:t xml:space="preserve"> search for flights, search for hotels, online card payments, Details about the flights and details.</w:t>
      </w:r>
    </w:p>
    <w:p w:rsidR="005842ED" w:rsidRPr="00572CAD" w:rsidRDefault="005842ED" w:rsidP="00572CAD">
      <w:pPr>
        <w:spacing w:before="30"/>
        <w:jc w:val="both"/>
        <w:rPr>
          <w:rFonts w:ascii="Arial" w:hAnsi="Arial" w:cs="Arial"/>
        </w:rPr>
      </w:pPr>
      <w:r w:rsidRPr="00572CAD">
        <w:rPr>
          <w:rFonts w:ascii="Arial" w:hAnsi="Arial" w:cs="Arial"/>
        </w:rPr>
        <w:t>For finishing this undertaking our group needs a wide information about this documentation arrangement. There for our customer is</w:t>
      </w:r>
      <w:r w:rsidR="00A7385F" w:rsidRPr="00572CAD">
        <w:rPr>
          <w:rFonts w:ascii="Arial" w:hAnsi="Arial" w:cs="Arial"/>
        </w:rPr>
        <w:t xml:space="preserve"> a significant job in our project </w:t>
      </w:r>
      <w:r w:rsidRPr="00572CAD">
        <w:rPr>
          <w:rFonts w:ascii="Arial" w:hAnsi="Arial" w:cs="Arial"/>
        </w:rPr>
        <w:t xml:space="preserve"> group as our support. He draws in with the </w:t>
      </w:r>
      <w:r w:rsidR="00A7385F" w:rsidRPr="00572CAD">
        <w:rPr>
          <w:rFonts w:ascii="Arial" w:hAnsi="Arial" w:cs="Arial"/>
        </w:rPr>
        <w:t xml:space="preserve"> </w:t>
      </w:r>
      <w:r w:rsidRPr="00572CAD">
        <w:rPr>
          <w:rFonts w:ascii="Arial" w:hAnsi="Arial" w:cs="Arial"/>
        </w:rPr>
        <w:t>group through messages or visits the organization in some cases and get gatherings with the group.</w:t>
      </w:r>
      <w:r w:rsidR="00A7385F" w:rsidRPr="00572CAD">
        <w:rPr>
          <w:rFonts w:ascii="Arial" w:hAnsi="Arial" w:cs="Arial"/>
        </w:rPr>
        <w:t xml:space="preserve"> </w:t>
      </w:r>
      <w:r w:rsidRPr="00572CAD">
        <w:rPr>
          <w:rFonts w:ascii="Arial" w:hAnsi="Arial" w:cs="Arial"/>
        </w:rPr>
        <w:t>Our customer is the individual who is drawn in with this moreover.</w:t>
      </w:r>
    </w:p>
    <w:p w:rsidR="005842ED" w:rsidRPr="00572CAD" w:rsidRDefault="005842ED" w:rsidP="00572CAD">
      <w:pPr>
        <w:spacing w:before="30"/>
        <w:jc w:val="both"/>
        <w:rPr>
          <w:rFonts w:ascii="Arial" w:hAnsi="Arial" w:cs="Arial"/>
        </w:rPr>
      </w:pPr>
      <w:r w:rsidRPr="00572CAD">
        <w:rPr>
          <w:rFonts w:ascii="Arial" w:hAnsi="Arial" w:cs="Arial"/>
        </w:rPr>
        <w:t xml:space="preserve">To convey the undertaking effectively arranging of the financial plan, timetable is significant and our task director consistently attempts to hit the cutoff times and convey the discharge inside the period. Not just the </w:t>
      </w:r>
      <w:r w:rsidR="00A7385F" w:rsidRPr="00572CAD">
        <w:rPr>
          <w:rFonts w:ascii="Arial" w:hAnsi="Arial" w:cs="Arial"/>
        </w:rPr>
        <w:t>Project manager</w:t>
      </w:r>
      <w:r w:rsidRPr="00572CAD">
        <w:rPr>
          <w:rFonts w:ascii="Arial" w:hAnsi="Arial" w:cs="Arial"/>
        </w:rPr>
        <w:t xml:space="preserve"> everyone in the group is answerable for conveying their work on schedule. Else it will cause a postponement. Furthermore, our group is comprising of UI architect, frontend designers, backend engineers and furthermore full stack designers. Each individual has their own part/parts to </w:t>
      </w:r>
    </w:p>
    <w:p w:rsidR="005842ED" w:rsidRPr="00572CAD" w:rsidRDefault="005842ED" w:rsidP="00572CAD">
      <w:pPr>
        <w:spacing w:before="30"/>
        <w:jc w:val="both"/>
        <w:rPr>
          <w:rFonts w:ascii="Arial" w:hAnsi="Arial" w:cs="Arial"/>
        </w:rPr>
      </w:pPr>
      <w:r w:rsidRPr="00572CAD">
        <w:rPr>
          <w:rFonts w:ascii="Arial" w:hAnsi="Arial" w:cs="Arial"/>
        </w:rPr>
        <w:t xml:space="preserve">complete inside their course of events to finish the task effectively. Each designer does frontend or backend or the two turns of events and test it locally and put it for testing. Backend engineers are too doing the adjustments in database. Developers as well as quality affirmation engineers are additionally very </w:t>
      </w:r>
      <w:r w:rsidR="00A7385F" w:rsidRPr="00572CAD">
        <w:rPr>
          <w:rFonts w:ascii="Arial" w:hAnsi="Arial" w:cs="Arial"/>
        </w:rPr>
        <w:t xml:space="preserve"> </w:t>
      </w:r>
      <w:r w:rsidRPr="00572CAD">
        <w:rPr>
          <w:rFonts w:ascii="Arial" w:hAnsi="Arial" w:cs="Arial"/>
        </w:rPr>
        <w:t>significant. They test the framework before each discharge and furthermore after somebody puts their work for testing. What's more, find if there are any issues with the current capacities. In the event that there are any issues discovered they put an issue note referencing the significant designer. At that point the engineer checks it and fix it. Subsequent to fixing it QA specialists will test once more. On the off chance that there are no issues subsequent to testing it will put to a discharge. On the off chance that a solitary individual is missing their parts in the task it will get deferred or get wrecked.</w:t>
      </w:r>
    </w:p>
    <w:p w:rsidR="00572CAD" w:rsidRPr="00572CAD" w:rsidRDefault="005842ED" w:rsidP="00572CAD">
      <w:pPr>
        <w:spacing w:before="30"/>
        <w:jc w:val="both"/>
        <w:rPr>
          <w:rFonts w:ascii="Arial" w:hAnsi="Arial" w:cs="Arial"/>
        </w:rPr>
      </w:pPr>
      <w:r w:rsidRPr="00572CAD">
        <w:rPr>
          <w:rFonts w:ascii="Arial" w:hAnsi="Arial" w:cs="Arial"/>
        </w:rPr>
        <w:t>All the individuals who are associated with the undertaking with their various specialities, the customer, venture administrator, UI architect, frontend engineer, backend designer, full stack designer, quality</w:t>
      </w:r>
      <w:r w:rsidR="00A7385F" w:rsidRPr="00572CAD">
        <w:rPr>
          <w:rFonts w:ascii="Arial" w:hAnsi="Arial" w:cs="Arial"/>
        </w:rPr>
        <w:t xml:space="preserve"> </w:t>
      </w:r>
      <w:r w:rsidRPr="00572CAD">
        <w:rPr>
          <w:rFonts w:ascii="Arial" w:hAnsi="Arial" w:cs="Arial"/>
        </w:rPr>
        <w:t>confirmation engineers are significant in their jobs</w:t>
      </w:r>
      <w:r w:rsidR="00A7385F" w:rsidRPr="00572CAD">
        <w:rPr>
          <w:rFonts w:ascii="Arial" w:hAnsi="Arial" w:cs="Arial"/>
        </w:rPr>
        <w:t xml:space="preserve">. </w:t>
      </w:r>
      <w:r w:rsidRPr="00572CAD">
        <w:rPr>
          <w:rFonts w:ascii="Arial" w:hAnsi="Arial" w:cs="Arial"/>
        </w:rPr>
        <w:t>So we can reason that everybody in multidisciplinary are critical to effectively and successfully deliver a project.</w:t>
      </w:r>
    </w:p>
    <w:p w:rsidR="005842ED" w:rsidRPr="00572CAD" w:rsidRDefault="005842ED" w:rsidP="00572CAD">
      <w:pPr>
        <w:spacing w:before="30"/>
        <w:rPr>
          <w:rFonts w:ascii="Arial" w:hAnsi="Arial" w:cs="Arial"/>
        </w:rPr>
      </w:pPr>
    </w:p>
    <w:sectPr w:rsidR="005842ED" w:rsidRPr="00572CAD" w:rsidSect="00572CAD">
      <w:footerReference w:type="default" r:id="rId6"/>
      <w:pgSz w:w="12240" w:h="15840"/>
      <w:pgMar w:top="1191" w:right="1191" w:bottom="1191" w:left="119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F94" w:rsidRDefault="006E1F94" w:rsidP="00572CAD">
      <w:pPr>
        <w:spacing w:after="0" w:line="240" w:lineRule="auto"/>
      </w:pPr>
      <w:r>
        <w:separator/>
      </w:r>
    </w:p>
  </w:endnote>
  <w:endnote w:type="continuationSeparator" w:id="1">
    <w:p w:rsidR="006E1F94" w:rsidRDefault="006E1F94" w:rsidP="00572C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255813"/>
      <w:docPartObj>
        <w:docPartGallery w:val="Page Numbers (Bottom of Page)"/>
        <w:docPartUnique/>
      </w:docPartObj>
    </w:sdtPr>
    <w:sdtContent>
      <w:p w:rsidR="00572CAD" w:rsidRDefault="00572CAD">
        <w:pPr>
          <w:pStyle w:val="Footer"/>
          <w:jc w:val="center"/>
        </w:pPr>
        <w:r w:rsidRPr="00572CAD">
          <w:rPr>
            <w:rFonts w:ascii="Arial" w:hAnsi="Arial" w:cs="Arial"/>
            <w:sz w:val="20"/>
            <w:szCs w:val="20"/>
          </w:rPr>
          <w:fldChar w:fldCharType="begin"/>
        </w:r>
        <w:r w:rsidRPr="00572CAD">
          <w:rPr>
            <w:rFonts w:ascii="Arial" w:hAnsi="Arial" w:cs="Arial"/>
            <w:sz w:val="20"/>
            <w:szCs w:val="20"/>
          </w:rPr>
          <w:instrText xml:space="preserve"> PAGE   \* MERGEFORMAT </w:instrText>
        </w:r>
        <w:r w:rsidRPr="00572CAD">
          <w:rPr>
            <w:rFonts w:ascii="Arial" w:hAnsi="Arial" w:cs="Arial"/>
            <w:sz w:val="20"/>
            <w:szCs w:val="20"/>
          </w:rPr>
          <w:fldChar w:fldCharType="separate"/>
        </w:r>
        <w:r>
          <w:rPr>
            <w:rFonts w:ascii="Arial" w:hAnsi="Arial" w:cs="Arial"/>
            <w:noProof/>
            <w:sz w:val="20"/>
            <w:szCs w:val="20"/>
          </w:rPr>
          <w:t>1</w:t>
        </w:r>
        <w:r w:rsidRPr="00572CAD">
          <w:rPr>
            <w:rFonts w:ascii="Arial" w:hAnsi="Arial" w:cs="Arial"/>
            <w:sz w:val="20"/>
            <w:szCs w:val="20"/>
          </w:rPr>
          <w:fldChar w:fldCharType="end"/>
        </w:r>
      </w:p>
    </w:sdtContent>
  </w:sdt>
  <w:p w:rsidR="00572CAD" w:rsidRDefault="00572C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F94" w:rsidRDefault="006E1F94" w:rsidP="00572CAD">
      <w:pPr>
        <w:spacing w:after="0" w:line="240" w:lineRule="auto"/>
      </w:pPr>
      <w:r>
        <w:separator/>
      </w:r>
    </w:p>
  </w:footnote>
  <w:footnote w:type="continuationSeparator" w:id="1">
    <w:p w:rsidR="006E1F94" w:rsidRDefault="006E1F94" w:rsidP="00572CA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27128"/>
    <w:rsid w:val="00200687"/>
    <w:rsid w:val="00327128"/>
    <w:rsid w:val="00534DDC"/>
    <w:rsid w:val="00572CAD"/>
    <w:rsid w:val="005842ED"/>
    <w:rsid w:val="00692BBE"/>
    <w:rsid w:val="006E1F94"/>
    <w:rsid w:val="00853D7F"/>
    <w:rsid w:val="00A738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D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2C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2CAD"/>
  </w:style>
  <w:style w:type="paragraph" w:styleId="Footer">
    <w:name w:val="footer"/>
    <w:basedOn w:val="Normal"/>
    <w:link w:val="FooterChar"/>
    <w:uiPriority w:val="99"/>
    <w:unhideWhenUsed/>
    <w:rsid w:val="00572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C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dc:creator>
  <cp:lastModifiedBy>MN</cp:lastModifiedBy>
  <cp:revision>1</cp:revision>
  <dcterms:created xsi:type="dcterms:W3CDTF">2020-07-23T02:29:00Z</dcterms:created>
  <dcterms:modified xsi:type="dcterms:W3CDTF">2020-07-23T03:21:00Z</dcterms:modified>
</cp:coreProperties>
</file>