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7D7" w:rsidRDefault="005167D7"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Customer Obsession</w:t>
      </w:r>
    </w:p>
    <w:p w:rsidR="00434056" w:rsidRPr="00434056" w:rsidRDefault="00434056" w:rsidP="005167D7">
      <w:pPr>
        <w:spacing w:before="100" w:beforeAutospacing="1" w:after="100" w:afterAutospacing="1" w:line="240" w:lineRule="auto"/>
        <w:rPr>
          <w:rFonts w:ascii="Times New Roman" w:eastAsia="Times New Roman" w:hAnsi="Times New Roman" w:cs="Times New Roman"/>
          <w:b/>
          <w:sz w:val="24"/>
          <w:szCs w:val="24"/>
        </w:rPr>
      </w:pPr>
      <w:r w:rsidRPr="00434056">
        <w:rPr>
          <w:rFonts w:ascii="Times New Roman" w:eastAsia="Times New Roman" w:hAnsi="Times New Roman" w:cs="Times New Roman"/>
          <w:b/>
          <w:sz w:val="24"/>
          <w:szCs w:val="24"/>
        </w:rPr>
        <w:t>My answer:</w:t>
      </w:r>
    </w:p>
    <w:p w:rsidR="005167D7" w:rsidRDefault="005167D7" w:rsidP="005167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also have been working to satisfy or even exceed the customer expectation. For instance, all architecture and design decisions taken are driven from the customer requirements.</w:t>
      </w:r>
    </w:p>
    <w:p w:rsidR="00434056" w:rsidRPr="00434056" w:rsidRDefault="00434056" w:rsidP="005167D7">
      <w:pPr>
        <w:spacing w:before="100" w:beforeAutospacing="1" w:after="100" w:afterAutospacing="1" w:line="240" w:lineRule="auto"/>
        <w:rPr>
          <w:rFonts w:ascii="Times New Roman" w:eastAsia="Times New Roman" w:hAnsi="Times New Roman" w:cs="Times New Roman"/>
          <w:b/>
          <w:sz w:val="24"/>
          <w:szCs w:val="24"/>
        </w:rPr>
      </w:pPr>
      <w:r w:rsidRPr="00434056">
        <w:rPr>
          <w:rFonts w:ascii="Times New Roman" w:eastAsia="Times New Roman" w:hAnsi="Times New Roman" w:cs="Times New Roman"/>
          <w:b/>
          <w:sz w:val="24"/>
          <w:szCs w:val="24"/>
        </w:rPr>
        <w:t>Principle</w:t>
      </w:r>
    </w:p>
    <w:p w:rsidR="005167D7" w:rsidRDefault="005167D7" w:rsidP="005167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 start with the customer and work backwards. They work vigorously to earn and keep customer trust.  Although leaders pay attention to competitors, they </w:t>
      </w:r>
      <w:r>
        <w:rPr>
          <w:rFonts w:ascii="Times New Roman" w:eastAsia="Times New Roman" w:hAnsi="Times New Roman" w:cs="Times New Roman"/>
          <w:i/>
          <w:iCs/>
          <w:sz w:val="24"/>
          <w:szCs w:val="24"/>
        </w:rPr>
        <w:t>obsess</w:t>
      </w:r>
      <w:r>
        <w:rPr>
          <w:rFonts w:ascii="Times New Roman" w:eastAsia="Times New Roman" w:hAnsi="Times New Roman" w:cs="Times New Roman"/>
          <w:sz w:val="24"/>
          <w:szCs w:val="24"/>
        </w:rPr>
        <w:t xml:space="preserve"> over customers. </w:t>
      </w:r>
      <w:hyperlink r:id="rId5" w:tooltip="Learn More" w:history="1">
        <w:r>
          <w:rPr>
            <w:rStyle w:val="Hyperlink"/>
            <w:rFonts w:ascii="Times New Roman" w:eastAsia="Times New Roman" w:hAnsi="Times New Roman" w:cs="Times New Roman"/>
            <w:sz w:val="24"/>
            <w:szCs w:val="24"/>
          </w:rPr>
          <w:t>Learn more.</w:t>
        </w:r>
      </w:hyperlink>
    </w:p>
    <w:p w:rsidR="005167D7" w:rsidRDefault="005167D7" w:rsidP="005167D7">
      <w:pPr>
        <w:spacing w:after="0" w:line="240" w:lineRule="auto"/>
        <w:rPr>
          <w:rFonts w:ascii="Times New Roman" w:eastAsia="Times New Roman" w:hAnsi="Times New Roman" w:cs="Times New Roman"/>
          <w:sz w:val="24"/>
          <w:szCs w:val="24"/>
        </w:rPr>
      </w:pPr>
      <w:hyperlink r:id="rId6" w:anchor="top" w:history="1">
        <w:r>
          <w:rPr>
            <w:rStyle w:val="Hyperlink"/>
            <w:rFonts w:ascii="Times New Roman" w:eastAsia="Times New Roman" w:hAnsi="Times New Roman" w:cs="Times New Roman"/>
            <w:sz w:val="24"/>
            <w:szCs w:val="24"/>
          </w:rPr>
          <w:t>Top of Page</w:t>
        </w:r>
      </w:hyperlink>
    </w:p>
    <w:p w:rsidR="005167D7" w:rsidRDefault="005167D7"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Ownership</w:t>
      </w:r>
    </w:p>
    <w:p w:rsidR="00F66773" w:rsidRPr="00D761EF" w:rsidRDefault="00F66773" w:rsidP="005167D7">
      <w:pPr>
        <w:spacing w:before="100" w:beforeAutospacing="1" w:after="100" w:afterAutospacing="1" w:line="240" w:lineRule="auto"/>
        <w:rPr>
          <w:rFonts w:ascii="Times New Roman" w:eastAsia="Times New Roman" w:hAnsi="Times New Roman" w:cs="Times New Roman"/>
          <w:b/>
          <w:sz w:val="24"/>
          <w:szCs w:val="24"/>
        </w:rPr>
      </w:pPr>
      <w:r w:rsidRPr="00D761EF">
        <w:rPr>
          <w:rFonts w:ascii="Times New Roman" w:eastAsia="Times New Roman" w:hAnsi="Times New Roman" w:cs="Times New Roman"/>
          <w:b/>
          <w:sz w:val="24"/>
          <w:szCs w:val="24"/>
        </w:rPr>
        <w:t>My answer:</w:t>
      </w:r>
    </w:p>
    <w:p w:rsidR="00F66773" w:rsidRDefault="00F66773" w:rsidP="005167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follow agile methodologies where each one is part of team and the success of the team is the success of everyone and vice-versa.</w:t>
      </w:r>
    </w:p>
    <w:p w:rsidR="00D761EF" w:rsidRPr="00D761EF" w:rsidRDefault="00D761EF" w:rsidP="005167D7">
      <w:pPr>
        <w:spacing w:before="100" w:beforeAutospacing="1" w:after="100" w:afterAutospacing="1" w:line="240" w:lineRule="auto"/>
        <w:rPr>
          <w:rFonts w:ascii="Times New Roman" w:eastAsia="Times New Roman" w:hAnsi="Times New Roman" w:cs="Times New Roman"/>
          <w:b/>
          <w:sz w:val="24"/>
          <w:szCs w:val="24"/>
        </w:rPr>
      </w:pPr>
      <w:r w:rsidRPr="00D761EF">
        <w:rPr>
          <w:rFonts w:ascii="Times New Roman" w:eastAsia="Times New Roman" w:hAnsi="Times New Roman" w:cs="Times New Roman"/>
          <w:b/>
          <w:sz w:val="24"/>
          <w:szCs w:val="24"/>
        </w:rPr>
        <w:t>Principle</w:t>
      </w:r>
    </w:p>
    <w:p w:rsidR="005167D7" w:rsidRDefault="005167D7" w:rsidP="005167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 are owners.  They think long term and don't sacrifice long-term value for short-term results. They act on behalf of the entire company, beyond just their own team.  They never say “that's not my job”. </w:t>
      </w:r>
      <w:hyperlink r:id="rId7" w:tooltip="Learn more about Ownership" w:history="1">
        <w:r>
          <w:rPr>
            <w:rStyle w:val="Hyperlink"/>
            <w:rFonts w:ascii="Times New Roman" w:eastAsia="Times New Roman" w:hAnsi="Times New Roman" w:cs="Times New Roman"/>
            <w:sz w:val="24"/>
            <w:szCs w:val="24"/>
          </w:rPr>
          <w:t>Learn more.</w:t>
        </w:r>
      </w:hyperlink>
    </w:p>
    <w:p w:rsidR="005167D7" w:rsidRDefault="005167D7" w:rsidP="005167D7">
      <w:pPr>
        <w:spacing w:after="0" w:line="240" w:lineRule="auto"/>
        <w:rPr>
          <w:rFonts w:ascii="Times New Roman" w:eastAsia="Times New Roman" w:hAnsi="Times New Roman" w:cs="Times New Roman"/>
          <w:sz w:val="24"/>
          <w:szCs w:val="24"/>
        </w:rPr>
      </w:pPr>
      <w:hyperlink r:id="rId8" w:anchor="top" w:history="1">
        <w:r>
          <w:rPr>
            <w:rStyle w:val="Hyperlink"/>
            <w:rFonts w:ascii="Times New Roman" w:eastAsia="Times New Roman" w:hAnsi="Times New Roman" w:cs="Times New Roman"/>
            <w:sz w:val="24"/>
            <w:szCs w:val="24"/>
          </w:rPr>
          <w:t>Top of Page</w:t>
        </w:r>
      </w:hyperlink>
    </w:p>
    <w:p w:rsidR="005167D7" w:rsidRDefault="005167D7"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Invent and Simplify</w:t>
      </w:r>
    </w:p>
    <w:p w:rsidR="00D761EF" w:rsidRPr="00D761EF" w:rsidRDefault="00D761EF" w:rsidP="005167D7">
      <w:pPr>
        <w:spacing w:before="100" w:beforeAutospacing="1" w:after="100" w:afterAutospacing="1" w:line="240" w:lineRule="auto"/>
        <w:rPr>
          <w:rFonts w:ascii="Times New Roman" w:eastAsia="Times New Roman" w:hAnsi="Times New Roman" w:cs="Times New Roman"/>
          <w:b/>
          <w:sz w:val="24"/>
          <w:szCs w:val="24"/>
        </w:rPr>
      </w:pPr>
      <w:r w:rsidRPr="00D761EF">
        <w:rPr>
          <w:rFonts w:ascii="Times New Roman" w:eastAsia="Times New Roman" w:hAnsi="Times New Roman" w:cs="Times New Roman"/>
          <w:b/>
          <w:sz w:val="24"/>
          <w:szCs w:val="24"/>
        </w:rPr>
        <w:t>My answer:</w:t>
      </w:r>
    </w:p>
    <w:p w:rsidR="00D761EF" w:rsidRDefault="00D761EF" w:rsidP="005167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always important to keep things simple and to do what is essential to costumers, at the same time, is important while doing this to innovate to facilitate costumers life.</w:t>
      </w:r>
    </w:p>
    <w:p w:rsidR="00D761EF" w:rsidRPr="00D761EF" w:rsidRDefault="00D761EF" w:rsidP="005167D7">
      <w:pPr>
        <w:spacing w:before="100" w:beforeAutospacing="1" w:after="100" w:afterAutospacing="1" w:line="240" w:lineRule="auto"/>
        <w:rPr>
          <w:rFonts w:ascii="Times New Roman" w:eastAsia="Times New Roman" w:hAnsi="Times New Roman" w:cs="Times New Roman"/>
          <w:b/>
          <w:sz w:val="24"/>
          <w:szCs w:val="24"/>
        </w:rPr>
      </w:pPr>
      <w:r w:rsidRPr="00D761EF">
        <w:rPr>
          <w:rFonts w:ascii="Times New Roman" w:eastAsia="Times New Roman" w:hAnsi="Times New Roman" w:cs="Times New Roman"/>
          <w:b/>
          <w:sz w:val="24"/>
          <w:szCs w:val="24"/>
        </w:rPr>
        <w:t>Principle</w:t>
      </w:r>
    </w:p>
    <w:p w:rsidR="005167D7" w:rsidRDefault="005167D7" w:rsidP="005167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 </w:t>
      </w:r>
      <w:hyperlink r:id="rId9" w:tooltip="Learn more about Invent and Simplify" w:history="1">
        <w:r>
          <w:rPr>
            <w:rStyle w:val="Hyperlink"/>
            <w:rFonts w:ascii="Times New Roman" w:eastAsia="Times New Roman" w:hAnsi="Times New Roman" w:cs="Times New Roman"/>
            <w:sz w:val="24"/>
            <w:szCs w:val="24"/>
          </w:rPr>
          <w:t>Learn more.</w:t>
        </w:r>
      </w:hyperlink>
    </w:p>
    <w:p w:rsidR="005167D7" w:rsidRDefault="005167D7" w:rsidP="005167D7">
      <w:pPr>
        <w:spacing w:after="0" w:line="240" w:lineRule="auto"/>
        <w:rPr>
          <w:rFonts w:ascii="Times New Roman" w:eastAsia="Times New Roman" w:hAnsi="Times New Roman" w:cs="Times New Roman"/>
          <w:sz w:val="24"/>
          <w:szCs w:val="24"/>
        </w:rPr>
      </w:pPr>
      <w:hyperlink r:id="rId10" w:anchor="top" w:history="1">
        <w:r>
          <w:rPr>
            <w:rStyle w:val="Hyperlink"/>
            <w:rFonts w:ascii="Times New Roman" w:eastAsia="Times New Roman" w:hAnsi="Times New Roman" w:cs="Times New Roman"/>
            <w:sz w:val="24"/>
            <w:szCs w:val="24"/>
          </w:rPr>
          <w:t>Top of Page</w:t>
        </w:r>
      </w:hyperlink>
    </w:p>
    <w:p w:rsidR="005167D7" w:rsidRDefault="005167D7"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Are Right, A Lot</w:t>
      </w:r>
    </w:p>
    <w:p w:rsidR="006D3D20" w:rsidRPr="006D3D20" w:rsidRDefault="006D3D20" w:rsidP="005167D7">
      <w:pPr>
        <w:spacing w:before="100" w:beforeAutospacing="1" w:after="100" w:afterAutospacing="1" w:line="240" w:lineRule="auto"/>
        <w:rPr>
          <w:rFonts w:ascii="Times New Roman" w:eastAsia="Times New Roman" w:hAnsi="Times New Roman" w:cs="Times New Roman"/>
          <w:b/>
          <w:sz w:val="20"/>
          <w:szCs w:val="20"/>
        </w:rPr>
      </w:pPr>
      <w:r w:rsidRPr="006D3D20">
        <w:rPr>
          <w:rFonts w:ascii="Times New Roman" w:eastAsia="Times New Roman" w:hAnsi="Times New Roman" w:cs="Times New Roman"/>
          <w:b/>
          <w:sz w:val="20"/>
          <w:szCs w:val="20"/>
        </w:rPr>
        <w:t>My answer:</w:t>
      </w:r>
    </w:p>
    <w:p w:rsidR="006D3D20" w:rsidRDefault="006D3D20" w:rsidP="005167D7">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 is really important to give to everyone to contribute and to feel part of the team.</w:t>
      </w:r>
    </w:p>
    <w:p w:rsidR="006D3D20" w:rsidRPr="006D3D20" w:rsidRDefault="006D3D20" w:rsidP="005167D7">
      <w:pPr>
        <w:spacing w:before="100" w:beforeAutospacing="1" w:after="100" w:afterAutospacing="1" w:line="240" w:lineRule="auto"/>
        <w:rPr>
          <w:rFonts w:ascii="Times New Roman" w:eastAsia="Times New Roman" w:hAnsi="Times New Roman" w:cs="Times New Roman"/>
          <w:b/>
          <w:sz w:val="20"/>
          <w:szCs w:val="20"/>
        </w:rPr>
      </w:pPr>
      <w:r w:rsidRPr="006D3D20">
        <w:rPr>
          <w:rFonts w:ascii="Times New Roman" w:eastAsia="Times New Roman" w:hAnsi="Times New Roman" w:cs="Times New Roman"/>
          <w:b/>
          <w:sz w:val="20"/>
          <w:szCs w:val="20"/>
        </w:rPr>
        <w:t>Principle</w:t>
      </w:r>
    </w:p>
    <w:p w:rsidR="005167D7" w:rsidRDefault="005167D7" w:rsidP="005167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Leaders are right a lot. They have strong judgment and good instincts.  They seek diverse perspectives and work to disconfirm their beliefs.</w:t>
      </w:r>
      <w:r>
        <w:rPr>
          <w:rFonts w:ascii="Times New Roman" w:eastAsia="Times New Roman" w:hAnsi="Times New Roman" w:cs="Times New Roman"/>
          <w:sz w:val="24"/>
          <w:szCs w:val="24"/>
        </w:rPr>
        <w:t xml:space="preserve"> </w:t>
      </w:r>
      <w:hyperlink r:id="rId11" w:tooltip="Learn more about Are Right, A Lot" w:history="1">
        <w:r>
          <w:rPr>
            <w:rStyle w:val="Hyperlink"/>
            <w:rFonts w:ascii="Times New Roman" w:eastAsia="Times New Roman" w:hAnsi="Times New Roman" w:cs="Times New Roman"/>
            <w:sz w:val="24"/>
            <w:szCs w:val="24"/>
          </w:rPr>
          <w:t>Learn more.</w:t>
        </w:r>
      </w:hyperlink>
    </w:p>
    <w:p w:rsidR="005167D7" w:rsidRDefault="005167D7" w:rsidP="005167D7">
      <w:pPr>
        <w:spacing w:after="0" w:line="240" w:lineRule="auto"/>
        <w:rPr>
          <w:rFonts w:ascii="Times New Roman" w:eastAsia="Times New Roman" w:hAnsi="Times New Roman" w:cs="Times New Roman"/>
          <w:sz w:val="24"/>
          <w:szCs w:val="24"/>
        </w:rPr>
      </w:pPr>
      <w:hyperlink r:id="rId12" w:anchor="top" w:history="1">
        <w:r>
          <w:rPr>
            <w:rStyle w:val="Hyperlink"/>
            <w:rFonts w:ascii="Times New Roman" w:eastAsia="Times New Roman" w:hAnsi="Times New Roman" w:cs="Times New Roman"/>
            <w:sz w:val="24"/>
            <w:szCs w:val="24"/>
          </w:rPr>
          <w:t>Top of Page</w:t>
        </w:r>
      </w:hyperlink>
    </w:p>
    <w:p w:rsidR="005167D7" w:rsidRDefault="005167D7"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Learn and Be Curious</w:t>
      </w:r>
    </w:p>
    <w:p w:rsidR="006D3D20" w:rsidRDefault="006D3D20"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My answer:</w:t>
      </w:r>
    </w:p>
    <w:p w:rsidR="006D3D20" w:rsidRDefault="00AA2D13"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It is important to learn new paradigms or new ways of doing things.</w:t>
      </w:r>
    </w:p>
    <w:p w:rsidR="006D3D20" w:rsidRPr="006D3D20" w:rsidRDefault="006D3D20" w:rsidP="005167D7">
      <w:pPr>
        <w:spacing w:after="0" w:line="240" w:lineRule="auto"/>
        <w:rPr>
          <w:rFonts w:ascii="Times New Roman" w:eastAsia="Times New Roman" w:hAnsi="Times New Roman" w:cs="Times New Roman"/>
          <w:b/>
          <w:sz w:val="24"/>
          <w:szCs w:val="24"/>
        </w:rPr>
      </w:pPr>
      <w:r w:rsidRPr="006D3D20">
        <w:rPr>
          <w:rFonts w:ascii="Times New Roman" w:eastAsia="Times New Roman" w:hAnsi="Times New Roman" w:cs="Times New Roman"/>
          <w:b/>
          <w:sz w:val="24"/>
          <w:szCs w:val="24"/>
        </w:rPr>
        <w:t>Principle</w:t>
      </w:r>
    </w:p>
    <w:p w:rsidR="006D3D20" w:rsidRDefault="006D3D20" w:rsidP="005167D7">
      <w:pPr>
        <w:spacing w:after="0" w:line="240" w:lineRule="auto"/>
        <w:rPr>
          <w:rFonts w:ascii="Times New Roman" w:eastAsia="Times New Roman" w:hAnsi="Times New Roman" w:cs="Times New Roman"/>
          <w:sz w:val="24"/>
          <w:szCs w:val="24"/>
        </w:rPr>
      </w:pPr>
    </w:p>
    <w:p w:rsidR="005167D7" w:rsidRDefault="005167D7" w:rsidP="00516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 are never done learning and always seek to improve themselves. They are curious about new possibilities and act to explore them. </w:t>
      </w:r>
      <w:hyperlink r:id="rId13" w:history="1">
        <w:r>
          <w:rPr>
            <w:rStyle w:val="Hyperlink"/>
            <w:rFonts w:ascii="Times New Roman" w:eastAsia="Times New Roman" w:hAnsi="Times New Roman" w:cs="Times New Roman"/>
            <w:sz w:val="24"/>
            <w:szCs w:val="24"/>
          </w:rPr>
          <w:t>Learn more.</w:t>
        </w:r>
      </w:hyperlink>
    </w:p>
    <w:p w:rsidR="005167D7" w:rsidRDefault="005167D7" w:rsidP="005167D7">
      <w:pPr>
        <w:spacing w:after="0" w:line="240" w:lineRule="auto"/>
        <w:rPr>
          <w:rFonts w:ascii="Times New Roman" w:eastAsia="Times New Roman" w:hAnsi="Times New Roman" w:cs="Times New Roman"/>
          <w:sz w:val="24"/>
          <w:szCs w:val="24"/>
        </w:rPr>
      </w:pPr>
      <w:hyperlink r:id="rId14" w:anchor="top" w:history="1">
        <w:r>
          <w:rPr>
            <w:rStyle w:val="Hyperlink"/>
            <w:rFonts w:ascii="Times New Roman" w:eastAsia="Times New Roman" w:hAnsi="Times New Roman" w:cs="Times New Roman"/>
            <w:sz w:val="24"/>
            <w:szCs w:val="24"/>
          </w:rPr>
          <w:t>Top of Page</w:t>
        </w:r>
      </w:hyperlink>
    </w:p>
    <w:p w:rsidR="005167D7" w:rsidRDefault="005167D7"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Hire and Develop the Best</w:t>
      </w:r>
    </w:p>
    <w:p w:rsidR="00AA2D13" w:rsidRPr="00AA2D13" w:rsidRDefault="00AA2D13" w:rsidP="005167D7">
      <w:pPr>
        <w:spacing w:before="100" w:beforeAutospacing="1" w:after="100" w:afterAutospacing="1" w:line="240" w:lineRule="auto"/>
        <w:rPr>
          <w:rFonts w:ascii="Times New Roman" w:eastAsia="Times New Roman" w:hAnsi="Times New Roman" w:cs="Times New Roman"/>
          <w:b/>
          <w:sz w:val="24"/>
          <w:szCs w:val="24"/>
        </w:rPr>
      </w:pPr>
      <w:r w:rsidRPr="00AA2D13">
        <w:rPr>
          <w:rFonts w:ascii="Times New Roman" w:eastAsia="Times New Roman" w:hAnsi="Times New Roman" w:cs="Times New Roman"/>
          <w:b/>
          <w:sz w:val="24"/>
          <w:szCs w:val="24"/>
        </w:rPr>
        <w:t>My answer:</w:t>
      </w:r>
    </w:p>
    <w:p w:rsidR="00AA2D13" w:rsidRDefault="00AA2D13" w:rsidP="005167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 other people to grow and improve their skills</w:t>
      </w:r>
    </w:p>
    <w:p w:rsidR="00AA2D13" w:rsidRPr="00AA2D13" w:rsidRDefault="00AA2D13" w:rsidP="005167D7">
      <w:pPr>
        <w:spacing w:before="100" w:beforeAutospacing="1" w:after="100" w:afterAutospacing="1" w:line="240" w:lineRule="auto"/>
        <w:rPr>
          <w:rFonts w:ascii="Times New Roman" w:eastAsia="Times New Roman" w:hAnsi="Times New Roman" w:cs="Times New Roman"/>
          <w:b/>
          <w:sz w:val="24"/>
          <w:szCs w:val="24"/>
        </w:rPr>
      </w:pPr>
      <w:r w:rsidRPr="00AA2D13">
        <w:rPr>
          <w:rFonts w:ascii="Times New Roman" w:eastAsia="Times New Roman" w:hAnsi="Times New Roman" w:cs="Times New Roman"/>
          <w:b/>
          <w:sz w:val="24"/>
          <w:szCs w:val="24"/>
        </w:rPr>
        <w:t>Principle</w:t>
      </w:r>
    </w:p>
    <w:p w:rsidR="005167D7" w:rsidRDefault="005167D7" w:rsidP="005167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 </w:t>
      </w:r>
      <w:hyperlink r:id="rId15" w:tooltip="Learn more about Hire and Develop The Best" w:history="1">
        <w:r>
          <w:rPr>
            <w:rStyle w:val="Hyperlink"/>
            <w:rFonts w:ascii="Times New Roman" w:eastAsia="Times New Roman" w:hAnsi="Times New Roman" w:cs="Times New Roman"/>
            <w:sz w:val="24"/>
            <w:szCs w:val="24"/>
          </w:rPr>
          <w:t>Learn more</w:t>
        </w:r>
      </w:hyperlink>
      <w:r>
        <w:rPr>
          <w:rFonts w:ascii="Times New Roman" w:eastAsia="Times New Roman" w:hAnsi="Times New Roman" w:cs="Times New Roman"/>
          <w:sz w:val="24"/>
          <w:szCs w:val="24"/>
        </w:rPr>
        <w:t>.</w:t>
      </w:r>
    </w:p>
    <w:p w:rsidR="005167D7" w:rsidRDefault="005167D7" w:rsidP="005167D7">
      <w:pPr>
        <w:spacing w:after="0" w:line="240" w:lineRule="auto"/>
        <w:rPr>
          <w:rFonts w:ascii="Times New Roman" w:eastAsia="Times New Roman" w:hAnsi="Times New Roman" w:cs="Times New Roman"/>
          <w:sz w:val="24"/>
          <w:szCs w:val="24"/>
        </w:rPr>
      </w:pPr>
      <w:hyperlink r:id="rId16" w:anchor="top" w:history="1">
        <w:r>
          <w:rPr>
            <w:rStyle w:val="Hyperlink"/>
            <w:rFonts w:ascii="Times New Roman" w:eastAsia="Times New Roman" w:hAnsi="Times New Roman" w:cs="Times New Roman"/>
            <w:sz w:val="24"/>
            <w:szCs w:val="24"/>
          </w:rPr>
          <w:t>Top of Page</w:t>
        </w:r>
      </w:hyperlink>
    </w:p>
    <w:p w:rsidR="005167D7" w:rsidRDefault="005167D7"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Insist on the Highest Standards</w:t>
      </w:r>
    </w:p>
    <w:p w:rsidR="00AA2D13" w:rsidRPr="00AA2D13" w:rsidRDefault="00AA2D13" w:rsidP="005167D7">
      <w:pPr>
        <w:spacing w:after="0" w:line="240" w:lineRule="auto"/>
        <w:rPr>
          <w:rFonts w:ascii="Times New Roman" w:eastAsia="Times New Roman" w:hAnsi="Times New Roman" w:cs="Times New Roman"/>
          <w:b/>
          <w:sz w:val="24"/>
          <w:szCs w:val="24"/>
        </w:rPr>
      </w:pPr>
      <w:r w:rsidRPr="00AA2D13">
        <w:rPr>
          <w:rFonts w:ascii="Times New Roman" w:eastAsia="Times New Roman" w:hAnsi="Times New Roman" w:cs="Times New Roman"/>
          <w:b/>
          <w:sz w:val="24"/>
          <w:szCs w:val="24"/>
        </w:rPr>
        <w:t>My answer:</w:t>
      </w:r>
    </w:p>
    <w:p w:rsidR="00AA2D13" w:rsidRDefault="00AA2D13" w:rsidP="005167D7">
      <w:pPr>
        <w:spacing w:after="0" w:line="240" w:lineRule="auto"/>
        <w:rPr>
          <w:rFonts w:ascii="Times New Roman" w:eastAsia="Times New Roman" w:hAnsi="Times New Roman" w:cs="Times New Roman"/>
          <w:sz w:val="24"/>
          <w:szCs w:val="24"/>
        </w:rPr>
      </w:pPr>
    </w:p>
    <w:p w:rsidR="00AA2D13" w:rsidRDefault="00AA2D13" w:rsidP="00516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to be the best is the only way to achieve great things.</w:t>
      </w:r>
    </w:p>
    <w:p w:rsidR="00AA2D13" w:rsidRDefault="00AA2D13" w:rsidP="005167D7">
      <w:pPr>
        <w:spacing w:after="0" w:line="240" w:lineRule="auto"/>
        <w:rPr>
          <w:rFonts w:ascii="Times New Roman" w:eastAsia="Times New Roman" w:hAnsi="Times New Roman" w:cs="Times New Roman"/>
          <w:sz w:val="24"/>
          <w:szCs w:val="24"/>
        </w:rPr>
      </w:pPr>
    </w:p>
    <w:p w:rsidR="00AA2D13" w:rsidRDefault="00AA2D13" w:rsidP="005167D7">
      <w:pPr>
        <w:spacing w:after="0" w:line="240" w:lineRule="auto"/>
        <w:rPr>
          <w:rFonts w:ascii="Times New Roman" w:eastAsia="Times New Roman" w:hAnsi="Times New Roman" w:cs="Times New Roman"/>
          <w:sz w:val="24"/>
          <w:szCs w:val="24"/>
        </w:rPr>
      </w:pPr>
    </w:p>
    <w:p w:rsidR="00AA2D13" w:rsidRPr="00AA2D13" w:rsidRDefault="00AA2D13" w:rsidP="005167D7">
      <w:pPr>
        <w:spacing w:after="0" w:line="240" w:lineRule="auto"/>
        <w:rPr>
          <w:rFonts w:ascii="Times New Roman" w:eastAsia="Times New Roman" w:hAnsi="Times New Roman" w:cs="Times New Roman"/>
          <w:b/>
          <w:sz w:val="24"/>
          <w:szCs w:val="24"/>
        </w:rPr>
      </w:pPr>
      <w:r w:rsidRPr="00AA2D13">
        <w:rPr>
          <w:rFonts w:ascii="Times New Roman" w:eastAsia="Times New Roman" w:hAnsi="Times New Roman" w:cs="Times New Roman"/>
          <w:b/>
          <w:sz w:val="24"/>
          <w:szCs w:val="24"/>
        </w:rPr>
        <w:t>Principle</w:t>
      </w:r>
    </w:p>
    <w:p w:rsidR="00AA2D13" w:rsidRDefault="00AA2D13" w:rsidP="005167D7">
      <w:pPr>
        <w:spacing w:after="0" w:line="240" w:lineRule="auto"/>
        <w:rPr>
          <w:rFonts w:ascii="Times New Roman" w:eastAsia="Times New Roman" w:hAnsi="Times New Roman" w:cs="Times New Roman"/>
          <w:sz w:val="24"/>
          <w:szCs w:val="24"/>
        </w:rPr>
      </w:pPr>
    </w:p>
    <w:p w:rsidR="005167D7" w:rsidRDefault="005167D7" w:rsidP="00516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 </w:t>
      </w:r>
      <w:hyperlink r:id="rId17" w:tooltip="Learn more about Insist on the Highest Standards" w:history="1">
        <w:r>
          <w:rPr>
            <w:rStyle w:val="Hyperlink"/>
            <w:rFonts w:ascii="Times New Roman" w:eastAsia="Times New Roman" w:hAnsi="Times New Roman" w:cs="Times New Roman"/>
            <w:sz w:val="24"/>
            <w:szCs w:val="24"/>
          </w:rPr>
          <w:t>Learn more</w:t>
        </w:r>
      </w:hyperlink>
      <w:r>
        <w:rPr>
          <w:rFonts w:ascii="Times New Roman" w:eastAsia="Times New Roman" w:hAnsi="Times New Roman" w:cs="Times New Roman"/>
          <w:sz w:val="24"/>
          <w:szCs w:val="24"/>
        </w:rPr>
        <w:t>.</w:t>
      </w:r>
    </w:p>
    <w:p w:rsidR="005167D7" w:rsidRDefault="005167D7" w:rsidP="005167D7">
      <w:pPr>
        <w:spacing w:after="0" w:line="240" w:lineRule="auto"/>
        <w:rPr>
          <w:rFonts w:ascii="Times New Roman" w:eastAsia="Times New Roman" w:hAnsi="Times New Roman" w:cs="Times New Roman"/>
          <w:sz w:val="24"/>
          <w:szCs w:val="24"/>
        </w:rPr>
      </w:pPr>
      <w:hyperlink r:id="rId18" w:anchor="top" w:history="1">
        <w:r>
          <w:rPr>
            <w:rStyle w:val="Hyperlink"/>
            <w:rFonts w:ascii="Times New Roman" w:eastAsia="Times New Roman" w:hAnsi="Times New Roman" w:cs="Times New Roman"/>
            <w:sz w:val="24"/>
            <w:szCs w:val="24"/>
          </w:rPr>
          <w:t>Top of Page</w:t>
        </w:r>
      </w:hyperlink>
    </w:p>
    <w:p w:rsidR="005167D7" w:rsidRDefault="005167D7"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Think Big</w:t>
      </w:r>
    </w:p>
    <w:p w:rsidR="00AA2D13" w:rsidRPr="00AA2D13" w:rsidRDefault="00AA2D13" w:rsidP="005167D7">
      <w:pPr>
        <w:spacing w:after="0" w:line="240" w:lineRule="auto"/>
        <w:rPr>
          <w:rFonts w:ascii="Times New Roman" w:eastAsia="Times New Roman" w:hAnsi="Times New Roman" w:cs="Times New Roman"/>
          <w:b/>
          <w:sz w:val="24"/>
          <w:szCs w:val="24"/>
        </w:rPr>
      </w:pPr>
      <w:r w:rsidRPr="00AA2D13">
        <w:rPr>
          <w:rFonts w:ascii="Times New Roman" w:eastAsia="Times New Roman" w:hAnsi="Times New Roman" w:cs="Times New Roman"/>
          <w:b/>
          <w:sz w:val="24"/>
          <w:szCs w:val="24"/>
        </w:rPr>
        <w:t>My answers:</w:t>
      </w:r>
    </w:p>
    <w:p w:rsidR="00AA2D13" w:rsidRDefault="00AA2D13" w:rsidP="00AA2D13">
      <w:pPr>
        <w:spacing w:after="0" w:line="240" w:lineRule="auto"/>
        <w:rPr>
          <w:rFonts w:ascii="Times New Roman" w:eastAsia="Times New Roman" w:hAnsi="Times New Roman" w:cs="Times New Roman"/>
          <w:sz w:val="24"/>
          <w:szCs w:val="24"/>
        </w:rPr>
      </w:pPr>
    </w:p>
    <w:p w:rsidR="00AA2D13" w:rsidRDefault="00AA2D13" w:rsidP="00AA2D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to be the best is the only way to achieve great things.</w:t>
      </w:r>
    </w:p>
    <w:p w:rsidR="00AA2D13" w:rsidRDefault="00AA2D13" w:rsidP="005167D7">
      <w:pPr>
        <w:spacing w:after="0" w:line="240" w:lineRule="auto"/>
        <w:rPr>
          <w:rFonts w:ascii="Times New Roman" w:eastAsia="Times New Roman" w:hAnsi="Times New Roman" w:cs="Times New Roman"/>
          <w:sz w:val="24"/>
          <w:szCs w:val="24"/>
        </w:rPr>
      </w:pPr>
    </w:p>
    <w:p w:rsidR="00AA2D13" w:rsidRPr="00AA2D13" w:rsidRDefault="00AA2D13" w:rsidP="005167D7">
      <w:pPr>
        <w:spacing w:after="0" w:line="240" w:lineRule="auto"/>
        <w:rPr>
          <w:rFonts w:ascii="Times New Roman" w:eastAsia="Times New Roman" w:hAnsi="Times New Roman" w:cs="Times New Roman"/>
          <w:b/>
          <w:sz w:val="24"/>
          <w:szCs w:val="24"/>
        </w:rPr>
      </w:pPr>
      <w:r w:rsidRPr="00AA2D13">
        <w:rPr>
          <w:rFonts w:ascii="Times New Roman" w:eastAsia="Times New Roman" w:hAnsi="Times New Roman" w:cs="Times New Roman"/>
          <w:b/>
          <w:sz w:val="24"/>
          <w:szCs w:val="24"/>
        </w:rPr>
        <w:t>Principles</w:t>
      </w:r>
    </w:p>
    <w:p w:rsidR="00AA2D13" w:rsidRDefault="00AA2D13" w:rsidP="005167D7">
      <w:pPr>
        <w:spacing w:after="0" w:line="240" w:lineRule="auto"/>
        <w:rPr>
          <w:rFonts w:ascii="Times New Roman" w:eastAsia="Times New Roman" w:hAnsi="Times New Roman" w:cs="Times New Roman"/>
          <w:sz w:val="24"/>
          <w:szCs w:val="24"/>
        </w:rPr>
      </w:pPr>
    </w:p>
    <w:p w:rsidR="005167D7" w:rsidRDefault="005167D7" w:rsidP="00516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Thinking small is a self-fulfilling prophecy. Leaders create and communicate a bold direction that inspires results. They think differently and look around corners for ways to serve customers. </w:t>
      </w:r>
      <w:hyperlink r:id="rId19" w:tooltip="Learn more about Think Big" w:history="1">
        <w:r>
          <w:rPr>
            <w:rStyle w:val="Hyperlink"/>
            <w:rFonts w:ascii="Times New Roman" w:eastAsia="Times New Roman" w:hAnsi="Times New Roman" w:cs="Times New Roman"/>
            <w:sz w:val="24"/>
            <w:szCs w:val="24"/>
          </w:rPr>
          <w:t>Learn more</w:t>
        </w:r>
      </w:hyperlink>
      <w:r>
        <w:rPr>
          <w:rFonts w:ascii="Times New Roman" w:eastAsia="Times New Roman" w:hAnsi="Times New Roman" w:cs="Times New Roman"/>
          <w:sz w:val="24"/>
          <w:szCs w:val="24"/>
        </w:rPr>
        <w:t>.</w:t>
      </w:r>
    </w:p>
    <w:p w:rsidR="005167D7" w:rsidRDefault="005167D7" w:rsidP="005167D7">
      <w:pPr>
        <w:spacing w:after="0" w:line="240" w:lineRule="auto"/>
        <w:rPr>
          <w:rFonts w:ascii="Times New Roman" w:eastAsia="Times New Roman" w:hAnsi="Times New Roman" w:cs="Times New Roman"/>
          <w:sz w:val="24"/>
          <w:szCs w:val="24"/>
        </w:rPr>
      </w:pPr>
      <w:hyperlink r:id="rId20" w:anchor="top" w:history="1">
        <w:r>
          <w:rPr>
            <w:rStyle w:val="Hyperlink"/>
            <w:rFonts w:ascii="Times New Roman" w:eastAsia="Times New Roman" w:hAnsi="Times New Roman" w:cs="Times New Roman"/>
            <w:sz w:val="24"/>
            <w:szCs w:val="24"/>
          </w:rPr>
          <w:t>Top of Page</w:t>
        </w:r>
      </w:hyperlink>
    </w:p>
    <w:p w:rsidR="005167D7" w:rsidRDefault="005167D7"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Bias for Action</w:t>
      </w:r>
    </w:p>
    <w:p w:rsidR="004C1736" w:rsidRPr="004C1736" w:rsidRDefault="004C1736" w:rsidP="005167D7">
      <w:pPr>
        <w:spacing w:before="100" w:beforeAutospacing="1" w:after="100" w:afterAutospacing="1" w:line="240" w:lineRule="auto"/>
        <w:rPr>
          <w:rFonts w:ascii="Times New Roman" w:eastAsia="Times New Roman" w:hAnsi="Times New Roman" w:cs="Times New Roman"/>
          <w:b/>
          <w:sz w:val="24"/>
          <w:szCs w:val="24"/>
        </w:rPr>
      </w:pPr>
      <w:r w:rsidRPr="004C1736">
        <w:rPr>
          <w:rFonts w:ascii="Times New Roman" w:eastAsia="Times New Roman" w:hAnsi="Times New Roman" w:cs="Times New Roman"/>
          <w:b/>
          <w:sz w:val="24"/>
          <w:szCs w:val="24"/>
        </w:rPr>
        <w:t>My answer:</w:t>
      </w:r>
    </w:p>
    <w:p w:rsidR="004C1736" w:rsidRDefault="004C1736" w:rsidP="005167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it and evaluate the results</w:t>
      </w:r>
    </w:p>
    <w:p w:rsidR="004C1736" w:rsidRPr="004C1736" w:rsidRDefault="004C1736" w:rsidP="005167D7">
      <w:pPr>
        <w:spacing w:before="100" w:beforeAutospacing="1" w:after="100" w:afterAutospacing="1" w:line="240" w:lineRule="auto"/>
        <w:rPr>
          <w:rFonts w:ascii="Times New Roman" w:eastAsia="Times New Roman" w:hAnsi="Times New Roman" w:cs="Times New Roman"/>
          <w:b/>
          <w:sz w:val="24"/>
          <w:szCs w:val="24"/>
        </w:rPr>
      </w:pPr>
      <w:r w:rsidRPr="004C1736">
        <w:rPr>
          <w:rFonts w:ascii="Times New Roman" w:eastAsia="Times New Roman" w:hAnsi="Times New Roman" w:cs="Times New Roman"/>
          <w:b/>
          <w:sz w:val="24"/>
          <w:szCs w:val="24"/>
        </w:rPr>
        <w:t>Principle:</w:t>
      </w:r>
    </w:p>
    <w:p w:rsidR="005167D7" w:rsidRDefault="005167D7" w:rsidP="005167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Speed matters in business. Many decisions and actions are reversible and do not need extensive study. We value calculated risk taking. </w:t>
      </w:r>
      <w:hyperlink r:id="rId21" w:tooltip="Learn more about Bias for Action" w:history="1">
        <w:r>
          <w:rPr>
            <w:rStyle w:val="Hyperlink"/>
            <w:rFonts w:ascii="Times New Roman" w:eastAsia="Times New Roman" w:hAnsi="Times New Roman" w:cs="Times New Roman"/>
            <w:sz w:val="24"/>
            <w:szCs w:val="24"/>
          </w:rPr>
          <w:t>Learn more</w:t>
        </w:r>
      </w:hyperlink>
      <w:r>
        <w:rPr>
          <w:rFonts w:ascii="Times New Roman" w:eastAsia="Times New Roman" w:hAnsi="Times New Roman" w:cs="Times New Roman"/>
          <w:sz w:val="24"/>
          <w:szCs w:val="24"/>
        </w:rPr>
        <w:t>.</w:t>
      </w:r>
    </w:p>
    <w:p w:rsidR="005167D7" w:rsidRDefault="005167D7" w:rsidP="005167D7">
      <w:pPr>
        <w:spacing w:after="0" w:line="240" w:lineRule="auto"/>
        <w:rPr>
          <w:rFonts w:ascii="Times New Roman" w:eastAsia="Times New Roman" w:hAnsi="Times New Roman" w:cs="Times New Roman"/>
          <w:sz w:val="24"/>
          <w:szCs w:val="24"/>
        </w:rPr>
      </w:pPr>
      <w:hyperlink r:id="rId22" w:anchor="top" w:history="1">
        <w:r>
          <w:rPr>
            <w:rStyle w:val="Hyperlink"/>
            <w:rFonts w:ascii="Times New Roman" w:eastAsia="Times New Roman" w:hAnsi="Times New Roman" w:cs="Times New Roman"/>
            <w:sz w:val="24"/>
            <w:szCs w:val="24"/>
          </w:rPr>
          <w:t>Top of Page</w:t>
        </w:r>
      </w:hyperlink>
    </w:p>
    <w:p w:rsidR="005167D7" w:rsidRDefault="005167D7"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Frugality</w:t>
      </w:r>
    </w:p>
    <w:p w:rsidR="004C1736" w:rsidRPr="004C1736" w:rsidRDefault="004C1736" w:rsidP="005167D7">
      <w:pPr>
        <w:spacing w:before="100" w:beforeAutospacing="1" w:after="100" w:afterAutospacing="1" w:line="240" w:lineRule="auto"/>
        <w:rPr>
          <w:rFonts w:ascii="Times New Roman" w:eastAsia="Times New Roman" w:hAnsi="Times New Roman" w:cs="Times New Roman"/>
          <w:b/>
          <w:sz w:val="24"/>
          <w:szCs w:val="24"/>
        </w:rPr>
      </w:pPr>
      <w:r w:rsidRPr="004C1736">
        <w:rPr>
          <w:rFonts w:ascii="Times New Roman" w:eastAsia="Times New Roman" w:hAnsi="Times New Roman" w:cs="Times New Roman"/>
          <w:b/>
          <w:sz w:val="24"/>
          <w:szCs w:val="24"/>
        </w:rPr>
        <w:t>My answer:</w:t>
      </w:r>
    </w:p>
    <w:p w:rsidR="004C1736" w:rsidRDefault="004C1736" w:rsidP="005167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 is more</w:t>
      </w:r>
    </w:p>
    <w:p w:rsidR="004C1736" w:rsidRPr="004C1736" w:rsidRDefault="004C1736" w:rsidP="005167D7">
      <w:pPr>
        <w:spacing w:before="100" w:beforeAutospacing="1" w:after="100" w:afterAutospacing="1" w:line="240" w:lineRule="auto"/>
        <w:rPr>
          <w:rFonts w:ascii="Times New Roman" w:eastAsia="Times New Roman" w:hAnsi="Times New Roman" w:cs="Times New Roman"/>
          <w:b/>
          <w:sz w:val="24"/>
          <w:szCs w:val="24"/>
        </w:rPr>
      </w:pPr>
      <w:r w:rsidRPr="004C1736">
        <w:rPr>
          <w:rFonts w:ascii="Times New Roman" w:eastAsia="Times New Roman" w:hAnsi="Times New Roman" w:cs="Times New Roman"/>
          <w:b/>
          <w:sz w:val="24"/>
          <w:szCs w:val="24"/>
        </w:rPr>
        <w:t>Principle</w:t>
      </w:r>
    </w:p>
    <w:p w:rsidR="005167D7" w:rsidRDefault="005167D7" w:rsidP="005167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Accomplish more with less. Constraints breed resourcefulness, self-sufficiency and invention. There are no extra points for growing headcount, budget size or fixed expense. </w:t>
      </w:r>
      <w:hyperlink r:id="rId23" w:tooltip="Learn more about Frugality" w:history="1">
        <w:r>
          <w:rPr>
            <w:rStyle w:val="Hyperlink"/>
            <w:rFonts w:ascii="Times New Roman" w:eastAsia="Times New Roman" w:hAnsi="Times New Roman" w:cs="Times New Roman"/>
            <w:sz w:val="24"/>
            <w:szCs w:val="24"/>
          </w:rPr>
          <w:t>Learn more</w:t>
        </w:r>
      </w:hyperlink>
      <w:r>
        <w:rPr>
          <w:rFonts w:ascii="Times New Roman" w:eastAsia="Times New Roman" w:hAnsi="Times New Roman" w:cs="Times New Roman"/>
          <w:sz w:val="24"/>
          <w:szCs w:val="24"/>
        </w:rPr>
        <w:t>.</w:t>
      </w:r>
    </w:p>
    <w:p w:rsidR="005167D7" w:rsidRDefault="005167D7" w:rsidP="005167D7">
      <w:pPr>
        <w:spacing w:after="0" w:line="240" w:lineRule="auto"/>
        <w:rPr>
          <w:rFonts w:ascii="Times New Roman" w:eastAsia="Times New Roman" w:hAnsi="Times New Roman" w:cs="Times New Roman"/>
          <w:sz w:val="24"/>
          <w:szCs w:val="24"/>
        </w:rPr>
      </w:pPr>
      <w:hyperlink r:id="rId24" w:anchor="top" w:history="1">
        <w:r>
          <w:rPr>
            <w:rStyle w:val="Hyperlink"/>
            <w:rFonts w:ascii="Times New Roman" w:eastAsia="Times New Roman" w:hAnsi="Times New Roman" w:cs="Times New Roman"/>
            <w:sz w:val="24"/>
            <w:szCs w:val="24"/>
          </w:rPr>
          <w:t>Top of Page</w:t>
        </w:r>
      </w:hyperlink>
    </w:p>
    <w:p w:rsidR="005167D7" w:rsidRDefault="005167D7"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Earn Trust</w:t>
      </w:r>
    </w:p>
    <w:p w:rsidR="004C1736" w:rsidRPr="004C1736" w:rsidRDefault="004C1736" w:rsidP="005167D7">
      <w:pPr>
        <w:spacing w:after="0" w:line="240" w:lineRule="auto"/>
        <w:rPr>
          <w:rFonts w:ascii="Times New Roman" w:eastAsia="Times New Roman" w:hAnsi="Times New Roman" w:cs="Times New Roman"/>
          <w:b/>
          <w:sz w:val="24"/>
          <w:szCs w:val="24"/>
        </w:rPr>
      </w:pPr>
      <w:r w:rsidRPr="004C1736">
        <w:rPr>
          <w:rFonts w:ascii="Times New Roman" w:eastAsia="Times New Roman" w:hAnsi="Times New Roman" w:cs="Times New Roman"/>
          <w:b/>
          <w:sz w:val="24"/>
          <w:szCs w:val="24"/>
        </w:rPr>
        <w:t>My answer:</w:t>
      </w:r>
    </w:p>
    <w:p w:rsidR="004C1736" w:rsidRDefault="004C1736" w:rsidP="005167D7">
      <w:pPr>
        <w:spacing w:after="0" w:line="240" w:lineRule="auto"/>
        <w:rPr>
          <w:rFonts w:ascii="Times New Roman" w:eastAsia="Times New Roman" w:hAnsi="Times New Roman" w:cs="Times New Roman"/>
          <w:sz w:val="24"/>
          <w:szCs w:val="24"/>
        </w:rPr>
      </w:pPr>
    </w:p>
    <w:p w:rsidR="004C1736" w:rsidRDefault="004C1736" w:rsidP="00516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correct</w:t>
      </w:r>
    </w:p>
    <w:p w:rsidR="004C1736" w:rsidRDefault="004C1736" w:rsidP="005167D7">
      <w:pPr>
        <w:spacing w:after="0" w:line="240" w:lineRule="auto"/>
        <w:rPr>
          <w:rFonts w:ascii="Times New Roman" w:eastAsia="Times New Roman" w:hAnsi="Times New Roman" w:cs="Times New Roman"/>
          <w:sz w:val="24"/>
          <w:szCs w:val="24"/>
        </w:rPr>
      </w:pPr>
    </w:p>
    <w:p w:rsidR="004C1736" w:rsidRPr="004C1736" w:rsidRDefault="004C1736" w:rsidP="005167D7">
      <w:pPr>
        <w:spacing w:after="0" w:line="240" w:lineRule="auto"/>
        <w:rPr>
          <w:rFonts w:ascii="Times New Roman" w:eastAsia="Times New Roman" w:hAnsi="Times New Roman" w:cs="Times New Roman"/>
          <w:b/>
          <w:sz w:val="24"/>
          <w:szCs w:val="24"/>
        </w:rPr>
      </w:pPr>
      <w:r w:rsidRPr="004C1736">
        <w:rPr>
          <w:rFonts w:ascii="Times New Roman" w:eastAsia="Times New Roman" w:hAnsi="Times New Roman" w:cs="Times New Roman"/>
          <w:b/>
          <w:sz w:val="24"/>
          <w:szCs w:val="24"/>
        </w:rPr>
        <w:t>Principle</w:t>
      </w:r>
    </w:p>
    <w:p w:rsidR="004C1736" w:rsidRDefault="004C1736" w:rsidP="005167D7">
      <w:pPr>
        <w:spacing w:after="0" w:line="240" w:lineRule="auto"/>
        <w:rPr>
          <w:rFonts w:ascii="Times New Roman" w:eastAsia="Times New Roman" w:hAnsi="Times New Roman" w:cs="Times New Roman"/>
          <w:sz w:val="24"/>
          <w:szCs w:val="24"/>
        </w:rPr>
      </w:pPr>
    </w:p>
    <w:p w:rsidR="005167D7" w:rsidRDefault="005167D7" w:rsidP="00516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  </w:t>
      </w:r>
      <w:hyperlink r:id="rId25" w:tooltip="Learn more about Earn Trust of Others" w:history="1">
        <w:r>
          <w:rPr>
            <w:rStyle w:val="Hyperlink"/>
            <w:rFonts w:ascii="Times New Roman" w:eastAsia="Times New Roman" w:hAnsi="Times New Roman" w:cs="Times New Roman"/>
            <w:sz w:val="24"/>
            <w:szCs w:val="24"/>
          </w:rPr>
          <w:t>Learn more</w:t>
        </w:r>
      </w:hyperlink>
      <w:r>
        <w:rPr>
          <w:rFonts w:ascii="Times New Roman" w:eastAsia="Times New Roman" w:hAnsi="Times New Roman" w:cs="Times New Roman"/>
          <w:sz w:val="24"/>
          <w:szCs w:val="24"/>
        </w:rPr>
        <w:t>.</w:t>
      </w:r>
    </w:p>
    <w:p w:rsidR="005167D7" w:rsidRDefault="005167D7" w:rsidP="005167D7">
      <w:pPr>
        <w:spacing w:after="0" w:line="240" w:lineRule="auto"/>
        <w:rPr>
          <w:rFonts w:ascii="Times New Roman" w:eastAsia="Times New Roman" w:hAnsi="Times New Roman" w:cs="Times New Roman"/>
          <w:sz w:val="24"/>
          <w:szCs w:val="24"/>
        </w:rPr>
      </w:pPr>
      <w:hyperlink r:id="rId26" w:anchor="top" w:history="1">
        <w:r>
          <w:rPr>
            <w:rStyle w:val="Hyperlink"/>
            <w:rFonts w:ascii="Times New Roman" w:eastAsia="Times New Roman" w:hAnsi="Times New Roman" w:cs="Times New Roman"/>
            <w:sz w:val="24"/>
            <w:szCs w:val="24"/>
          </w:rPr>
          <w:t>Top of Page</w:t>
        </w:r>
      </w:hyperlink>
    </w:p>
    <w:p w:rsidR="005167D7" w:rsidRDefault="005167D7"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Dive Deep</w:t>
      </w:r>
    </w:p>
    <w:p w:rsidR="004C1736" w:rsidRDefault="004C1736"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My answer</w:t>
      </w:r>
    </w:p>
    <w:p w:rsidR="004C1736" w:rsidRDefault="004C1736"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Be proactive</w:t>
      </w:r>
    </w:p>
    <w:p w:rsidR="004C1736" w:rsidRDefault="004C1736"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Principle</w:t>
      </w:r>
    </w:p>
    <w:p w:rsidR="005167D7" w:rsidRDefault="005167D7" w:rsidP="005167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 operate at all levels, stay connected to the details, audit frequently, and are skeptical when metrics and anecdote differ. No task is beneath them. </w:t>
      </w:r>
      <w:hyperlink r:id="rId27" w:tooltip="Learn more about Dive Deep" w:history="1">
        <w:r>
          <w:rPr>
            <w:rStyle w:val="Hyperlink"/>
            <w:rFonts w:ascii="Times New Roman" w:eastAsia="Times New Roman" w:hAnsi="Times New Roman" w:cs="Times New Roman"/>
            <w:sz w:val="24"/>
            <w:szCs w:val="24"/>
          </w:rPr>
          <w:t>Learn more</w:t>
        </w:r>
      </w:hyperlink>
      <w:r>
        <w:rPr>
          <w:rFonts w:ascii="Times New Roman" w:eastAsia="Times New Roman" w:hAnsi="Times New Roman" w:cs="Times New Roman"/>
          <w:sz w:val="24"/>
          <w:szCs w:val="24"/>
        </w:rPr>
        <w:t>.</w:t>
      </w:r>
    </w:p>
    <w:p w:rsidR="005167D7" w:rsidRDefault="005167D7" w:rsidP="005167D7">
      <w:pPr>
        <w:spacing w:after="0" w:line="240" w:lineRule="auto"/>
        <w:rPr>
          <w:rFonts w:ascii="Times New Roman" w:eastAsia="Times New Roman" w:hAnsi="Times New Roman" w:cs="Times New Roman"/>
          <w:sz w:val="24"/>
          <w:szCs w:val="24"/>
        </w:rPr>
      </w:pPr>
      <w:hyperlink r:id="rId28" w:anchor="top" w:history="1">
        <w:r>
          <w:rPr>
            <w:rStyle w:val="Hyperlink"/>
            <w:rFonts w:ascii="Times New Roman" w:eastAsia="Times New Roman" w:hAnsi="Times New Roman" w:cs="Times New Roman"/>
            <w:sz w:val="24"/>
            <w:szCs w:val="24"/>
          </w:rPr>
          <w:t>Top of Page</w:t>
        </w:r>
      </w:hyperlink>
    </w:p>
    <w:p w:rsidR="005167D7" w:rsidRDefault="005167D7"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Have Backbone; Disagree and Commit</w:t>
      </w:r>
    </w:p>
    <w:p w:rsidR="004C1736" w:rsidRPr="004C1736" w:rsidRDefault="004C1736" w:rsidP="005167D7">
      <w:pPr>
        <w:spacing w:after="0" w:line="240" w:lineRule="auto"/>
        <w:rPr>
          <w:rFonts w:ascii="Times New Roman" w:eastAsia="Times New Roman" w:hAnsi="Times New Roman" w:cs="Times New Roman"/>
          <w:b/>
          <w:sz w:val="24"/>
          <w:szCs w:val="24"/>
        </w:rPr>
      </w:pPr>
      <w:r w:rsidRPr="004C1736">
        <w:rPr>
          <w:rFonts w:ascii="Times New Roman" w:eastAsia="Times New Roman" w:hAnsi="Times New Roman" w:cs="Times New Roman"/>
          <w:b/>
          <w:sz w:val="24"/>
          <w:szCs w:val="24"/>
        </w:rPr>
        <w:t>My answer:</w:t>
      </w:r>
    </w:p>
    <w:p w:rsidR="004C1736" w:rsidRDefault="004C1736" w:rsidP="005167D7">
      <w:pPr>
        <w:spacing w:after="0" w:line="240" w:lineRule="auto"/>
        <w:rPr>
          <w:rFonts w:ascii="Times New Roman" w:eastAsia="Times New Roman" w:hAnsi="Times New Roman" w:cs="Times New Roman"/>
          <w:sz w:val="24"/>
          <w:szCs w:val="24"/>
        </w:rPr>
      </w:pPr>
    </w:p>
    <w:p w:rsidR="004C1736" w:rsidRDefault="004C1736" w:rsidP="00516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Always make things clear</w:t>
      </w:r>
    </w:p>
    <w:p w:rsidR="004C1736" w:rsidRDefault="004C1736" w:rsidP="005167D7">
      <w:pPr>
        <w:spacing w:after="0" w:line="240" w:lineRule="auto"/>
        <w:rPr>
          <w:rFonts w:ascii="Times New Roman" w:eastAsia="Times New Roman" w:hAnsi="Times New Roman" w:cs="Times New Roman"/>
          <w:sz w:val="24"/>
          <w:szCs w:val="24"/>
        </w:rPr>
      </w:pPr>
    </w:p>
    <w:p w:rsidR="004C1736" w:rsidRPr="004C1736" w:rsidRDefault="004C1736" w:rsidP="005167D7">
      <w:pPr>
        <w:spacing w:after="0" w:line="240" w:lineRule="auto"/>
        <w:rPr>
          <w:rFonts w:ascii="Times New Roman" w:eastAsia="Times New Roman" w:hAnsi="Times New Roman" w:cs="Times New Roman"/>
          <w:b/>
          <w:sz w:val="24"/>
          <w:szCs w:val="24"/>
        </w:rPr>
      </w:pPr>
      <w:r w:rsidRPr="004C1736">
        <w:rPr>
          <w:rFonts w:ascii="Times New Roman" w:eastAsia="Times New Roman" w:hAnsi="Times New Roman" w:cs="Times New Roman"/>
          <w:b/>
          <w:sz w:val="24"/>
          <w:szCs w:val="24"/>
        </w:rPr>
        <w:t>Principle</w:t>
      </w:r>
    </w:p>
    <w:p w:rsidR="005167D7" w:rsidRDefault="005167D7" w:rsidP="00516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 are obligated to respectfully challenge decisions when they disagree, even when doing so is uncomfortable or exhausting. Leaders have conviction and are tenacious. They do not compromise for the sake of social cohesion. Once a decision is determined, they commit wholly. </w:t>
      </w:r>
      <w:hyperlink r:id="rId29" w:tooltip="Learn more about Have Backbone; Disagree and Commit" w:history="1">
        <w:r>
          <w:rPr>
            <w:rStyle w:val="Hyperlink"/>
            <w:rFonts w:ascii="Times New Roman" w:eastAsia="Times New Roman" w:hAnsi="Times New Roman" w:cs="Times New Roman"/>
            <w:sz w:val="24"/>
            <w:szCs w:val="24"/>
          </w:rPr>
          <w:t>Learn more</w:t>
        </w:r>
      </w:hyperlink>
      <w:r>
        <w:rPr>
          <w:rFonts w:ascii="Times New Roman" w:eastAsia="Times New Roman" w:hAnsi="Times New Roman" w:cs="Times New Roman"/>
          <w:sz w:val="24"/>
          <w:szCs w:val="24"/>
        </w:rPr>
        <w:t>.</w:t>
      </w:r>
    </w:p>
    <w:p w:rsidR="005167D7" w:rsidRDefault="005167D7" w:rsidP="005167D7">
      <w:pPr>
        <w:spacing w:after="0" w:line="240" w:lineRule="auto"/>
        <w:rPr>
          <w:rFonts w:ascii="Times New Roman" w:eastAsia="Times New Roman" w:hAnsi="Times New Roman" w:cs="Times New Roman"/>
          <w:sz w:val="24"/>
          <w:szCs w:val="24"/>
        </w:rPr>
      </w:pPr>
      <w:hyperlink r:id="rId30" w:anchor="top" w:history="1">
        <w:r>
          <w:rPr>
            <w:rStyle w:val="Hyperlink"/>
            <w:rFonts w:ascii="Times New Roman" w:eastAsia="Times New Roman" w:hAnsi="Times New Roman" w:cs="Times New Roman"/>
            <w:sz w:val="24"/>
            <w:szCs w:val="24"/>
          </w:rPr>
          <w:t>Top of Page</w:t>
        </w:r>
      </w:hyperlink>
    </w:p>
    <w:p w:rsidR="004C1736" w:rsidRDefault="004C1736">
      <w:pPr>
        <w:spacing w:after="200" w:line="276" w:lineRule="auto"/>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5167D7" w:rsidRDefault="005167D7" w:rsidP="00516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Deliver Results</w:t>
      </w:r>
    </w:p>
    <w:p w:rsidR="00351A82" w:rsidRPr="00351A82" w:rsidRDefault="00351A82" w:rsidP="005167D7">
      <w:pPr>
        <w:spacing w:after="0" w:line="240" w:lineRule="auto"/>
        <w:rPr>
          <w:rFonts w:ascii="Times New Roman" w:eastAsia="Times New Roman" w:hAnsi="Times New Roman" w:cs="Times New Roman"/>
          <w:b/>
          <w:sz w:val="24"/>
          <w:szCs w:val="24"/>
        </w:rPr>
      </w:pPr>
      <w:r w:rsidRPr="00351A82">
        <w:rPr>
          <w:rFonts w:ascii="Times New Roman" w:eastAsia="Times New Roman" w:hAnsi="Times New Roman" w:cs="Times New Roman"/>
          <w:b/>
          <w:sz w:val="24"/>
          <w:szCs w:val="24"/>
        </w:rPr>
        <w:t>My answer:</w:t>
      </w:r>
    </w:p>
    <w:p w:rsidR="00351A82" w:rsidRDefault="00351A82" w:rsidP="005167D7">
      <w:pPr>
        <w:spacing w:after="0" w:line="240" w:lineRule="auto"/>
        <w:rPr>
          <w:rFonts w:ascii="Times New Roman" w:eastAsia="Times New Roman" w:hAnsi="Times New Roman" w:cs="Times New Roman"/>
          <w:sz w:val="24"/>
          <w:szCs w:val="24"/>
        </w:rPr>
      </w:pPr>
    </w:p>
    <w:p w:rsidR="00351A82" w:rsidRDefault="00351A82" w:rsidP="005167D7">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Focus on core business</w:t>
      </w:r>
    </w:p>
    <w:p w:rsidR="00351A82" w:rsidRDefault="00351A82" w:rsidP="005167D7">
      <w:pPr>
        <w:spacing w:after="0" w:line="240" w:lineRule="auto"/>
        <w:rPr>
          <w:rFonts w:ascii="Times New Roman" w:eastAsia="Times New Roman" w:hAnsi="Times New Roman" w:cs="Times New Roman"/>
          <w:sz w:val="24"/>
          <w:szCs w:val="24"/>
        </w:rPr>
      </w:pPr>
    </w:p>
    <w:p w:rsidR="00351A82" w:rsidRPr="00351A82" w:rsidRDefault="00351A82" w:rsidP="005167D7">
      <w:pPr>
        <w:spacing w:after="0" w:line="240" w:lineRule="auto"/>
        <w:rPr>
          <w:rFonts w:ascii="Times New Roman" w:eastAsia="Times New Roman" w:hAnsi="Times New Roman" w:cs="Times New Roman"/>
          <w:b/>
          <w:sz w:val="24"/>
          <w:szCs w:val="24"/>
        </w:rPr>
      </w:pPr>
      <w:r w:rsidRPr="00351A82">
        <w:rPr>
          <w:rFonts w:ascii="Times New Roman" w:eastAsia="Times New Roman" w:hAnsi="Times New Roman" w:cs="Times New Roman"/>
          <w:b/>
          <w:sz w:val="24"/>
          <w:szCs w:val="24"/>
        </w:rPr>
        <w:t>Principle</w:t>
      </w:r>
    </w:p>
    <w:p w:rsidR="005167D7" w:rsidRDefault="005167D7" w:rsidP="00516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 focus on the key inputs for their business and deliver them with the right quality and in a timely fashion. Despite setbacks, they rise to the occasion and never settle. </w:t>
      </w:r>
      <w:hyperlink r:id="rId31" w:tooltip="Learn more about Deliver Results" w:history="1">
        <w:r>
          <w:rPr>
            <w:rStyle w:val="Hyperlink"/>
            <w:rFonts w:ascii="Times New Roman" w:eastAsia="Times New Roman" w:hAnsi="Times New Roman" w:cs="Times New Roman"/>
            <w:sz w:val="24"/>
            <w:szCs w:val="24"/>
          </w:rPr>
          <w:t>Learn more</w:t>
        </w:r>
      </w:hyperlink>
      <w:r>
        <w:rPr>
          <w:rFonts w:ascii="Times New Roman" w:eastAsia="Times New Roman" w:hAnsi="Times New Roman" w:cs="Times New Roman"/>
          <w:sz w:val="24"/>
          <w:szCs w:val="24"/>
        </w:rPr>
        <w:t>.</w:t>
      </w:r>
    </w:p>
    <w:p w:rsidR="00DF5A16" w:rsidRDefault="00DF5A16"/>
    <w:sectPr w:rsidR="00DF5A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7D7"/>
    <w:rsid w:val="0006429E"/>
    <w:rsid w:val="00075FA1"/>
    <w:rsid w:val="00076183"/>
    <w:rsid w:val="00077F71"/>
    <w:rsid w:val="00125671"/>
    <w:rsid w:val="00143661"/>
    <w:rsid w:val="00181A30"/>
    <w:rsid w:val="001B2F58"/>
    <w:rsid w:val="001D23FD"/>
    <w:rsid w:val="001D6C54"/>
    <w:rsid w:val="001F4581"/>
    <w:rsid w:val="002074D4"/>
    <w:rsid w:val="0023291C"/>
    <w:rsid w:val="002744D7"/>
    <w:rsid w:val="002B5E9F"/>
    <w:rsid w:val="002E0910"/>
    <w:rsid w:val="003125D9"/>
    <w:rsid w:val="00325F95"/>
    <w:rsid w:val="00342F25"/>
    <w:rsid w:val="00351A82"/>
    <w:rsid w:val="00366E6B"/>
    <w:rsid w:val="003C1D5B"/>
    <w:rsid w:val="003C65FC"/>
    <w:rsid w:val="003C71D4"/>
    <w:rsid w:val="003E3B41"/>
    <w:rsid w:val="004036C0"/>
    <w:rsid w:val="00434056"/>
    <w:rsid w:val="00440E6A"/>
    <w:rsid w:val="0044691F"/>
    <w:rsid w:val="004552C8"/>
    <w:rsid w:val="004C0B7A"/>
    <w:rsid w:val="004C1736"/>
    <w:rsid w:val="004E730B"/>
    <w:rsid w:val="00500826"/>
    <w:rsid w:val="00514960"/>
    <w:rsid w:val="005167D7"/>
    <w:rsid w:val="00555520"/>
    <w:rsid w:val="00576354"/>
    <w:rsid w:val="005936FA"/>
    <w:rsid w:val="005B03DD"/>
    <w:rsid w:val="005C089F"/>
    <w:rsid w:val="006160C2"/>
    <w:rsid w:val="006273BB"/>
    <w:rsid w:val="00685A6E"/>
    <w:rsid w:val="006A730A"/>
    <w:rsid w:val="006C2C48"/>
    <w:rsid w:val="006D3D20"/>
    <w:rsid w:val="006F083E"/>
    <w:rsid w:val="0070738A"/>
    <w:rsid w:val="007A3AC5"/>
    <w:rsid w:val="007D15C0"/>
    <w:rsid w:val="007F7FF3"/>
    <w:rsid w:val="00800264"/>
    <w:rsid w:val="00836C09"/>
    <w:rsid w:val="008461ED"/>
    <w:rsid w:val="0084737F"/>
    <w:rsid w:val="0088748F"/>
    <w:rsid w:val="00891F47"/>
    <w:rsid w:val="008931C8"/>
    <w:rsid w:val="008A20B1"/>
    <w:rsid w:val="008B41C9"/>
    <w:rsid w:val="008B7043"/>
    <w:rsid w:val="009153E8"/>
    <w:rsid w:val="00931035"/>
    <w:rsid w:val="0095109C"/>
    <w:rsid w:val="009E18D9"/>
    <w:rsid w:val="00A32B2D"/>
    <w:rsid w:val="00A50867"/>
    <w:rsid w:val="00A92231"/>
    <w:rsid w:val="00AA2D13"/>
    <w:rsid w:val="00AB2814"/>
    <w:rsid w:val="00AE2E85"/>
    <w:rsid w:val="00B04C2A"/>
    <w:rsid w:val="00B06126"/>
    <w:rsid w:val="00BA46D9"/>
    <w:rsid w:val="00BA7653"/>
    <w:rsid w:val="00BB2D6D"/>
    <w:rsid w:val="00BC3BD3"/>
    <w:rsid w:val="00C21863"/>
    <w:rsid w:val="00C30BC0"/>
    <w:rsid w:val="00C574E3"/>
    <w:rsid w:val="00C8546D"/>
    <w:rsid w:val="00CA3F71"/>
    <w:rsid w:val="00D21480"/>
    <w:rsid w:val="00D33F6B"/>
    <w:rsid w:val="00D761EF"/>
    <w:rsid w:val="00D87B0E"/>
    <w:rsid w:val="00D943DC"/>
    <w:rsid w:val="00DF5A16"/>
    <w:rsid w:val="00E1390D"/>
    <w:rsid w:val="00E21B6C"/>
    <w:rsid w:val="00E31A77"/>
    <w:rsid w:val="00EE2234"/>
    <w:rsid w:val="00EE4A02"/>
    <w:rsid w:val="00F25FC5"/>
    <w:rsid w:val="00F56807"/>
    <w:rsid w:val="00F56FB0"/>
    <w:rsid w:val="00F66773"/>
    <w:rsid w:val="00FB4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7D7"/>
    <w:pPr>
      <w:spacing w:after="160"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5167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7D7"/>
    <w:pPr>
      <w:spacing w:after="160"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5167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6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mazon.com/index.php/LeadershipPrinciples/LearnAndBeCurious" TargetMode="External"/><Relationship Id="rId18" Type="http://schemas.openxmlformats.org/officeDocument/2006/relationships/hyperlink" Target="https://inside.amazon.com/en/About/corevalues_EN/Pages/LeadershipPrinciples.aspx" TargetMode="External"/><Relationship Id="rId26" Type="http://schemas.openxmlformats.org/officeDocument/2006/relationships/hyperlink" Target="https://inside.amazon.com/en/About/corevalues_EN/Pages/LeadershipPrinciples.aspx" TargetMode="External"/><Relationship Id="rId3" Type="http://schemas.openxmlformats.org/officeDocument/2006/relationships/settings" Target="settings.xml"/><Relationship Id="rId21" Type="http://schemas.openxmlformats.org/officeDocument/2006/relationships/hyperlink" Target="https://w.amazon.com/index.php/LeadershipPrinciples/BiasForAction" TargetMode="External"/><Relationship Id="rId7" Type="http://schemas.openxmlformats.org/officeDocument/2006/relationships/hyperlink" Target="https://w.amazon.com/index.php/LeadershipPrinciples/Ownership" TargetMode="External"/><Relationship Id="rId12" Type="http://schemas.openxmlformats.org/officeDocument/2006/relationships/hyperlink" Target="https://inside.amazon.com/en/About/corevalues_EN/Pages/LeadershipPrinciples.aspx" TargetMode="External"/><Relationship Id="rId17" Type="http://schemas.openxmlformats.org/officeDocument/2006/relationships/hyperlink" Target="https://w.amazon.com/index.php/LeadershipPrinciples/InsistOnTheHighestStandards" TargetMode="External"/><Relationship Id="rId25" Type="http://schemas.openxmlformats.org/officeDocument/2006/relationships/hyperlink" Target="https://w.amazon.com/index.php/LeadershipPrinciples/EarnTrust"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inside.amazon.com/en/About/corevalues_EN/Pages/LeadershipPrinciples.aspx" TargetMode="External"/><Relationship Id="rId20" Type="http://schemas.openxmlformats.org/officeDocument/2006/relationships/hyperlink" Target="https://inside.amazon.com/en/About/corevalues_EN/Pages/LeadershipPrinciples.aspx" TargetMode="External"/><Relationship Id="rId29" Type="http://schemas.openxmlformats.org/officeDocument/2006/relationships/hyperlink" Target="https://w.amazon.com/index.php/LeadershipPrinciples/HaveBackboneDisagreeAndCommit" TargetMode="External"/><Relationship Id="rId1" Type="http://schemas.openxmlformats.org/officeDocument/2006/relationships/styles" Target="styles.xml"/><Relationship Id="rId6" Type="http://schemas.openxmlformats.org/officeDocument/2006/relationships/hyperlink" Target="https://inside.amazon.com/en/About/corevalues_EN/Pages/LeadershipPrinciples.aspx" TargetMode="External"/><Relationship Id="rId11" Type="http://schemas.openxmlformats.org/officeDocument/2006/relationships/hyperlink" Target="https://w.amazon.com/index.php/LeadershipPrinciples/AreRightALot" TargetMode="External"/><Relationship Id="rId24" Type="http://schemas.openxmlformats.org/officeDocument/2006/relationships/hyperlink" Target="https://inside.amazon.com/en/About/corevalues_EN/Pages/LeadershipPrinciples.aspx" TargetMode="External"/><Relationship Id="rId32" Type="http://schemas.openxmlformats.org/officeDocument/2006/relationships/fontTable" Target="fontTable.xml"/><Relationship Id="rId5" Type="http://schemas.openxmlformats.org/officeDocument/2006/relationships/hyperlink" Target="https://w.amazon.com/index.php/LeadershipPrinciples/CustomerObsession" TargetMode="External"/><Relationship Id="rId15" Type="http://schemas.openxmlformats.org/officeDocument/2006/relationships/hyperlink" Target="https://w.amazon.com/index.php/LeadershipPrinciples/HireAndDevelopTheBest" TargetMode="External"/><Relationship Id="rId23" Type="http://schemas.openxmlformats.org/officeDocument/2006/relationships/hyperlink" Target="https://w.amazon.com/index.php/LeadershipPrinciples/Frugality" TargetMode="External"/><Relationship Id="rId28" Type="http://schemas.openxmlformats.org/officeDocument/2006/relationships/hyperlink" Target="https://inside.amazon.com/en/About/corevalues_EN/Pages/LeadershipPrinciples.aspx" TargetMode="External"/><Relationship Id="rId10" Type="http://schemas.openxmlformats.org/officeDocument/2006/relationships/hyperlink" Target="https://inside.amazon.com/en/About/corevalues_EN/Pages/LeadershipPrinciples.aspx" TargetMode="External"/><Relationship Id="rId19" Type="http://schemas.openxmlformats.org/officeDocument/2006/relationships/hyperlink" Target="https://w.amazon.com/index.php/LeadershipPrinciples/ThinkBig" TargetMode="External"/><Relationship Id="rId31" Type="http://schemas.openxmlformats.org/officeDocument/2006/relationships/hyperlink" Target="https://w.amazon.com/index.php/LeadershipPrinciples/DeliverResults" TargetMode="External"/><Relationship Id="rId4" Type="http://schemas.openxmlformats.org/officeDocument/2006/relationships/webSettings" Target="webSettings.xml"/><Relationship Id="rId9" Type="http://schemas.openxmlformats.org/officeDocument/2006/relationships/hyperlink" Target="https://w.amazon.com/index.php/LeadershipPrinciples/InventAndSimplify" TargetMode="External"/><Relationship Id="rId14" Type="http://schemas.openxmlformats.org/officeDocument/2006/relationships/hyperlink" Target="https://inside.amazon.com/en/About/corevalues_EN/Pages/LeadershipPrinciples.aspx" TargetMode="External"/><Relationship Id="rId22" Type="http://schemas.openxmlformats.org/officeDocument/2006/relationships/hyperlink" Target="https://inside.amazon.com/en/About/corevalues_EN/Pages/LeadershipPrinciples.aspx" TargetMode="External"/><Relationship Id="rId27" Type="http://schemas.openxmlformats.org/officeDocument/2006/relationships/hyperlink" Target="https://w.amazon.com/index.php/LeadershipPrinciples/DiveDeep" TargetMode="External"/><Relationship Id="rId30" Type="http://schemas.openxmlformats.org/officeDocument/2006/relationships/hyperlink" Target="https://inside.amazon.com/en/About/corevalues_EN/Pages/LeadershipPrinciples.aspx" TargetMode="External"/><Relationship Id="rId8" Type="http://schemas.openxmlformats.org/officeDocument/2006/relationships/hyperlink" Target="https://inside.amazon.com/en/About/corevalues_EN/Pages/LeadershipPrinciples.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1179</Words>
  <Characters>6726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Petrobras</Company>
  <LinksUpToDate>false</LinksUpToDate>
  <CharactersWithSpaces>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Manoel Messias da Silva Menezes Junior</dc:creator>
  <cp:lastModifiedBy>Manoel Messias da Silva Menezes Junior</cp:lastModifiedBy>
  <cp:revision>7</cp:revision>
  <dcterms:created xsi:type="dcterms:W3CDTF">2016-10-13T17:29:00Z</dcterms:created>
  <dcterms:modified xsi:type="dcterms:W3CDTF">2016-10-13T17:50:00Z</dcterms:modified>
</cp:coreProperties>
</file>