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E7DDF" w14:textId="77777777" w:rsidR="00E04312" w:rsidRPr="00E04312" w:rsidRDefault="00E04312" w:rsidP="00E04312">
      <w:pPr>
        <w:rPr>
          <w:b/>
          <w:bCs/>
        </w:rPr>
      </w:pPr>
      <w:r w:rsidRPr="00E04312">
        <w:rPr>
          <w:b/>
          <w:bCs/>
        </w:rPr>
        <w:t>1. O Fluxo para o Professor: Como Criar a Questão Acessível</w:t>
      </w:r>
    </w:p>
    <w:p w14:paraId="204F91E8" w14:textId="77777777" w:rsidR="00E04312" w:rsidRPr="00E04312" w:rsidRDefault="00E04312" w:rsidP="00E04312">
      <w:r w:rsidRPr="00E04312">
        <w:t xml:space="preserve">A mudança no trabalho do professor é mínima, mas exige um novo ponto de atenção. O processo é exatamente o mesmo de antes, com </w:t>
      </w:r>
      <w:r w:rsidRPr="00E04312">
        <w:rPr>
          <w:b/>
          <w:bCs/>
        </w:rPr>
        <w:t>apenas um passo extra</w:t>
      </w:r>
      <w:r w:rsidRPr="00E04312">
        <w:t xml:space="preserve"> quando a questão envolve uma imagem.</w:t>
      </w:r>
    </w:p>
    <w:p w14:paraId="279D261C" w14:textId="77777777" w:rsidR="00E04312" w:rsidRPr="00E04312" w:rsidRDefault="00E04312" w:rsidP="00E04312">
      <w:r w:rsidRPr="00E04312">
        <w:rPr>
          <w:b/>
          <w:bCs/>
        </w:rPr>
        <w:t>Passo a Passo para o Professor:</w:t>
      </w:r>
    </w:p>
    <w:p w14:paraId="52CBB5D2" w14:textId="77777777" w:rsidR="00E04312" w:rsidRPr="00E04312" w:rsidRDefault="00E04312" w:rsidP="00E04312">
      <w:pPr>
        <w:numPr>
          <w:ilvl w:val="0"/>
          <w:numId w:val="1"/>
        </w:numPr>
      </w:pPr>
      <w:r w:rsidRPr="00E04312">
        <w:rPr>
          <w:b/>
          <w:bCs/>
        </w:rPr>
        <w:t>Login e Criação:</w:t>
      </w:r>
      <w:r w:rsidRPr="00E04312">
        <w:t xml:space="preserve"> O professor acessa o sistema, vai para a página "Criar Nova Questão" como sempre fez.</w:t>
      </w:r>
    </w:p>
    <w:p w14:paraId="6C0B1539" w14:textId="77777777" w:rsidR="00E04312" w:rsidRPr="00E04312" w:rsidRDefault="00E04312" w:rsidP="00E04312">
      <w:pPr>
        <w:numPr>
          <w:ilvl w:val="0"/>
          <w:numId w:val="1"/>
        </w:numPr>
      </w:pPr>
      <w:r w:rsidRPr="00E04312">
        <w:rPr>
          <w:b/>
          <w:bCs/>
        </w:rPr>
        <w:t>Preenchimento dos Campos:</w:t>
      </w:r>
      <w:r w:rsidRPr="00E04312">
        <w:t xml:space="preserve"> Ele preenche a Disciplina, Série, Assunto, tipo de questão e o enunciado normalmente.</w:t>
      </w:r>
    </w:p>
    <w:p w14:paraId="003A270B" w14:textId="77777777" w:rsidR="00E04312" w:rsidRPr="00E04312" w:rsidRDefault="00E04312" w:rsidP="00E04312">
      <w:pPr>
        <w:numPr>
          <w:ilvl w:val="0"/>
          <w:numId w:val="1"/>
        </w:numPr>
      </w:pPr>
      <w:r w:rsidRPr="00E04312">
        <w:rPr>
          <w:b/>
          <w:bCs/>
        </w:rPr>
        <w:t>Upload da Imagem:</w:t>
      </w:r>
      <w:r w:rsidRPr="00E04312">
        <w:t xml:space="preserve"> Ele clica em "Escolher arquivo" e seleciona a imagem que fará parte da questão.</w:t>
      </w:r>
    </w:p>
    <w:p w14:paraId="51F883DF" w14:textId="77777777" w:rsidR="00E04312" w:rsidRPr="00E04312" w:rsidRDefault="00E04312" w:rsidP="00E04312">
      <w:pPr>
        <w:numPr>
          <w:ilvl w:val="0"/>
          <w:numId w:val="1"/>
        </w:numPr>
      </w:pPr>
      <w:r w:rsidRPr="00E04312">
        <w:rPr>
          <w:b/>
          <w:bCs/>
        </w:rPr>
        <w:t>A NOVA ETAPA (O PONTO-CHAVE):</w:t>
      </w:r>
      <w:r w:rsidRPr="00E04312">
        <w:t xml:space="preserve"> Abaixo do campo de upload, ele agora verá o novo campo que adicionamos: </w:t>
      </w:r>
      <w:r w:rsidRPr="00E04312">
        <w:rPr>
          <w:b/>
          <w:bCs/>
        </w:rPr>
        <w:t>"Descrição da Imagem (para acessibilidade)"</w:t>
      </w:r>
      <w:r w:rsidRPr="00E04312">
        <w:t>. É aqui que a mágica acontece. O professor deve escrever um texto que descreva o conteúdo e o contexto da imagem.</w:t>
      </w:r>
    </w:p>
    <w:p w14:paraId="45E7E8AA" w14:textId="77777777" w:rsidR="00E04312" w:rsidRPr="00E04312" w:rsidRDefault="00E04312" w:rsidP="00E04312">
      <w:pPr>
        <w:numPr>
          <w:ilvl w:val="1"/>
          <w:numId w:val="1"/>
        </w:numPr>
      </w:pPr>
      <w:r w:rsidRPr="00E04312">
        <w:rPr>
          <w:b/>
          <w:bCs/>
        </w:rPr>
        <w:t>O que escrever aqui?</w:t>
      </w:r>
      <w:r w:rsidRPr="00E04312">
        <w:t xml:space="preserve"> O objetivo é que um aluno que não pode ver a imagem tenha a mesma informação que um aluno que pode.</w:t>
      </w:r>
    </w:p>
    <w:p w14:paraId="6CD5A423" w14:textId="77777777" w:rsidR="00E04312" w:rsidRPr="00E04312" w:rsidRDefault="00E04312" w:rsidP="00E04312">
      <w:pPr>
        <w:numPr>
          <w:ilvl w:val="1"/>
          <w:numId w:val="1"/>
        </w:numPr>
      </w:pPr>
      <w:r w:rsidRPr="00E04312">
        <w:rPr>
          <w:b/>
          <w:bCs/>
        </w:rPr>
        <w:t>Exemplo RUIM de descrição:</w:t>
      </w:r>
    </w:p>
    <w:p w14:paraId="5B06BF82" w14:textId="77777777" w:rsidR="00E04312" w:rsidRPr="00E04312" w:rsidRDefault="00E04312" w:rsidP="00E04312">
      <w:pPr>
        <w:numPr>
          <w:ilvl w:val="2"/>
          <w:numId w:val="1"/>
        </w:numPr>
      </w:pPr>
      <w:r w:rsidRPr="00E04312">
        <w:t>"imagem.jpg"</w:t>
      </w:r>
    </w:p>
    <w:p w14:paraId="2CEDD48A" w14:textId="77777777" w:rsidR="00E04312" w:rsidRPr="00E04312" w:rsidRDefault="00E04312" w:rsidP="00E04312">
      <w:pPr>
        <w:numPr>
          <w:ilvl w:val="2"/>
          <w:numId w:val="1"/>
        </w:numPr>
      </w:pPr>
      <w:r w:rsidRPr="00E04312">
        <w:t>"gráfico"</w:t>
      </w:r>
    </w:p>
    <w:p w14:paraId="3AFF84B4" w14:textId="77777777" w:rsidR="00E04312" w:rsidRPr="00E04312" w:rsidRDefault="00E04312" w:rsidP="00E04312">
      <w:pPr>
        <w:numPr>
          <w:ilvl w:val="2"/>
          <w:numId w:val="1"/>
        </w:numPr>
      </w:pPr>
      <w:r w:rsidRPr="00E04312">
        <w:t xml:space="preserve">"mapa da questão" </w:t>
      </w:r>
      <w:r w:rsidRPr="00E04312">
        <w:rPr>
          <w:i/>
          <w:iCs/>
        </w:rPr>
        <w:t>(Essas descrições são inúteis para quem não vê a imagem).</w:t>
      </w:r>
    </w:p>
    <w:p w14:paraId="7792CDAC" w14:textId="77777777" w:rsidR="00E04312" w:rsidRPr="00E04312" w:rsidRDefault="00E04312" w:rsidP="00E04312">
      <w:pPr>
        <w:numPr>
          <w:ilvl w:val="1"/>
          <w:numId w:val="1"/>
        </w:numPr>
      </w:pPr>
      <w:r w:rsidRPr="00E04312">
        <w:rPr>
          <w:b/>
          <w:bCs/>
        </w:rPr>
        <w:t>Exemplo BOM de descrição:</w:t>
      </w:r>
    </w:p>
    <w:p w14:paraId="55E928FB" w14:textId="77777777" w:rsidR="00E04312" w:rsidRPr="00E04312" w:rsidRDefault="00E04312" w:rsidP="00E04312">
      <w:pPr>
        <w:numPr>
          <w:ilvl w:val="2"/>
          <w:numId w:val="1"/>
        </w:numPr>
      </w:pPr>
      <w:r w:rsidRPr="00E04312">
        <w:rPr>
          <w:b/>
          <w:bCs/>
        </w:rPr>
        <w:t>Para um mapa de história:</w:t>
      </w:r>
      <w:r w:rsidRPr="00E04312">
        <w:t xml:space="preserve"> </w:t>
      </w:r>
      <w:r w:rsidRPr="00E04312">
        <w:rPr>
          <w:i/>
          <w:iCs/>
        </w:rPr>
        <w:t>"Mapa do Brasil Colônia com a linha do Tratado de Tordesilhas dividindo o território. À direita da linha, território português; à esquerda, território espanhol."</w:t>
      </w:r>
    </w:p>
    <w:p w14:paraId="6CD61BCB" w14:textId="77777777" w:rsidR="00E04312" w:rsidRPr="00E04312" w:rsidRDefault="00E04312" w:rsidP="00E04312">
      <w:pPr>
        <w:numPr>
          <w:ilvl w:val="2"/>
          <w:numId w:val="1"/>
        </w:numPr>
      </w:pPr>
      <w:r w:rsidRPr="00E04312">
        <w:rPr>
          <w:b/>
          <w:bCs/>
        </w:rPr>
        <w:t>Para um gráfico de matemática:</w:t>
      </w:r>
      <w:r w:rsidRPr="00E04312">
        <w:t xml:space="preserve"> </w:t>
      </w:r>
      <w:r w:rsidRPr="00E04312">
        <w:rPr>
          <w:i/>
          <w:iCs/>
        </w:rPr>
        <w:t>"Gráfico de pizza com 3 setores: Setor A com 50%, Setor B com 30% e Setor C com 20%."</w:t>
      </w:r>
    </w:p>
    <w:p w14:paraId="6CF52930" w14:textId="77777777" w:rsidR="00E04312" w:rsidRPr="00E04312" w:rsidRDefault="00E04312" w:rsidP="00E04312">
      <w:pPr>
        <w:numPr>
          <w:ilvl w:val="2"/>
          <w:numId w:val="1"/>
        </w:numPr>
      </w:pPr>
      <w:r w:rsidRPr="00E04312">
        <w:rPr>
          <w:b/>
          <w:bCs/>
        </w:rPr>
        <w:t>Para uma charge:</w:t>
      </w:r>
      <w:r w:rsidRPr="00E04312">
        <w:t xml:space="preserve"> </w:t>
      </w:r>
      <w:r w:rsidRPr="00E04312">
        <w:rPr>
          <w:i/>
          <w:iCs/>
        </w:rPr>
        <w:t>"Charge mostrando um político com nariz comprido, fazendo uma promessa para um eleitor desconfiado."</w:t>
      </w:r>
    </w:p>
    <w:p w14:paraId="143A0CC1" w14:textId="77777777" w:rsidR="00E04312" w:rsidRPr="00E04312" w:rsidRDefault="00E04312" w:rsidP="00E04312">
      <w:pPr>
        <w:numPr>
          <w:ilvl w:val="0"/>
          <w:numId w:val="1"/>
        </w:numPr>
      </w:pPr>
      <w:r w:rsidRPr="00E04312">
        <w:rPr>
          <w:b/>
          <w:bCs/>
        </w:rPr>
        <w:t>Salvar a Questão:</w:t>
      </w:r>
      <w:r w:rsidRPr="00E04312">
        <w:t xml:space="preserve"> O professor termina de preencher as alternativas, o gabarito e clica em "Salvar Questão".</w:t>
      </w:r>
    </w:p>
    <w:p w14:paraId="1207F466" w14:textId="77777777" w:rsidR="00E04312" w:rsidRPr="00E04312" w:rsidRDefault="00E04312" w:rsidP="00E04312">
      <w:r w:rsidRPr="00E04312">
        <w:t xml:space="preserve">Pronto. O trabalho do professor está feito. A responsabilidade dele é </w:t>
      </w:r>
      <w:r w:rsidRPr="00E04312">
        <w:rPr>
          <w:b/>
          <w:bCs/>
        </w:rPr>
        <w:t>fornecer uma boa descrição</w:t>
      </w:r>
      <w:r w:rsidRPr="00E04312">
        <w:t xml:space="preserve"> no campo que criamos.</w:t>
      </w:r>
    </w:p>
    <w:p w14:paraId="5637ADF1" w14:textId="77777777" w:rsidR="00E04312" w:rsidRPr="00E04312" w:rsidRDefault="00E04312" w:rsidP="00E04312">
      <w:r w:rsidRPr="00E04312">
        <w:pict w14:anchorId="0BC46D37">
          <v:rect id="_x0000_i1031" style="width:0;height:1.5pt" o:hralign="center" o:hrstd="t" o:hr="t" fillcolor="#a0a0a0" stroked="f"/>
        </w:pict>
      </w:r>
    </w:p>
    <w:p w14:paraId="3118DBEE" w14:textId="77777777" w:rsidR="00E04312" w:rsidRPr="00E04312" w:rsidRDefault="00E04312" w:rsidP="00E04312">
      <w:pPr>
        <w:rPr>
          <w:b/>
          <w:bCs/>
        </w:rPr>
      </w:pPr>
      <w:r w:rsidRPr="00E04312">
        <w:rPr>
          <w:b/>
          <w:bCs/>
        </w:rPr>
        <w:t>2. A Experiência do Aluno: Como Ele Responde a Questão Acessível</w:t>
      </w:r>
    </w:p>
    <w:p w14:paraId="21BA0A16" w14:textId="77777777" w:rsidR="00E04312" w:rsidRPr="00E04312" w:rsidRDefault="00E04312" w:rsidP="00E04312">
      <w:r w:rsidRPr="00E04312">
        <w:lastRenderedPageBreak/>
        <w:t>Para o aluno com deficiência visual, a experiência é transformada. Ele não precisa fazer nada de especial além de usar seu software leitor de telas, que ele já usa para navegar na internet.</w:t>
      </w:r>
    </w:p>
    <w:p w14:paraId="7921B28C" w14:textId="77777777" w:rsidR="00E04312" w:rsidRPr="00E04312" w:rsidRDefault="00E04312" w:rsidP="00E04312">
      <w:r w:rsidRPr="00E04312">
        <w:rPr>
          <w:b/>
          <w:bCs/>
        </w:rPr>
        <w:t>Como o Aluno com Deficiência Visual Responde:</w:t>
      </w:r>
    </w:p>
    <w:p w14:paraId="1CCBACC8" w14:textId="77777777" w:rsidR="00E04312" w:rsidRPr="00E04312" w:rsidRDefault="00E04312" w:rsidP="00E04312">
      <w:pPr>
        <w:numPr>
          <w:ilvl w:val="0"/>
          <w:numId w:val="2"/>
        </w:numPr>
      </w:pPr>
      <w:r w:rsidRPr="00E04312">
        <w:rPr>
          <w:b/>
          <w:bCs/>
        </w:rPr>
        <w:t>Ferramenta Essencial:</w:t>
      </w:r>
      <w:r w:rsidRPr="00E04312">
        <w:t xml:space="preserve"> O aluno </w:t>
      </w:r>
      <w:proofErr w:type="gramStart"/>
      <w:r w:rsidRPr="00E04312">
        <w:t>estará usando</w:t>
      </w:r>
      <w:proofErr w:type="gramEnd"/>
      <w:r w:rsidRPr="00E04312">
        <w:t xml:space="preserve"> um </w:t>
      </w:r>
      <w:r w:rsidRPr="00E04312">
        <w:rPr>
          <w:b/>
          <w:bCs/>
        </w:rPr>
        <w:t>leitor de telas</w:t>
      </w:r>
      <w:r w:rsidRPr="00E04312">
        <w:t xml:space="preserve"> (como o NVDA, que é gratuito, ou o </w:t>
      </w:r>
      <w:proofErr w:type="spellStart"/>
      <w:r w:rsidRPr="00E04312">
        <w:t>VoiceOver</w:t>
      </w:r>
      <w:proofErr w:type="spellEnd"/>
      <w:r w:rsidRPr="00E04312">
        <w:t>, nativo dos produtos Apple). Esse software lê em voz alta o que está na tela.</w:t>
      </w:r>
    </w:p>
    <w:p w14:paraId="4CB03B50" w14:textId="77777777" w:rsidR="00E04312" w:rsidRPr="00E04312" w:rsidRDefault="00E04312" w:rsidP="00E04312">
      <w:pPr>
        <w:numPr>
          <w:ilvl w:val="0"/>
          <w:numId w:val="2"/>
        </w:numPr>
      </w:pPr>
      <w:r w:rsidRPr="00E04312">
        <w:rPr>
          <w:b/>
          <w:bCs/>
        </w:rPr>
        <w:t>Acesso à Prova:</w:t>
      </w:r>
      <w:r w:rsidRPr="00E04312">
        <w:t xml:space="preserve"> Ele acessa o sistema, seleciona a avaliação e a inicia normalmente.</w:t>
      </w:r>
    </w:p>
    <w:p w14:paraId="1FE050EB" w14:textId="77777777" w:rsidR="00E04312" w:rsidRPr="00E04312" w:rsidRDefault="00E04312" w:rsidP="00E04312">
      <w:pPr>
        <w:numPr>
          <w:ilvl w:val="0"/>
          <w:numId w:val="2"/>
        </w:numPr>
      </w:pPr>
      <w:r w:rsidRPr="00E04312">
        <w:rPr>
          <w:b/>
          <w:bCs/>
        </w:rPr>
        <w:t>Navegando pela Questão:</w:t>
      </w:r>
      <w:r w:rsidRPr="00E04312">
        <w:t xml:space="preserve"> Ao chegar em uma questão com imagem, o leitor de telas vai verbalizar o conteúdo na ordem em que ele aparece. A experiência será a seguinte:</w:t>
      </w:r>
    </w:p>
    <w:p w14:paraId="7B8D0D93" w14:textId="77777777" w:rsidR="00E04312" w:rsidRPr="00E04312" w:rsidRDefault="00E04312" w:rsidP="00E04312">
      <w:pPr>
        <w:numPr>
          <w:ilvl w:val="1"/>
          <w:numId w:val="2"/>
        </w:numPr>
      </w:pPr>
      <w:r w:rsidRPr="00E04312">
        <w:t xml:space="preserve">O leitor dirá: </w:t>
      </w:r>
      <w:r w:rsidRPr="00E04312">
        <w:rPr>
          <w:i/>
          <w:iCs/>
        </w:rPr>
        <w:t xml:space="preserve">"Questão 1. (Enunciado da </w:t>
      </w:r>
      <w:proofErr w:type="gramStart"/>
      <w:r w:rsidRPr="00E04312">
        <w:rPr>
          <w:i/>
          <w:iCs/>
        </w:rPr>
        <w:t>questão)...</w:t>
      </w:r>
      <w:proofErr w:type="gramEnd"/>
      <w:r w:rsidRPr="00E04312">
        <w:rPr>
          <w:i/>
          <w:iCs/>
        </w:rPr>
        <w:t>"</w:t>
      </w:r>
    </w:p>
    <w:p w14:paraId="6D4EC82C" w14:textId="77777777" w:rsidR="00E04312" w:rsidRPr="00E04312" w:rsidRDefault="00E04312" w:rsidP="00E04312">
      <w:pPr>
        <w:numPr>
          <w:ilvl w:val="1"/>
          <w:numId w:val="2"/>
        </w:numPr>
      </w:pPr>
      <w:r w:rsidRPr="00E04312">
        <w:t xml:space="preserve">Em seguida, ao encontrar a imagem, ele não dirá "imagem", mas sim </w:t>
      </w:r>
      <w:r w:rsidRPr="00E04312">
        <w:rPr>
          <w:b/>
          <w:bCs/>
        </w:rPr>
        <w:t>lerá a descrição que o professor escreveu</w:t>
      </w:r>
      <w:r w:rsidRPr="00E04312">
        <w:t xml:space="preserve">: </w:t>
      </w:r>
      <w:r w:rsidRPr="00E04312">
        <w:rPr>
          <w:i/>
          <w:iCs/>
        </w:rPr>
        <w:t>"Imagem: Mapa do Brasil Colônia com a linha do Tratado de Tordesilhas dividindo o território. À direita da linha, território português; à esquerda, território espanhol."</w:t>
      </w:r>
    </w:p>
    <w:p w14:paraId="02621EEC" w14:textId="77777777" w:rsidR="00E04312" w:rsidRPr="00E04312" w:rsidRDefault="00E04312" w:rsidP="00E04312">
      <w:pPr>
        <w:numPr>
          <w:ilvl w:val="1"/>
          <w:numId w:val="2"/>
        </w:numPr>
      </w:pPr>
      <w:r w:rsidRPr="00E04312">
        <w:t xml:space="preserve">Depois, continuará lendo as alternativas: </w:t>
      </w:r>
      <w:r w:rsidRPr="00E04312">
        <w:rPr>
          <w:i/>
          <w:iCs/>
        </w:rPr>
        <w:t>"Opção A: ...", "Opção B: ...",</w:t>
      </w:r>
      <w:r w:rsidRPr="00E04312">
        <w:t xml:space="preserve"> e assim por diante.</w:t>
      </w:r>
    </w:p>
    <w:p w14:paraId="0948FC9C" w14:textId="77777777" w:rsidR="00E04312" w:rsidRPr="00E04312" w:rsidRDefault="00E04312" w:rsidP="00E04312">
      <w:pPr>
        <w:numPr>
          <w:ilvl w:val="0"/>
          <w:numId w:val="2"/>
        </w:numPr>
      </w:pPr>
      <w:r w:rsidRPr="00E04312">
        <w:rPr>
          <w:b/>
          <w:bCs/>
        </w:rPr>
        <w:t>Respondendo:</w:t>
      </w:r>
      <w:r w:rsidRPr="00E04312">
        <w:t xml:space="preserve"> Graças à descrição detalhada, o aluno agora tem toda a informação necessária para entender o contexto e escolher a alternativa correta usando o teclado, como já faz normalmente.</w:t>
      </w:r>
    </w:p>
    <w:p w14:paraId="7A2ADE40" w14:textId="77777777" w:rsidR="0026787B" w:rsidRDefault="0026787B"/>
    <w:p w14:paraId="13F6F536" w14:textId="77777777" w:rsidR="003A5898" w:rsidRPr="003A5898" w:rsidRDefault="003A5898" w:rsidP="003A5898">
      <w:pPr>
        <w:rPr>
          <w:b/>
          <w:bCs/>
        </w:rPr>
      </w:pPr>
      <w:r w:rsidRPr="003A5898">
        <w:rPr>
          <w:b/>
          <w:bCs/>
        </w:rPr>
        <w:t>O que é o NVDA?</w:t>
      </w:r>
    </w:p>
    <w:p w14:paraId="0429CB7F" w14:textId="77777777" w:rsidR="003A5898" w:rsidRPr="003A5898" w:rsidRDefault="003A5898" w:rsidP="003A5898">
      <w:r w:rsidRPr="003A5898">
        <w:t xml:space="preserve">Primeiro, o básico: o </w:t>
      </w:r>
      <w:r w:rsidRPr="003A5898">
        <w:rPr>
          <w:b/>
          <w:bCs/>
        </w:rPr>
        <w:t>NVDA (</w:t>
      </w:r>
      <w:proofErr w:type="spellStart"/>
      <w:r w:rsidRPr="003A5898">
        <w:rPr>
          <w:b/>
          <w:bCs/>
        </w:rPr>
        <w:t>NonVisual</w:t>
      </w:r>
      <w:proofErr w:type="spellEnd"/>
      <w:r w:rsidRPr="003A5898">
        <w:rPr>
          <w:b/>
          <w:bCs/>
        </w:rPr>
        <w:t xml:space="preserve"> Desktop Access)</w:t>
      </w:r>
      <w:r w:rsidRPr="003A5898">
        <w:t xml:space="preserve"> é um software </w:t>
      </w:r>
      <w:r w:rsidRPr="003A5898">
        <w:rPr>
          <w:b/>
          <w:bCs/>
        </w:rPr>
        <w:t>gratuito e de código aberto</w:t>
      </w:r>
      <w:r w:rsidRPr="003A5898">
        <w:t xml:space="preserve"> para Windows. Ele lê em voz alta tudo o que está na tela: textos, ícones, botões, </w:t>
      </w:r>
      <w:proofErr w:type="gramStart"/>
      <w:r w:rsidRPr="003A5898">
        <w:t>links, etc.</w:t>
      </w:r>
      <w:proofErr w:type="gramEnd"/>
      <w:r w:rsidRPr="003A5898">
        <w:t xml:space="preserve"> O aluno não usa o mouse; ele usa o teclado para mover um "foco" invisível pela tela, e o NVDA descreve o que está em foco.</w:t>
      </w:r>
    </w:p>
    <w:p w14:paraId="5270876D" w14:textId="77777777" w:rsidR="003A5898" w:rsidRPr="003A5898" w:rsidRDefault="003A5898" w:rsidP="003A5898">
      <w:pPr>
        <w:rPr>
          <w:b/>
          <w:bCs/>
        </w:rPr>
      </w:pPr>
      <w:r w:rsidRPr="003A5898">
        <w:rPr>
          <w:b/>
          <w:bCs/>
        </w:rPr>
        <w:t>Como o Aluno Utiliza o NVDA no Dia a Dia</w:t>
      </w:r>
    </w:p>
    <w:p w14:paraId="42083498" w14:textId="77777777" w:rsidR="003A5898" w:rsidRPr="003A5898" w:rsidRDefault="003A5898" w:rsidP="003A5898">
      <w:pPr>
        <w:rPr>
          <w:b/>
          <w:bCs/>
        </w:rPr>
      </w:pPr>
      <w:r w:rsidRPr="003A5898">
        <w:rPr>
          <w:b/>
          <w:bCs/>
        </w:rPr>
        <w:t>1. Instalação e Ativação</w:t>
      </w:r>
    </w:p>
    <w:p w14:paraId="4FD67672" w14:textId="77777777" w:rsidR="003A5898" w:rsidRPr="003A5898" w:rsidRDefault="003A5898" w:rsidP="003A5898">
      <w:r w:rsidRPr="003A5898">
        <w:t>O aluno baixa o NVDA do site oficial (</w:t>
      </w:r>
      <w:hyperlink r:id="rId5" w:tgtFrame="_blank" w:history="1">
        <w:r w:rsidRPr="003A5898">
          <w:rPr>
            <w:rStyle w:val="Hyperlink"/>
          </w:rPr>
          <w:t>nvaccess.org</w:t>
        </w:r>
      </w:hyperlink>
      <w:r w:rsidRPr="003A5898">
        <w:t>) e o instala. Durante a instalação, ele pode criar um atalho para iniciar o programa junto com o Windows.</w:t>
      </w:r>
    </w:p>
    <w:p w14:paraId="718ADB56" w14:textId="77777777" w:rsidR="003A5898" w:rsidRPr="003A5898" w:rsidRDefault="003A5898" w:rsidP="003A5898">
      <w:pPr>
        <w:numPr>
          <w:ilvl w:val="0"/>
          <w:numId w:val="3"/>
        </w:numPr>
      </w:pPr>
      <w:r w:rsidRPr="003A5898">
        <w:rPr>
          <w:b/>
          <w:bCs/>
        </w:rPr>
        <w:t>Para ligar ou desligar o NVDA:</w:t>
      </w:r>
      <w:r w:rsidRPr="003A5898">
        <w:t xml:space="preserve"> O atalho padrão é Ctrl + Alt + N.</w:t>
      </w:r>
    </w:p>
    <w:p w14:paraId="770D6FF8" w14:textId="77777777" w:rsidR="003A5898" w:rsidRPr="003A5898" w:rsidRDefault="003A5898" w:rsidP="003A5898">
      <w:pPr>
        <w:rPr>
          <w:b/>
          <w:bCs/>
        </w:rPr>
      </w:pPr>
      <w:r w:rsidRPr="003A5898">
        <w:rPr>
          <w:b/>
          <w:bCs/>
        </w:rPr>
        <w:t>2. A "Tecla NVDA"</w:t>
      </w:r>
    </w:p>
    <w:p w14:paraId="598D7581" w14:textId="77777777" w:rsidR="003A5898" w:rsidRPr="003A5898" w:rsidRDefault="003A5898" w:rsidP="003A5898">
      <w:r w:rsidRPr="003A5898">
        <w:t xml:space="preserve">Quase todos os comandos do NVDA usam uma tecla especial, chamada "Tecla NVDA". Por padrão, ela é a tecla </w:t>
      </w:r>
      <w:proofErr w:type="spellStart"/>
      <w:r w:rsidRPr="003A5898">
        <w:rPr>
          <w:b/>
          <w:bCs/>
        </w:rPr>
        <w:t>Insert</w:t>
      </w:r>
      <w:proofErr w:type="spellEnd"/>
      <w:r w:rsidRPr="003A5898">
        <w:t xml:space="preserve"> do teclado. Em notebooks, muitos usuários configuram a tecla </w:t>
      </w:r>
      <w:r w:rsidRPr="003A5898">
        <w:rPr>
          <w:b/>
          <w:bCs/>
        </w:rPr>
        <w:t xml:space="preserve">Caps </w:t>
      </w:r>
      <w:proofErr w:type="spellStart"/>
      <w:r w:rsidRPr="003A5898">
        <w:rPr>
          <w:b/>
          <w:bCs/>
        </w:rPr>
        <w:t>Lock</w:t>
      </w:r>
      <w:proofErr w:type="spellEnd"/>
      <w:r w:rsidRPr="003A5898">
        <w:t xml:space="preserve"> para ser a Tecla NVDA, por ser mais fácil de alcançar.</w:t>
      </w:r>
    </w:p>
    <w:p w14:paraId="22E1ABCF" w14:textId="77777777" w:rsidR="003A5898" w:rsidRPr="003A5898" w:rsidRDefault="003A5898" w:rsidP="003A5898">
      <w:pPr>
        <w:numPr>
          <w:ilvl w:val="0"/>
          <w:numId w:val="4"/>
        </w:numPr>
      </w:pPr>
      <w:r w:rsidRPr="003A5898">
        <w:rPr>
          <w:i/>
          <w:iCs/>
        </w:rPr>
        <w:lastRenderedPageBreak/>
        <w:t xml:space="preserve">A partir de agora, quando eu disser NVDA + [outra tecla], significa pressionar a tecla </w:t>
      </w:r>
      <w:proofErr w:type="spellStart"/>
      <w:r w:rsidRPr="003A5898">
        <w:rPr>
          <w:i/>
          <w:iCs/>
        </w:rPr>
        <w:t>Insert</w:t>
      </w:r>
      <w:proofErr w:type="spellEnd"/>
      <w:r w:rsidRPr="003A5898">
        <w:rPr>
          <w:i/>
          <w:iCs/>
        </w:rPr>
        <w:t xml:space="preserve"> (ou Caps </w:t>
      </w:r>
      <w:proofErr w:type="spellStart"/>
      <w:r w:rsidRPr="003A5898">
        <w:rPr>
          <w:i/>
          <w:iCs/>
        </w:rPr>
        <w:t>Lock</w:t>
      </w:r>
      <w:proofErr w:type="spellEnd"/>
      <w:r w:rsidRPr="003A5898">
        <w:rPr>
          <w:i/>
          <w:iCs/>
        </w:rPr>
        <w:t>) junto com a outra tecla.</w:t>
      </w:r>
    </w:p>
    <w:p w14:paraId="4688E4CA" w14:textId="77777777" w:rsidR="003A5898" w:rsidRPr="003A5898" w:rsidRDefault="003A5898" w:rsidP="003A5898">
      <w:pPr>
        <w:rPr>
          <w:b/>
          <w:bCs/>
        </w:rPr>
      </w:pPr>
      <w:r w:rsidRPr="003A5898">
        <w:rPr>
          <w:b/>
          <w:bCs/>
        </w:rPr>
        <w:t>3. Comandos Essenciais no Windows</w:t>
      </w:r>
    </w:p>
    <w:p w14:paraId="0CBDE2E4" w14:textId="77777777" w:rsidR="003A5898" w:rsidRPr="003A5898" w:rsidRDefault="003A5898" w:rsidP="003A5898">
      <w:r w:rsidRPr="003A5898">
        <w:t>Antes mesmo de abrir o navegador, o aluno usa comandos para interagir com o sistema:</w:t>
      </w:r>
    </w:p>
    <w:p w14:paraId="6BB5FF92" w14:textId="77777777" w:rsidR="003A5898" w:rsidRPr="003A5898" w:rsidRDefault="003A5898" w:rsidP="003A5898">
      <w:pPr>
        <w:numPr>
          <w:ilvl w:val="0"/>
          <w:numId w:val="5"/>
        </w:numPr>
      </w:pPr>
      <w:r w:rsidRPr="003A5898">
        <w:rPr>
          <w:b/>
          <w:bCs/>
        </w:rPr>
        <w:t>Parar a fala imediatamente:</w:t>
      </w:r>
      <w:r w:rsidRPr="003A5898">
        <w:t xml:space="preserve"> Ctrl</w:t>
      </w:r>
    </w:p>
    <w:p w14:paraId="401A6D77" w14:textId="77777777" w:rsidR="003A5898" w:rsidRPr="003A5898" w:rsidRDefault="003A5898" w:rsidP="003A5898">
      <w:pPr>
        <w:numPr>
          <w:ilvl w:val="0"/>
          <w:numId w:val="5"/>
        </w:numPr>
      </w:pPr>
      <w:r w:rsidRPr="003A5898">
        <w:rPr>
          <w:b/>
          <w:bCs/>
        </w:rPr>
        <w:t>Ler o título da janela atual:</w:t>
      </w:r>
      <w:r w:rsidRPr="003A5898">
        <w:t xml:space="preserve"> NVDA + T (Útil para saber em qual programa ele está).</w:t>
      </w:r>
    </w:p>
    <w:p w14:paraId="50E63796" w14:textId="77777777" w:rsidR="003A5898" w:rsidRPr="003A5898" w:rsidRDefault="003A5898" w:rsidP="003A5898">
      <w:pPr>
        <w:numPr>
          <w:ilvl w:val="0"/>
          <w:numId w:val="5"/>
        </w:numPr>
      </w:pPr>
      <w:r w:rsidRPr="003A5898">
        <w:rPr>
          <w:b/>
          <w:bCs/>
        </w:rPr>
        <w:t>Ler a janela inteira:</w:t>
      </w:r>
      <w:r w:rsidRPr="003A5898">
        <w:t xml:space="preserve"> NVDA + B (Lê todos os elementos visíveis na janela, como botões e textos de uma caixa de diálogo).</w:t>
      </w:r>
    </w:p>
    <w:p w14:paraId="2AEF48AA" w14:textId="77777777" w:rsidR="003A5898" w:rsidRPr="003A5898" w:rsidRDefault="003A5898" w:rsidP="003A5898">
      <w:pPr>
        <w:numPr>
          <w:ilvl w:val="0"/>
          <w:numId w:val="5"/>
        </w:numPr>
      </w:pPr>
      <w:r w:rsidRPr="003A5898">
        <w:rPr>
          <w:b/>
          <w:bCs/>
        </w:rPr>
        <w:t>Navegar entre programas abertos:</w:t>
      </w:r>
      <w:r w:rsidRPr="003A5898">
        <w:t xml:space="preserve"> Alt + </w:t>
      </w:r>
      <w:proofErr w:type="spellStart"/>
      <w:r w:rsidRPr="003A5898">
        <w:t>Tab</w:t>
      </w:r>
      <w:proofErr w:type="spellEnd"/>
      <w:r w:rsidRPr="003A5898">
        <w:t xml:space="preserve"> (O NVDA anuncia o nome de cada janela).</w:t>
      </w:r>
    </w:p>
    <w:p w14:paraId="38C36D10" w14:textId="77777777" w:rsidR="003A5898" w:rsidRPr="003A5898" w:rsidRDefault="003A5898" w:rsidP="003A5898">
      <w:pPr>
        <w:rPr>
          <w:b/>
          <w:bCs/>
        </w:rPr>
      </w:pPr>
      <w:r w:rsidRPr="003A5898">
        <w:rPr>
          <w:b/>
          <w:bCs/>
        </w:rPr>
        <w:t>Como o Aluno Navega em um Site (Como o Seu Sistema)</w:t>
      </w:r>
    </w:p>
    <w:p w14:paraId="3C3BC758" w14:textId="77777777" w:rsidR="003A5898" w:rsidRPr="003A5898" w:rsidRDefault="003A5898" w:rsidP="003A5898">
      <w:r w:rsidRPr="003A5898">
        <w:t>Esta é a parte mais importante para a sua plataforma. Quando o aluno abre um navegador e entra no seu site, o NVDA ativa o "Modo de Navegação", que permite usar teclas de atalho para pular rapidamente entre diferentes tipos de elementos.</w:t>
      </w:r>
    </w:p>
    <w:p w14:paraId="5C5B4E36" w14:textId="77777777" w:rsidR="003A5898" w:rsidRPr="003A5898" w:rsidRDefault="003A5898" w:rsidP="003A5898">
      <w:r w:rsidRPr="003A5898">
        <w:t xml:space="preserve">É aqui que o nosso trabalho de acessibilidade (HTML semântico, </w:t>
      </w:r>
      <w:proofErr w:type="spellStart"/>
      <w:r w:rsidRPr="003A5898">
        <w:t>alt</w:t>
      </w:r>
      <w:proofErr w:type="spellEnd"/>
      <w:r w:rsidRPr="003A5898">
        <w:t xml:space="preserve"> </w:t>
      </w:r>
      <w:proofErr w:type="spellStart"/>
      <w:r w:rsidRPr="003A5898">
        <w:t>text</w:t>
      </w:r>
      <w:proofErr w:type="spellEnd"/>
      <w:r w:rsidRPr="003A5898">
        <w:t>) faz toda a diferença.</w:t>
      </w:r>
    </w:p>
    <w:p w14:paraId="35D46641" w14:textId="77777777" w:rsidR="003A5898" w:rsidRPr="003A5898" w:rsidRDefault="003A5898" w:rsidP="003A5898">
      <w:r w:rsidRPr="003A5898">
        <w:rPr>
          <w:b/>
          <w:bCs/>
        </w:rPr>
        <w:t>Navegação Básica:</w:t>
      </w:r>
    </w:p>
    <w:p w14:paraId="30639006" w14:textId="77777777" w:rsidR="003A5898" w:rsidRPr="003A5898" w:rsidRDefault="003A5898" w:rsidP="003A5898">
      <w:pPr>
        <w:numPr>
          <w:ilvl w:val="0"/>
          <w:numId w:val="6"/>
        </w:numPr>
      </w:pPr>
      <w:r w:rsidRPr="003A5898">
        <w:rPr>
          <w:b/>
          <w:bCs/>
        </w:rPr>
        <w:t>Ler tudo do início ao fim:</w:t>
      </w:r>
      <w:r w:rsidRPr="003A5898">
        <w:t xml:space="preserve"> NVDA + Seta para Baixo (Leitura contínua).</w:t>
      </w:r>
    </w:p>
    <w:p w14:paraId="769909CC" w14:textId="77777777" w:rsidR="003A5898" w:rsidRPr="003A5898" w:rsidRDefault="003A5898" w:rsidP="003A5898">
      <w:pPr>
        <w:numPr>
          <w:ilvl w:val="0"/>
          <w:numId w:val="6"/>
        </w:numPr>
      </w:pPr>
      <w:r w:rsidRPr="003A5898">
        <w:rPr>
          <w:b/>
          <w:bCs/>
        </w:rPr>
        <w:t>Mover entre elementos (links, botões, campos):</w:t>
      </w:r>
      <w:r w:rsidRPr="003A5898">
        <w:t xml:space="preserve"> </w:t>
      </w:r>
      <w:proofErr w:type="spellStart"/>
      <w:r w:rsidRPr="003A5898">
        <w:t>Tab</w:t>
      </w:r>
      <w:proofErr w:type="spellEnd"/>
      <w:r w:rsidRPr="003A5898">
        <w:t xml:space="preserve"> (para frente) e Shift + </w:t>
      </w:r>
      <w:proofErr w:type="spellStart"/>
      <w:r w:rsidRPr="003A5898">
        <w:t>Tab</w:t>
      </w:r>
      <w:proofErr w:type="spellEnd"/>
      <w:r w:rsidRPr="003A5898">
        <w:t xml:space="preserve"> (para trás).</w:t>
      </w:r>
    </w:p>
    <w:p w14:paraId="6819CC38" w14:textId="77777777" w:rsidR="003A5898" w:rsidRPr="003A5898" w:rsidRDefault="003A5898" w:rsidP="003A5898">
      <w:pPr>
        <w:numPr>
          <w:ilvl w:val="0"/>
          <w:numId w:val="6"/>
        </w:numPr>
      </w:pPr>
      <w:r w:rsidRPr="003A5898">
        <w:rPr>
          <w:b/>
          <w:bCs/>
        </w:rPr>
        <w:t>Ativar um link ou botão:</w:t>
      </w:r>
      <w:r w:rsidRPr="003A5898">
        <w:t xml:space="preserve"> </w:t>
      </w:r>
      <w:proofErr w:type="spellStart"/>
      <w:r w:rsidRPr="003A5898">
        <w:t>Enter</w:t>
      </w:r>
      <w:proofErr w:type="spellEnd"/>
    </w:p>
    <w:p w14:paraId="40BC7CF3" w14:textId="77777777" w:rsidR="003A5898" w:rsidRPr="003A5898" w:rsidRDefault="003A5898" w:rsidP="003A5898">
      <w:r w:rsidRPr="003A5898">
        <w:rPr>
          <w:b/>
          <w:bCs/>
        </w:rPr>
        <w:t>Navegação Rápida com "Teclas de Atalho de Letra Única":</w:t>
      </w:r>
      <w:r w:rsidRPr="003A5898">
        <w:t xml:space="preserve"> Esta é a forma mais poderosa de navegação. O aluno não precisa usar </w:t>
      </w:r>
      <w:proofErr w:type="spellStart"/>
      <w:r w:rsidRPr="003A5898">
        <w:t>Tab</w:t>
      </w:r>
      <w:proofErr w:type="spellEnd"/>
      <w:r w:rsidRPr="003A5898">
        <w:t xml:space="preserve"> 50 vezes para chegar </w:t>
      </w:r>
      <w:proofErr w:type="gramStart"/>
      <w:r w:rsidRPr="003A5898">
        <w:t>onde</w:t>
      </w:r>
      <w:proofErr w:type="gramEnd"/>
      <w:r w:rsidRPr="003A5898">
        <w:t xml:space="preserve"> quer. Ele simplesmente aperta uma letra para pular para o próximo elemento daquele tipo.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346"/>
        <w:gridCol w:w="5106"/>
      </w:tblGrid>
      <w:tr w:rsidR="003A5898" w:rsidRPr="003A5898" w14:paraId="0B493349" w14:textId="77777777" w:rsidTr="003A58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252BE" w14:textId="77777777" w:rsidR="003A5898" w:rsidRPr="003A5898" w:rsidRDefault="003A5898" w:rsidP="003A5898">
            <w:r w:rsidRPr="003A5898">
              <w:t>Para pular para o próximo...</w:t>
            </w:r>
          </w:p>
        </w:tc>
        <w:tc>
          <w:tcPr>
            <w:tcW w:w="0" w:type="auto"/>
            <w:vAlign w:val="center"/>
            <w:hideMark/>
          </w:tcPr>
          <w:p w14:paraId="4BFCFC0B" w14:textId="77777777" w:rsidR="003A5898" w:rsidRPr="003A5898" w:rsidRDefault="003A5898" w:rsidP="003A5898">
            <w:r w:rsidRPr="003A5898">
              <w:t>Tecla que o aluno aperta</w:t>
            </w:r>
          </w:p>
        </w:tc>
        <w:tc>
          <w:tcPr>
            <w:tcW w:w="0" w:type="auto"/>
            <w:vAlign w:val="center"/>
            <w:hideMark/>
          </w:tcPr>
          <w:p w14:paraId="435E149A" w14:textId="77777777" w:rsidR="003A5898" w:rsidRPr="003A5898" w:rsidRDefault="003A5898" w:rsidP="003A5898">
            <w:r w:rsidRPr="003A5898">
              <w:t>Como nosso código ajuda</w:t>
            </w:r>
          </w:p>
        </w:tc>
      </w:tr>
      <w:tr w:rsidR="003A5898" w:rsidRPr="003A5898" w14:paraId="444EA62D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13B1C" w14:textId="77777777" w:rsidR="003A5898" w:rsidRPr="003A5898" w:rsidRDefault="003A5898" w:rsidP="003A5898">
            <w:r w:rsidRPr="003A5898">
              <w:rPr>
                <w:b/>
                <w:bCs/>
              </w:rPr>
              <w:t>Cabeçalho ou Título</w:t>
            </w:r>
          </w:p>
        </w:tc>
        <w:tc>
          <w:tcPr>
            <w:tcW w:w="0" w:type="auto"/>
            <w:vAlign w:val="center"/>
            <w:hideMark/>
          </w:tcPr>
          <w:p w14:paraId="6B854E80" w14:textId="77777777" w:rsidR="003A5898" w:rsidRPr="003A5898" w:rsidRDefault="003A5898" w:rsidP="003A5898">
            <w:r w:rsidRPr="003A5898">
              <w:t>H</w:t>
            </w:r>
          </w:p>
        </w:tc>
        <w:tc>
          <w:tcPr>
            <w:tcW w:w="0" w:type="auto"/>
            <w:vAlign w:val="center"/>
            <w:hideMark/>
          </w:tcPr>
          <w:p w14:paraId="74218094" w14:textId="77777777" w:rsidR="003A5898" w:rsidRPr="003A5898" w:rsidRDefault="003A5898" w:rsidP="003A5898">
            <w:r w:rsidRPr="003A5898">
              <w:t xml:space="preserve">O leitor de tela encontra as </w:t>
            </w:r>
            <w:proofErr w:type="spellStart"/>
            <w:r w:rsidRPr="003A5898">
              <w:t>tags</w:t>
            </w:r>
            <w:proofErr w:type="spellEnd"/>
            <w:r w:rsidRPr="003A5898">
              <w:t xml:space="preserve"> &lt;h1&gt;, &lt;h2&gt;, etc. O aluno pode usar 1, 2, 3 para pular para níveis de título específicos.</w:t>
            </w:r>
          </w:p>
        </w:tc>
      </w:tr>
      <w:tr w:rsidR="003A5898" w:rsidRPr="003A5898" w14:paraId="5983EFFE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E24B" w14:textId="77777777" w:rsidR="003A5898" w:rsidRPr="003A5898" w:rsidRDefault="003A5898" w:rsidP="003A5898">
            <w:r w:rsidRPr="003A5898">
              <w:rPr>
                <w:b/>
                <w:bCs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657B17D5" w14:textId="77777777" w:rsidR="003A5898" w:rsidRPr="003A5898" w:rsidRDefault="003A5898" w:rsidP="003A5898">
            <w:r w:rsidRPr="003A5898">
              <w:t>K</w:t>
            </w:r>
          </w:p>
        </w:tc>
        <w:tc>
          <w:tcPr>
            <w:tcW w:w="0" w:type="auto"/>
            <w:vAlign w:val="center"/>
            <w:hideMark/>
          </w:tcPr>
          <w:p w14:paraId="3E4E363F" w14:textId="77777777" w:rsidR="003A5898" w:rsidRPr="003A5898" w:rsidRDefault="003A5898" w:rsidP="003A5898">
            <w:r w:rsidRPr="003A5898">
              <w:t xml:space="preserve">Encontra todas as </w:t>
            </w:r>
            <w:proofErr w:type="spellStart"/>
            <w:r w:rsidRPr="003A5898">
              <w:t>tags</w:t>
            </w:r>
            <w:proofErr w:type="spellEnd"/>
            <w:r w:rsidRPr="003A5898">
              <w:t xml:space="preserve"> &lt;a&gt;.</w:t>
            </w:r>
          </w:p>
        </w:tc>
      </w:tr>
      <w:tr w:rsidR="003A5898" w:rsidRPr="003A5898" w14:paraId="2ED9BF58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CCB3" w14:textId="77777777" w:rsidR="003A5898" w:rsidRPr="003A5898" w:rsidRDefault="003A5898" w:rsidP="003A5898">
            <w:r w:rsidRPr="003A5898">
              <w:rPr>
                <w:b/>
                <w:bCs/>
              </w:rPr>
              <w:t>Campo de Formulário</w:t>
            </w:r>
          </w:p>
        </w:tc>
        <w:tc>
          <w:tcPr>
            <w:tcW w:w="0" w:type="auto"/>
            <w:vAlign w:val="center"/>
            <w:hideMark/>
          </w:tcPr>
          <w:p w14:paraId="0EABB850" w14:textId="77777777" w:rsidR="003A5898" w:rsidRPr="003A5898" w:rsidRDefault="003A5898" w:rsidP="003A5898">
            <w:r w:rsidRPr="003A5898">
              <w:t>F</w:t>
            </w:r>
          </w:p>
        </w:tc>
        <w:tc>
          <w:tcPr>
            <w:tcW w:w="0" w:type="auto"/>
            <w:vAlign w:val="center"/>
            <w:hideMark/>
          </w:tcPr>
          <w:p w14:paraId="6CCA7AE6" w14:textId="77777777" w:rsidR="003A5898" w:rsidRPr="003A5898" w:rsidRDefault="003A5898" w:rsidP="003A5898">
            <w:r w:rsidRPr="003A5898">
              <w:t>Pula entre &lt;input&gt;, &lt;</w:t>
            </w:r>
            <w:proofErr w:type="spellStart"/>
            <w:r w:rsidRPr="003A5898">
              <w:t>select</w:t>
            </w:r>
            <w:proofErr w:type="spellEnd"/>
            <w:r w:rsidRPr="003A5898">
              <w:t>&gt;, &lt;</w:t>
            </w:r>
            <w:proofErr w:type="spellStart"/>
            <w:r w:rsidRPr="003A5898">
              <w:t>textarea</w:t>
            </w:r>
            <w:proofErr w:type="spellEnd"/>
            <w:r w:rsidRPr="003A5898">
              <w:t>&gt;. Essencial para fazer login e responder questões.</w:t>
            </w:r>
          </w:p>
        </w:tc>
      </w:tr>
      <w:tr w:rsidR="003A5898" w:rsidRPr="003A5898" w14:paraId="303FE388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5B1F" w14:textId="77777777" w:rsidR="003A5898" w:rsidRPr="003A5898" w:rsidRDefault="003A5898" w:rsidP="003A5898">
            <w:r w:rsidRPr="003A5898">
              <w:rPr>
                <w:b/>
                <w:bCs/>
              </w:rPr>
              <w:t>Botão de Rádio (Múltipla Escolha)</w:t>
            </w:r>
          </w:p>
        </w:tc>
        <w:tc>
          <w:tcPr>
            <w:tcW w:w="0" w:type="auto"/>
            <w:vAlign w:val="center"/>
            <w:hideMark/>
          </w:tcPr>
          <w:p w14:paraId="5A4AB164" w14:textId="77777777" w:rsidR="003A5898" w:rsidRPr="003A5898" w:rsidRDefault="003A5898" w:rsidP="003A5898">
            <w:r w:rsidRPr="003A5898">
              <w:t>R</w:t>
            </w:r>
          </w:p>
        </w:tc>
        <w:tc>
          <w:tcPr>
            <w:tcW w:w="0" w:type="auto"/>
            <w:vAlign w:val="center"/>
            <w:hideMark/>
          </w:tcPr>
          <w:p w14:paraId="7E84305A" w14:textId="77777777" w:rsidR="003A5898" w:rsidRPr="003A5898" w:rsidRDefault="003A5898" w:rsidP="003A5898">
            <w:r w:rsidRPr="003A5898">
              <w:t>Navega diretamente entre as opções da questão.</w:t>
            </w:r>
          </w:p>
        </w:tc>
      </w:tr>
      <w:tr w:rsidR="003A5898" w:rsidRPr="003A5898" w14:paraId="26A4B7C1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B58B" w14:textId="77777777" w:rsidR="003A5898" w:rsidRPr="003A5898" w:rsidRDefault="003A5898" w:rsidP="003A5898">
            <w:r w:rsidRPr="003A5898">
              <w:rPr>
                <w:b/>
                <w:bCs/>
              </w:rPr>
              <w:t>Botão</w:t>
            </w:r>
          </w:p>
        </w:tc>
        <w:tc>
          <w:tcPr>
            <w:tcW w:w="0" w:type="auto"/>
            <w:vAlign w:val="center"/>
            <w:hideMark/>
          </w:tcPr>
          <w:p w14:paraId="4F2966DE" w14:textId="77777777" w:rsidR="003A5898" w:rsidRPr="003A5898" w:rsidRDefault="003A5898" w:rsidP="003A5898">
            <w:r w:rsidRPr="003A5898">
              <w:t>B</w:t>
            </w:r>
          </w:p>
        </w:tc>
        <w:tc>
          <w:tcPr>
            <w:tcW w:w="0" w:type="auto"/>
            <w:vAlign w:val="center"/>
            <w:hideMark/>
          </w:tcPr>
          <w:p w14:paraId="025C3688" w14:textId="77777777" w:rsidR="003A5898" w:rsidRPr="003A5898" w:rsidRDefault="003A5898" w:rsidP="003A5898">
            <w:r w:rsidRPr="003A5898">
              <w:t>Acha botões como "Salvar", "Entrar", "Iniciar Prova".</w:t>
            </w:r>
          </w:p>
        </w:tc>
      </w:tr>
      <w:tr w:rsidR="003A5898" w:rsidRPr="003A5898" w14:paraId="5B4AF29F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315F" w14:textId="77777777" w:rsidR="003A5898" w:rsidRPr="003A5898" w:rsidRDefault="003A5898" w:rsidP="003A5898">
            <w:r w:rsidRPr="003A5898">
              <w:rPr>
                <w:b/>
                <w:bCs/>
              </w:rPr>
              <w:lastRenderedPageBreak/>
              <w:t>Lista</w:t>
            </w:r>
          </w:p>
        </w:tc>
        <w:tc>
          <w:tcPr>
            <w:tcW w:w="0" w:type="auto"/>
            <w:vAlign w:val="center"/>
            <w:hideMark/>
          </w:tcPr>
          <w:p w14:paraId="25B4D438" w14:textId="77777777" w:rsidR="003A5898" w:rsidRPr="003A5898" w:rsidRDefault="003A5898" w:rsidP="003A5898">
            <w:r w:rsidRPr="003A5898">
              <w:t>L</w:t>
            </w:r>
          </w:p>
        </w:tc>
        <w:tc>
          <w:tcPr>
            <w:tcW w:w="0" w:type="auto"/>
            <w:vAlign w:val="center"/>
            <w:hideMark/>
          </w:tcPr>
          <w:p w14:paraId="253E1F7E" w14:textId="77777777" w:rsidR="003A5898" w:rsidRPr="003A5898" w:rsidRDefault="003A5898" w:rsidP="003A5898">
            <w:r w:rsidRPr="003A5898">
              <w:t>Encontra listas (como o menu de navegação que fizemos).</w:t>
            </w:r>
          </w:p>
        </w:tc>
      </w:tr>
      <w:tr w:rsidR="003A5898" w:rsidRPr="003A5898" w14:paraId="0A98BCD6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B366" w14:textId="77777777" w:rsidR="003A5898" w:rsidRPr="003A5898" w:rsidRDefault="003A5898" w:rsidP="003A5898">
            <w:r w:rsidRPr="003A5898">
              <w:rPr>
                <w:b/>
                <w:bCs/>
              </w:rPr>
              <w:t>Item de uma Lista</w:t>
            </w:r>
          </w:p>
        </w:tc>
        <w:tc>
          <w:tcPr>
            <w:tcW w:w="0" w:type="auto"/>
            <w:vAlign w:val="center"/>
            <w:hideMark/>
          </w:tcPr>
          <w:p w14:paraId="7DD130A2" w14:textId="77777777" w:rsidR="003A5898" w:rsidRPr="003A5898" w:rsidRDefault="003A5898" w:rsidP="003A5898">
            <w:r w:rsidRPr="003A5898">
              <w:t>I</w:t>
            </w:r>
          </w:p>
        </w:tc>
        <w:tc>
          <w:tcPr>
            <w:tcW w:w="0" w:type="auto"/>
            <w:vAlign w:val="center"/>
            <w:hideMark/>
          </w:tcPr>
          <w:p w14:paraId="5D43BC39" w14:textId="77777777" w:rsidR="003A5898" w:rsidRPr="003A5898" w:rsidRDefault="003A5898" w:rsidP="003A5898">
            <w:r w:rsidRPr="003A5898">
              <w:t>Navega item por item dentro de uma lista.</w:t>
            </w:r>
          </w:p>
        </w:tc>
      </w:tr>
      <w:tr w:rsidR="003A5898" w:rsidRPr="003A5898" w14:paraId="6C8EBD82" w14:textId="77777777" w:rsidTr="003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12753" w14:textId="77777777" w:rsidR="003A5898" w:rsidRPr="003A5898" w:rsidRDefault="003A5898" w:rsidP="003A5898">
            <w:r w:rsidRPr="003A5898">
              <w:rPr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7B9E5CDC" w14:textId="77777777" w:rsidR="003A5898" w:rsidRPr="003A5898" w:rsidRDefault="003A5898" w:rsidP="003A5898">
            <w:r w:rsidRPr="003A5898">
              <w:t>T</w:t>
            </w:r>
          </w:p>
        </w:tc>
        <w:tc>
          <w:tcPr>
            <w:tcW w:w="0" w:type="auto"/>
            <w:vAlign w:val="center"/>
            <w:hideMark/>
          </w:tcPr>
          <w:p w14:paraId="055D6F98" w14:textId="77777777" w:rsidR="003A5898" w:rsidRPr="003A5898" w:rsidRDefault="003A5898" w:rsidP="003A5898">
            <w:r w:rsidRPr="003A5898">
              <w:t>Pula para a próxima tabela de dados.</w:t>
            </w:r>
          </w:p>
        </w:tc>
      </w:tr>
    </w:tbl>
    <w:p w14:paraId="66351F65" w14:textId="77777777" w:rsidR="003A5898" w:rsidRPr="003A5898" w:rsidRDefault="003A5898" w:rsidP="003A5898">
      <w:r w:rsidRPr="003A5898">
        <w:t xml:space="preserve">Para navegar para o elemento </w:t>
      </w:r>
      <w:r w:rsidRPr="003A5898">
        <w:rPr>
          <w:b/>
          <w:bCs/>
        </w:rPr>
        <w:t>anterior</w:t>
      </w:r>
      <w:r w:rsidRPr="003A5898">
        <w:t xml:space="preserve">, o aluno simplesmente adiciona a tecla </w:t>
      </w:r>
      <w:r w:rsidRPr="003A5898">
        <w:rPr>
          <w:b/>
          <w:bCs/>
        </w:rPr>
        <w:t>Shift</w:t>
      </w:r>
      <w:r w:rsidRPr="003A5898">
        <w:t xml:space="preserve"> (</w:t>
      </w:r>
      <w:proofErr w:type="spellStart"/>
      <w:r w:rsidRPr="003A5898">
        <w:t>ex</w:t>
      </w:r>
      <w:proofErr w:type="spellEnd"/>
      <w:r w:rsidRPr="003A5898">
        <w:t>: Shift + H para o cabeçalho anterior).</w:t>
      </w:r>
    </w:p>
    <w:p w14:paraId="1F026406" w14:textId="77777777" w:rsidR="003A5898" w:rsidRPr="003A5898" w:rsidRDefault="003A5898" w:rsidP="003A5898">
      <w:pPr>
        <w:rPr>
          <w:b/>
          <w:bCs/>
        </w:rPr>
      </w:pPr>
      <w:r w:rsidRPr="003A5898">
        <w:rPr>
          <w:b/>
          <w:bCs/>
        </w:rPr>
        <w:t>Exemplo Prático: Respondendo uma Questão no Seu Sistema</w:t>
      </w:r>
    </w:p>
    <w:p w14:paraId="39C3F719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>O aluno acessa a prova. O NVDA lê o título: "Responder: Prova de História".</w:t>
      </w:r>
    </w:p>
    <w:p w14:paraId="2DEB4769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>Ele aperta H para pular para o próximo título. O NVDA lê: "Questão 1: Descobrimento do Brasil".</w:t>
      </w:r>
    </w:p>
    <w:p w14:paraId="361F4C01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>O NVDA continua lendo o enunciado da questão.</w:t>
      </w:r>
    </w:p>
    <w:p w14:paraId="69B3996E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 xml:space="preserve">Chega a vez da imagem. O NVDA anuncia: </w:t>
      </w:r>
      <w:r w:rsidRPr="003A5898">
        <w:rPr>
          <w:b/>
          <w:bCs/>
        </w:rPr>
        <w:t>"Imagem: Mapa do Brasil de 1500, mostrando a costa e as caravelas portuguesas."</w:t>
      </w:r>
      <w:r w:rsidRPr="003A5898">
        <w:t xml:space="preserve"> (Aqui está o </w:t>
      </w:r>
      <w:proofErr w:type="spellStart"/>
      <w:r w:rsidRPr="003A5898">
        <w:t>alt</w:t>
      </w:r>
      <w:proofErr w:type="spellEnd"/>
      <w:r w:rsidRPr="003A5898">
        <w:t xml:space="preserve"> </w:t>
      </w:r>
      <w:proofErr w:type="spellStart"/>
      <w:r w:rsidRPr="003A5898">
        <w:t>text</w:t>
      </w:r>
      <w:proofErr w:type="spellEnd"/>
      <w:r w:rsidRPr="003A5898">
        <w:t xml:space="preserve"> que o professor inseriu!)</w:t>
      </w:r>
    </w:p>
    <w:p w14:paraId="2A11ED59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>O aluno aperta R para ir para o primeiro botão de rádio (a primeira alternativa). O NVDA lê: "Botão de rádio, não marcado, A) Pedro Álvares Cabral".</w:t>
      </w:r>
    </w:p>
    <w:p w14:paraId="0CCB47C0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>Ele aperta Seta para Baixo. O NVDA lê: "Botão de rádio, não marcado, B) Cristóvão Colombo".</w:t>
      </w:r>
    </w:p>
    <w:p w14:paraId="6D8C511C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>Ele decide que a opção A é a correta. Ele aperta Seta para Cima para voltar e Barra de Espaço para marcar a opção. O NVDA confirma: "Botão de rádio, marcado, A) Pedro Álvares Cabral".</w:t>
      </w:r>
    </w:p>
    <w:p w14:paraId="3B10A080" w14:textId="77777777" w:rsidR="003A5898" w:rsidRPr="003A5898" w:rsidRDefault="003A5898" w:rsidP="003A5898">
      <w:pPr>
        <w:numPr>
          <w:ilvl w:val="0"/>
          <w:numId w:val="7"/>
        </w:numPr>
      </w:pPr>
      <w:r w:rsidRPr="003A5898">
        <w:t>Ele aperta H para pular para a "Questão 2" e repete o processo.</w:t>
      </w:r>
    </w:p>
    <w:p w14:paraId="07EA15C3" w14:textId="77777777" w:rsidR="003A5898" w:rsidRPr="003A5898" w:rsidRDefault="003A5898" w:rsidP="003A5898">
      <w:r w:rsidRPr="003A5898">
        <w:t xml:space="preserve">Ao final, ele aperta B para pular diretamente para o botão "Enviar Avaliação" e pressiona </w:t>
      </w:r>
      <w:proofErr w:type="spellStart"/>
      <w:r w:rsidRPr="003A5898">
        <w:t>Enter</w:t>
      </w:r>
      <w:proofErr w:type="spellEnd"/>
      <w:r w:rsidRPr="003A5898">
        <w:t>.</w:t>
      </w:r>
    </w:p>
    <w:p w14:paraId="2FC43FF1" w14:textId="77777777" w:rsidR="00AD7BF1" w:rsidRDefault="00AD7BF1" w:rsidP="00AD7BF1"/>
    <w:p w14:paraId="23537515" w14:textId="77777777" w:rsidR="00AD7BF1" w:rsidRDefault="00AD7BF1" w:rsidP="00AD7BF1"/>
    <w:p w14:paraId="71CD8E80" w14:textId="77777777" w:rsidR="00AD7BF1" w:rsidRDefault="00AD7BF1" w:rsidP="00AD7BF1"/>
    <w:p w14:paraId="4893F9D5" w14:textId="77777777" w:rsidR="00AD7BF1" w:rsidRDefault="00AD7BF1" w:rsidP="00AD7BF1"/>
    <w:p w14:paraId="22E7B904" w14:textId="77777777" w:rsidR="00AD7BF1" w:rsidRDefault="00AD7BF1" w:rsidP="00AD7BF1"/>
    <w:p w14:paraId="6DE035F4" w14:textId="77777777" w:rsidR="00AD7BF1" w:rsidRDefault="00AD7BF1" w:rsidP="00AD7BF1"/>
    <w:p w14:paraId="2D65EC7A" w14:textId="77777777" w:rsidR="00AD7BF1" w:rsidRDefault="00AD7BF1" w:rsidP="00AD7BF1"/>
    <w:p w14:paraId="0BCD86C9" w14:textId="77777777" w:rsidR="00AD7BF1" w:rsidRDefault="00AD7BF1" w:rsidP="00AD7BF1"/>
    <w:p w14:paraId="11A2117F" w14:textId="63B30DAC" w:rsidR="00AD7BF1" w:rsidRPr="00AD7BF1" w:rsidRDefault="00AD7BF1" w:rsidP="00AD7BF1">
      <w:pPr>
        <w:rPr>
          <w:b/>
          <w:bCs/>
        </w:rPr>
      </w:pPr>
      <w:r w:rsidRPr="00AD7BF1">
        <w:rPr>
          <w:b/>
          <w:bCs/>
        </w:rPr>
        <w:lastRenderedPageBreak/>
        <w:t>A</w:t>
      </w:r>
      <w:r w:rsidRPr="00AD7BF1">
        <w:rPr>
          <w:b/>
          <w:bCs/>
        </w:rPr>
        <w:t>qui está um guia passo a passo completo</w:t>
      </w:r>
      <w:r w:rsidRPr="00AD7BF1">
        <w:rPr>
          <w:b/>
          <w:bCs/>
        </w:rPr>
        <w:t xml:space="preserve"> como instalar o NVDA</w:t>
      </w:r>
      <w:r w:rsidRPr="00AD7BF1">
        <w:rPr>
          <w:b/>
          <w:bCs/>
        </w:rPr>
        <w:t>.</w:t>
      </w:r>
    </w:p>
    <w:p w14:paraId="1185E9E4" w14:textId="77777777" w:rsidR="00AD7BF1" w:rsidRPr="00AD7BF1" w:rsidRDefault="00AD7BF1" w:rsidP="00AD7BF1">
      <w:pPr>
        <w:rPr>
          <w:b/>
          <w:bCs/>
        </w:rPr>
      </w:pPr>
      <w:r w:rsidRPr="00AD7BF1">
        <w:rPr>
          <w:b/>
          <w:bCs/>
        </w:rPr>
        <w:t>Passo 1: Baixar o NVDA</w:t>
      </w:r>
    </w:p>
    <w:p w14:paraId="596A7E82" w14:textId="77777777" w:rsidR="00AD7BF1" w:rsidRPr="00AD7BF1" w:rsidRDefault="00AD7BF1" w:rsidP="00AD7BF1">
      <w:r w:rsidRPr="00AD7BF1">
        <w:t>A primeira e mais importante etapa é baixar o instalador sempre do site oficial. Isso garante que você tenha a versão mais recente e livre de qualquer software malicioso.</w:t>
      </w:r>
    </w:p>
    <w:p w14:paraId="65842148" w14:textId="77777777" w:rsidR="00AD7BF1" w:rsidRPr="00AD7BF1" w:rsidRDefault="00AD7BF1" w:rsidP="00AD7BF1">
      <w:pPr>
        <w:numPr>
          <w:ilvl w:val="0"/>
          <w:numId w:val="8"/>
        </w:numPr>
      </w:pPr>
      <w:r w:rsidRPr="00AD7BF1">
        <w:rPr>
          <w:b/>
          <w:bCs/>
        </w:rPr>
        <w:t>Acesse o site oficial:</w:t>
      </w:r>
      <w:r w:rsidRPr="00AD7BF1">
        <w:t xml:space="preserve"> Abra o navegador e vá para </w:t>
      </w:r>
      <w:hyperlink r:id="rId6" w:tgtFrame="_blank" w:history="1">
        <w:r w:rsidRPr="00AD7BF1">
          <w:rPr>
            <w:rStyle w:val="Hyperlink"/>
            <w:b/>
            <w:bCs/>
          </w:rPr>
          <w:t>www.nvaccess.org</w:t>
        </w:r>
      </w:hyperlink>
      <w:r w:rsidRPr="00AD7BF1">
        <w:t>.</w:t>
      </w:r>
    </w:p>
    <w:p w14:paraId="18FDC21E" w14:textId="77777777" w:rsidR="00AD7BF1" w:rsidRPr="00AD7BF1" w:rsidRDefault="00AD7BF1" w:rsidP="00AD7BF1">
      <w:pPr>
        <w:numPr>
          <w:ilvl w:val="0"/>
          <w:numId w:val="8"/>
        </w:numPr>
      </w:pPr>
      <w:r w:rsidRPr="00AD7BF1">
        <w:rPr>
          <w:b/>
          <w:bCs/>
        </w:rPr>
        <w:t>Encontre a Seção de Download:</w:t>
      </w:r>
      <w:r w:rsidRPr="00AD7BF1">
        <w:t xml:space="preserve"> Clique na aba ou no botão "Download" (Baixar). A página geralmente detecta que você está no Brasil e pode mostrar conteúdo em português.</w:t>
      </w:r>
    </w:p>
    <w:p w14:paraId="5A0CAF25" w14:textId="77777777" w:rsidR="00AD7BF1" w:rsidRPr="00AD7BF1" w:rsidRDefault="00AD7BF1" w:rsidP="00AD7BF1">
      <w:pPr>
        <w:numPr>
          <w:ilvl w:val="0"/>
          <w:numId w:val="8"/>
        </w:numPr>
      </w:pPr>
      <w:r w:rsidRPr="00AD7BF1">
        <w:rPr>
          <w:b/>
          <w:bCs/>
        </w:rPr>
        <w:t>Faça o Download:</w:t>
      </w:r>
      <w:r w:rsidRPr="00AD7BF1">
        <w:t xml:space="preserve"> Clique no botão de download. Você pode ser solicitado a fazer uma doação (que é opcional e serve para manter o projeto), mas pode clicar em "SKIP DONATION THIS TIME" para ir direto ao download do arquivo. O arquivo terá um nome como nvda_2025.1.exe (o ano e a versão mudam).</w:t>
      </w:r>
    </w:p>
    <w:p w14:paraId="33A80BC3" w14:textId="77777777" w:rsidR="00AD7BF1" w:rsidRPr="00AD7BF1" w:rsidRDefault="00AD7BF1" w:rsidP="00AD7BF1">
      <w:pPr>
        <w:rPr>
          <w:b/>
          <w:bCs/>
        </w:rPr>
      </w:pPr>
      <w:r w:rsidRPr="00AD7BF1">
        <w:rPr>
          <w:b/>
          <w:bCs/>
        </w:rPr>
        <w:t>Passo 2: Instalação Guiada por Voz</w:t>
      </w:r>
    </w:p>
    <w:p w14:paraId="50D81234" w14:textId="77777777" w:rsidR="00AD7BF1" w:rsidRPr="00AD7BF1" w:rsidRDefault="00AD7BF1" w:rsidP="00AD7BF1">
      <w:r w:rsidRPr="00AD7BF1">
        <w:t>A partir do momento que você executa o instalador, o próprio NVDA começa a falar e a guiar o usuário pelo processo.</w:t>
      </w:r>
    </w:p>
    <w:p w14:paraId="0C3F30FB" w14:textId="77777777" w:rsidR="00AD7BF1" w:rsidRPr="00AD7BF1" w:rsidRDefault="00AD7BF1" w:rsidP="00AD7BF1">
      <w:pPr>
        <w:numPr>
          <w:ilvl w:val="0"/>
          <w:numId w:val="9"/>
        </w:numPr>
      </w:pPr>
      <w:r w:rsidRPr="00AD7BF1">
        <w:rPr>
          <w:b/>
          <w:bCs/>
        </w:rPr>
        <w:t>Execute o Instalador:</w:t>
      </w:r>
      <w:r w:rsidRPr="00AD7BF1">
        <w:t xml:space="preserve"> Encontre o arquivo que você baixou (geralmente na pasta "Downloads") e dê um duplo clique nele.</w:t>
      </w:r>
    </w:p>
    <w:p w14:paraId="6F46C9B9" w14:textId="77777777" w:rsidR="00AD7BF1" w:rsidRPr="00AD7BF1" w:rsidRDefault="00AD7BF1" w:rsidP="00AD7BF1">
      <w:pPr>
        <w:numPr>
          <w:ilvl w:val="0"/>
          <w:numId w:val="9"/>
        </w:numPr>
      </w:pPr>
      <w:r w:rsidRPr="00AD7BF1">
        <w:rPr>
          <w:b/>
          <w:bCs/>
        </w:rPr>
        <w:t>Aguarde o Carregamento:</w:t>
      </w:r>
      <w:r w:rsidRPr="00AD7BF1">
        <w:t xml:space="preserve"> Uma cópia temporária do NVDA será carregada. Em alguns segundos, você ouvirá uma voz sintetizada.</w:t>
      </w:r>
    </w:p>
    <w:p w14:paraId="09B5B56C" w14:textId="77777777" w:rsidR="00AD7BF1" w:rsidRPr="00AD7BF1" w:rsidRDefault="00AD7BF1" w:rsidP="00AD7BF1">
      <w:pPr>
        <w:numPr>
          <w:ilvl w:val="0"/>
          <w:numId w:val="9"/>
        </w:numPr>
      </w:pPr>
      <w:r w:rsidRPr="00AD7BF1">
        <w:rPr>
          <w:b/>
          <w:bCs/>
        </w:rPr>
        <w:t>Contrato de Licença:</w:t>
      </w:r>
      <w:r w:rsidRPr="00AD7BF1">
        <w:t xml:space="preserve"> A primeira janela que aparece é a do contrato.</w:t>
      </w:r>
    </w:p>
    <w:p w14:paraId="1AFDA36A" w14:textId="77777777" w:rsidR="00AD7BF1" w:rsidRPr="00AD7BF1" w:rsidRDefault="00AD7BF1" w:rsidP="00AD7BF1">
      <w:pPr>
        <w:numPr>
          <w:ilvl w:val="1"/>
          <w:numId w:val="9"/>
        </w:numPr>
      </w:pPr>
      <w:r w:rsidRPr="00AD7BF1">
        <w:t xml:space="preserve">Use a tecla </w:t>
      </w:r>
      <w:proofErr w:type="spellStart"/>
      <w:r w:rsidRPr="00AD7BF1">
        <w:t>Tab</w:t>
      </w:r>
      <w:proofErr w:type="spellEnd"/>
      <w:r w:rsidRPr="00AD7BF1">
        <w:t xml:space="preserve"> para navegar até a caixa de seleção </w:t>
      </w:r>
      <w:r w:rsidRPr="00AD7BF1">
        <w:rPr>
          <w:b/>
          <w:bCs/>
        </w:rPr>
        <w:t>"Eu concordo"</w:t>
      </w:r>
      <w:r w:rsidRPr="00AD7BF1">
        <w:t xml:space="preserve"> (ou "I </w:t>
      </w:r>
      <w:proofErr w:type="spellStart"/>
      <w:r w:rsidRPr="00AD7BF1">
        <w:t>agree</w:t>
      </w:r>
      <w:proofErr w:type="spellEnd"/>
      <w:r w:rsidRPr="00AD7BF1">
        <w:t>").</w:t>
      </w:r>
    </w:p>
    <w:p w14:paraId="0F72CF4F" w14:textId="77777777" w:rsidR="00AD7BF1" w:rsidRPr="00AD7BF1" w:rsidRDefault="00AD7BF1" w:rsidP="00AD7BF1">
      <w:pPr>
        <w:numPr>
          <w:ilvl w:val="1"/>
          <w:numId w:val="9"/>
        </w:numPr>
      </w:pPr>
      <w:r w:rsidRPr="00AD7BF1">
        <w:t>Pressione a Barra de Espaço para marcá-la.</w:t>
      </w:r>
    </w:p>
    <w:p w14:paraId="4287CD36" w14:textId="77777777" w:rsidR="00AD7BF1" w:rsidRPr="00AD7BF1" w:rsidRDefault="00AD7BF1" w:rsidP="00AD7BF1">
      <w:pPr>
        <w:numPr>
          <w:ilvl w:val="0"/>
          <w:numId w:val="9"/>
        </w:numPr>
      </w:pPr>
      <w:r w:rsidRPr="00AD7BF1">
        <w:rPr>
          <w:b/>
          <w:bCs/>
        </w:rPr>
        <w:t>Escolha o Tipo de Instalação:</w:t>
      </w:r>
      <w:r w:rsidRPr="00AD7BF1">
        <w:t xml:space="preserve"> Use </w:t>
      </w:r>
      <w:proofErr w:type="spellStart"/>
      <w:r w:rsidRPr="00AD7BF1">
        <w:t>Tab</w:t>
      </w:r>
      <w:proofErr w:type="spellEnd"/>
      <w:r w:rsidRPr="00AD7BF1">
        <w:t xml:space="preserve"> novamente para navegar entre as opções e pressione </w:t>
      </w:r>
      <w:proofErr w:type="spellStart"/>
      <w:r w:rsidRPr="00AD7BF1">
        <w:t>Enter</w:t>
      </w:r>
      <w:proofErr w:type="spellEnd"/>
      <w:r w:rsidRPr="00AD7BF1">
        <w:t xml:space="preserve"> na desejada. As opções são:</w:t>
      </w:r>
    </w:p>
    <w:p w14:paraId="6ED85D57" w14:textId="77777777" w:rsidR="00AD7BF1" w:rsidRPr="00AD7BF1" w:rsidRDefault="00AD7BF1" w:rsidP="00AD7BF1">
      <w:pPr>
        <w:numPr>
          <w:ilvl w:val="1"/>
          <w:numId w:val="9"/>
        </w:numPr>
      </w:pPr>
      <w:r w:rsidRPr="00AD7BF1">
        <w:rPr>
          <w:b/>
          <w:bCs/>
        </w:rPr>
        <w:t>"Instalar o NVDA neste computador":</w:t>
      </w:r>
      <w:r w:rsidRPr="00AD7BF1">
        <w:t xml:space="preserve"> Esta é a opção recomendada para a maioria dos usuários. Ela instala o programa permanentemente e permite configurá-lo para iniciar com o Windows. </w:t>
      </w:r>
      <w:r w:rsidRPr="00AD7BF1">
        <w:rPr>
          <w:b/>
          <w:bCs/>
        </w:rPr>
        <w:t xml:space="preserve">Escolha </w:t>
      </w:r>
      <w:proofErr w:type="spellStart"/>
      <w:r w:rsidRPr="00AD7BF1">
        <w:rPr>
          <w:b/>
          <w:bCs/>
        </w:rPr>
        <w:t>esta</w:t>
      </w:r>
      <w:proofErr w:type="spellEnd"/>
      <w:r w:rsidRPr="00AD7BF1">
        <w:rPr>
          <w:b/>
          <w:bCs/>
        </w:rPr>
        <w:t>.</w:t>
      </w:r>
    </w:p>
    <w:p w14:paraId="7D81D2CE" w14:textId="77777777" w:rsidR="00AD7BF1" w:rsidRPr="00AD7BF1" w:rsidRDefault="00AD7BF1" w:rsidP="00AD7BF1">
      <w:pPr>
        <w:numPr>
          <w:ilvl w:val="1"/>
          <w:numId w:val="9"/>
        </w:numPr>
      </w:pPr>
      <w:r w:rsidRPr="00AD7BF1">
        <w:rPr>
          <w:b/>
          <w:bCs/>
        </w:rPr>
        <w:t>"Criar uma cópia portátil":</w:t>
      </w:r>
      <w:r w:rsidRPr="00AD7BF1">
        <w:t xml:space="preserve"> Útil para colocar o NVDA em um pen drive e usá-lo em outros computadores sem precisar instalar.</w:t>
      </w:r>
    </w:p>
    <w:p w14:paraId="788120F1" w14:textId="77777777" w:rsidR="00AD7BF1" w:rsidRPr="00AD7BF1" w:rsidRDefault="00AD7BF1" w:rsidP="00AD7BF1">
      <w:pPr>
        <w:numPr>
          <w:ilvl w:val="0"/>
          <w:numId w:val="9"/>
        </w:numPr>
      </w:pPr>
      <w:r w:rsidRPr="00AD7BF1">
        <w:rPr>
          <w:b/>
          <w:bCs/>
        </w:rPr>
        <w:t>Opções de Instalação:</w:t>
      </w:r>
      <w:r w:rsidRPr="00AD7BF1">
        <w:t xml:space="preserve"> Na próxima tela, você terá algumas opções. As mais importantes são:</w:t>
      </w:r>
    </w:p>
    <w:p w14:paraId="0CD9C45A" w14:textId="77777777" w:rsidR="00AD7BF1" w:rsidRPr="00AD7BF1" w:rsidRDefault="00AD7BF1" w:rsidP="00AD7BF1">
      <w:pPr>
        <w:numPr>
          <w:ilvl w:val="1"/>
          <w:numId w:val="9"/>
        </w:numPr>
      </w:pPr>
      <w:r w:rsidRPr="00AD7BF1">
        <w:rPr>
          <w:b/>
          <w:bCs/>
        </w:rPr>
        <w:t>"Usar o NVDA na tela de login do Windows":</w:t>
      </w:r>
      <w:r w:rsidRPr="00AD7BF1">
        <w:t xml:space="preserve"> </w:t>
      </w:r>
      <w:r w:rsidRPr="00AD7BF1">
        <w:rPr>
          <w:b/>
          <w:bCs/>
        </w:rPr>
        <w:t>Recomendado marcar.</w:t>
      </w:r>
      <w:r w:rsidRPr="00AD7BF1">
        <w:t xml:space="preserve"> Isso permite que o leitor de telas funcione já na tela de senha do Windows, garantindo acesso total desde o início.</w:t>
      </w:r>
    </w:p>
    <w:p w14:paraId="194E5B7B" w14:textId="77777777" w:rsidR="00AD7BF1" w:rsidRPr="00AD7BF1" w:rsidRDefault="00AD7BF1" w:rsidP="00AD7BF1">
      <w:pPr>
        <w:numPr>
          <w:ilvl w:val="1"/>
          <w:numId w:val="9"/>
        </w:numPr>
      </w:pPr>
      <w:r w:rsidRPr="00AD7BF1">
        <w:rPr>
          <w:b/>
          <w:bCs/>
        </w:rPr>
        <w:t>"Criar um atalho na Área de Trabalho e a tecla de atalho (</w:t>
      </w:r>
      <w:proofErr w:type="spellStart"/>
      <w:r w:rsidRPr="00AD7BF1">
        <w:rPr>
          <w:b/>
          <w:bCs/>
        </w:rPr>
        <w:t>Ctrl+Alt+N</w:t>
      </w:r>
      <w:proofErr w:type="spellEnd"/>
      <w:r w:rsidRPr="00AD7BF1">
        <w:rPr>
          <w:b/>
          <w:bCs/>
        </w:rPr>
        <w:t>)":</w:t>
      </w:r>
      <w:r w:rsidRPr="00AD7BF1">
        <w:t xml:space="preserve"> </w:t>
      </w:r>
      <w:r w:rsidRPr="00AD7BF1">
        <w:rPr>
          <w:b/>
          <w:bCs/>
        </w:rPr>
        <w:t>Recomendado marcar.</w:t>
      </w:r>
      <w:r w:rsidRPr="00AD7BF1">
        <w:t xml:space="preserve"> Facilita muito para iniciar o programa.</w:t>
      </w:r>
    </w:p>
    <w:p w14:paraId="6E184CA8" w14:textId="77777777" w:rsidR="00AD7BF1" w:rsidRPr="00AD7BF1" w:rsidRDefault="00AD7BF1" w:rsidP="00AD7BF1">
      <w:pPr>
        <w:numPr>
          <w:ilvl w:val="0"/>
          <w:numId w:val="9"/>
        </w:numPr>
      </w:pPr>
      <w:r w:rsidRPr="00AD7BF1">
        <w:rPr>
          <w:b/>
          <w:bCs/>
        </w:rPr>
        <w:lastRenderedPageBreak/>
        <w:t>Continue:</w:t>
      </w:r>
      <w:r w:rsidRPr="00AD7BF1">
        <w:t xml:space="preserve"> Pressione </w:t>
      </w:r>
      <w:proofErr w:type="spellStart"/>
      <w:r w:rsidRPr="00AD7BF1">
        <w:t>Enter</w:t>
      </w:r>
      <w:proofErr w:type="spellEnd"/>
      <w:r w:rsidRPr="00AD7BF1">
        <w:t xml:space="preserve"> no botão "Continuar". A instalação levará alguns segundos. Ao final, uma mensagem de sucesso será anunciada e o NVDA será reiniciado já na sua versão instalada.</w:t>
      </w:r>
    </w:p>
    <w:p w14:paraId="3541B41B" w14:textId="77777777" w:rsidR="00AD7BF1" w:rsidRPr="00AD7BF1" w:rsidRDefault="00AD7BF1" w:rsidP="00AD7BF1">
      <w:r w:rsidRPr="00AD7BF1">
        <w:t>O som característico de inicialização do NVDA confirmará que ele está rodando. Pronto, o NVDA está instalado!</w:t>
      </w:r>
    </w:p>
    <w:p w14:paraId="34A73904" w14:textId="77777777" w:rsidR="00AD7BF1" w:rsidRPr="00AD7BF1" w:rsidRDefault="00AD7BF1" w:rsidP="00AD7BF1">
      <w:pPr>
        <w:rPr>
          <w:b/>
          <w:bCs/>
        </w:rPr>
      </w:pPr>
      <w:r w:rsidRPr="00AD7BF1">
        <w:rPr>
          <w:b/>
          <w:bCs/>
        </w:rPr>
        <w:t>Passo 3: Configuração Inicial Essencial</w:t>
      </w:r>
    </w:p>
    <w:p w14:paraId="0E4313B1" w14:textId="77777777" w:rsidR="00AD7BF1" w:rsidRPr="00AD7BF1" w:rsidRDefault="00AD7BF1" w:rsidP="00AD7BF1">
      <w:r w:rsidRPr="00AD7BF1">
        <w:t xml:space="preserve">Agora, vamos fazer alguns ajustes finos para melhorar a experiência. Para acessar o menu de configurações, use o atalho </w:t>
      </w:r>
      <w:r w:rsidRPr="00AD7BF1">
        <w:rPr>
          <w:b/>
          <w:bCs/>
        </w:rPr>
        <w:t>NVDA + N</w:t>
      </w:r>
      <w:r w:rsidRPr="00AD7BF1">
        <w:t xml:space="preserve"> (Lembre-se: a tecla NVDA é a </w:t>
      </w:r>
      <w:proofErr w:type="spellStart"/>
      <w:r w:rsidRPr="00AD7BF1">
        <w:t>Insert</w:t>
      </w:r>
      <w:proofErr w:type="spellEnd"/>
      <w:r w:rsidRPr="00AD7BF1">
        <w:t xml:space="preserve"> ou Caps </w:t>
      </w:r>
      <w:proofErr w:type="spellStart"/>
      <w:r w:rsidRPr="00AD7BF1">
        <w:t>Lock</w:t>
      </w:r>
      <w:proofErr w:type="spellEnd"/>
      <w:r w:rsidRPr="00AD7BF1">
        <w:t>).</w:t>
      </w:r>
    </w:p>
    <w:p w14:paraId="3E571A7C" w14:textId="77777777" w:rsidR="00AD7BF1" w:rsidRPr="00AD7BF1" w:rsidRDefault="00AD7BF1" w:rsidP="00AD7BF1">
      <w:pPr>
        <w:rPr>
          <w:b/>
          <w:bCs/>
        </w:rPr>
      </w:pPr>
      <w:r w:rsidRPr="00AD7BF1">
        <w:rPr>
          <w:b/>
          <w:bCs/>
        </w:rPr>
        <w:t>1. Configurando a Voz (Velocidade e Tipo)</w:t>
      </w:r>
    </w:p>
    <w:p w14:paraId="2E9FCED4" w14:textId="77777777" w:rsidR="00AD7BF1" w:rsidRPr="00AD7BF1" w:rsidRDefault="00AD7BF1" w:rsidP="00AD7BF1">
      <w:r w:rsidRPr="00AD7BF1">
        <w:t>A voz padrão (</w:t>
      </w:r>
      <w:proofErr w:type="spellStart"/>
      <w:r w:rsidRPr="00AD7BF1">
        <w:t>eSpeak</w:t>
      </w:r>
      <w:proofErr w:type="spellEnd"/>
      <w:r w:rsidRPr="00AD7BF1">
        <w:t>) é muito rápida e robótica para alguns iniciantes. O Windows já vem com vozes mais naturais.</w:t>
      </w:r>
    </w:p>
    <w:p w14:paraId="43CE754E" w14:textId="77777777" w:rsidR="00AD7BF1" w:rsidRPr="00AD7BF1" w:rsidRDefault="00AD7BF1" w:rsidP="00AD7BF1">
      <w:pPr>
        <w:numPr>
          <w:ilvl w:val="0"/>
          <w:numId w:val="10"/>
        </w:numPr>
      </w:pPr>
      <w:r w:rsidRPr="00AD7BF1">
        <w:t>Pressione NVDA + N para abrir o menu.</w:t>
      </w:r>
    </w:p>
    <w:p w14:paraId="62770674" w14:textId="77777777" w:rsidR="00AD7BF1" w:rsidRPr="00AD7BF1" w:rsidRDefault="00AD7BF1" w:rsidP="00AD7BF1">
      <w:pPr>
        <w:numPr>
          <w:ilvl w:val="0"/>
          <w:numId w:val="10"/>
        </w:numPr>
      </w:pPr>
      <w:r w:rsidRPr="00AD7BF1">
        <w:t xml:space="preserve">Use a Seta para Baixo para ir até </w:t>
      </w:r>
      <w:r w:rsidRPr="00AD7BF1">
        <w:rPr>
          <w:b/>
          <w:bCs/>
        </w:rPr>
        <w:t>"Preferências"</w:t>
      </w:r>
      <w:r w:rsidRPr="00AD7BF1">
        <w:t xml:space="preserve"> e pressione </w:t>
      </w:r>
      <w:proofErr w:type="spellStart"/>
      <w:r w:rsidRPr="00AD7BF1">
        <w:t>Enter</w:t>
      </w:r>
      <w:proofErr w:type="spellEnd"/>
      <w:r w:rsidRPr="00AD7BF1">
        <w:t>.</w:t>
      </w:r>
    </w:p>
    <w:p w14:paraId="0B3F772C" w14:textId="77777777" w:rsidR="00AD7BF1" w:rsidRPr="00AD7BF1" w:rsidRDefault="00AD7BF1" w:rsidP="00AD7BF1">
      <w:pPr>
        <w:numPr>
          <w:ilvl w:val="0"/>
          <w:numId w:val="10"/>
        </w:numPr>
      </w:pPr>
      <w:r w:rsidRPr="00AD7BF1">
        <w:t xml:space="preserve">No submenu, escolha </w:t>
      </w:r>
      <w:r w:rsidRPr="00AD7BF1">
        <w:rPr>
          <w:b/>
          <w:bCs/>
        </w:rPr>
        <w:t>"Configurações"</w:t>
      </w:r>
      <w:r w:rsidRPr="00AD7BF1">
        <w:t xml:space="preserve"> e pressione </w:t>
      </w:r>
      <w:proofErr w:type="spellStart"/>
      <w:r w:rsidRPr="00AD7BF1">
        <w:t>Enter</w:t>
      </w:r>
      <w:proofErr w:type="spellEnd"/>
      <w:r w:rsidRPr="00AD7BF1">
        <w:t>.</w:t>
      </w:r>
    </w:p>
    <w:p w14:paraId="1CCB7D19" w14:textId="77777777" w:rsidR="00AD7BF1" w:rsidRPr="00AD7BF1" w:rsidRDefault="00AD7BF1" w:rsidP="00AD7BF1">
      <w:pPr>
        <w:numPr>
          <w:ilvl w:val="0"/>
          <w:numId w:val="10"/>
        </w:numPr>
      </w:pPr>
      <w:r w:rsidRPr="00AD7BF1">
        <w:t xml:space="preserve">Uma janela de configurações se abrirá, com uma lista de categorias. A primeira já é </w:t>
      </w:r>
      <w:r w:rsidRPr="00AD7BF1">
        <w:rPr>
          <w:b/>
          <w:bCs/>
        </w:rPr>
        <w:t>"Fala"</w:t>
      </w:r>
      <w:r w:rsidRPr="00AD7BF1">
        <w:t>.</w:t>
      </w:r>
    </w:p>
    <w:p w14:paraId="458ADEB4" w14:textId="77777777" w:rsidR="00AD7BF1" w:rsidRPr="00AD7BF1" w:rsidRDefault="00AD7BF1" w:rsidP="00AD7BF1">
      <w:pPr>
        <w:numPr>
          <w:ilvl w:val="0"/>
          <w:numId w:val="10"/>
        </w:numPr>
      </w:pPr>
      <w:r w:rsidRPr="00AD7BF1">
        <w:t xml:space="preserve">Pressione </w:t>
      </w:r>
      <w:proofErr w:type="spellStart"/>
      <w:r w:rsidRPr="00AD7BF1">
        <w:t>Tab</w:t>
      </w:r>
      <w:proofErr w:type="spellEnd"/>
      <w:r w:rsidRPr="00AD7BF1">
        <w:t xml:space="preserve"> para navegar pelos campos dessa categoria:</w:t>
      </w:r>
    </w:p>
    <w:p w14:paraId="7B8E8930" w14:textId="77777777" w:rsidR="00AD7BF1" w:rsidRPr="00AD7BF1" w:rsidRDefault="00AD7BF1" w:rsidP="00AD7BF1">
      <w:pPr>
        <w:numPr>
          <w:ilvl w:val="1"/>
          <w:numId w:val="10"/>
        </w:numPr>
      </w:pPr>
      <w:r w:rsidRPr="00AD7BF1">
        <w:rPr>
          <w:b/>
          <w:bCs/>
        </w:rPr>
        <w:t>Sintetizador:</w:t>
      </w:r>
      <w:r w:rsidRPr="00AD7BF1">
        <w:t xml:space="preserve"> Clique em "Alterar..." e, na nova janela, use as setas para escolher </w:t>
      </w:r>
      <w:r w:rsidRPr="00AD7BF1">
        <w:rPr>
          <w:b/>
          <w:bCs/>
        </w:rPr>
        <w:t xml:space="preserve">"Vozes do Windows </w:t>
      </w:r>
      <w:proofErr w:type="spellStart"/>
      <w:r w:rsidRPr="00AD7BF1">
        <w:rPr>
          <w:b/>
          <w:bCs/>
        </w:rPr>
        <w:t>OneCore</w:t>
      </w:r>
      <w:proofErr w:type="spellEnd"/>
      <w:r w:rsidRPr="00AD7BF1">
        <w:rPr>
          <w:b/>
          <w:bCs/>
        </w:rPr>
        <w:t>"</w:t>
      </w:r>
      <w:r w:rsidRPr="00AD7BF1">
        <w:t xml:space="preserve">. Pressione </w:t>
      </w:r>
      <w:proofErr w:type="spellStart"/>
      <w:r w:rsidRPr="00AD7BF1">
        <w:t>Enter</w:t>
      </w:r>
      <w:proofErr w:type="spellEnd"/>
      <w:r w:rsidRPr="00AD7BF1">
        <w:t>.</w:t>
      </w:r>
    </w:p>
    <w:p w14:paraId="2631E290" w14:textId="77777777" w:rsidR="00AD7BF1" w:rsidRPr="00AD7BF1" w:rsidRDefault="00AD7BF1" w:rsidP="00AD7BF1">
      <w:pPr>
        <w:numPr>
          <w:ilvl w:val="1"/>
          <w:numId w:val="10"/>
        </w:numPr>
      </w:pPr>
      <w:r w:rsidRPr="00AD7BF1">
        <w:rPr>
          <w:b/>
          <w:bCs/>
        </w:rPr>
        <w:t>Voz:</w:t>
      </w:r>
      <w:r w:rsidRPr="00AD7BF1">
        <w:t xml:space="preserve"> Agora você pode escolher vozes instaladas no seu Windows, como a "Microsoft Maria" (voz feminina em PT-BR).</w:t>
      </w:r>
    </w:p>
    <w:p w14:paraId="62CD65FC" w14:textId="77777777" w:rsidR="00AD7BF1" w:rsidRPr="00AD7BF1" w:rsidRDefault="00AD7BF1" w:rsidP="00AD7BF1">
      <w:pPr>
        <w:numPr>
          <w:ilvl w:val="1"/>
          <w:numId w:val="10"/>
        </w:numPr>
      </w:pPr>
      <w:r w:rsidRPr="00AD7BF1">
        <w:rPr>
          <w:b/>
          <w:bCs/>
        </w:rPr>
        <w:t>Velocidade:</w:t>
      </w:r>
      <w:r w:rsidRPr="00AD7BF1">
        <w:t xml:space="preserve"> Use as setas (ou a barra deslizante) para ajustar a velocidade. Um bom começo é em torno de 50-60%.</w:t>
      </w:r>
    </w:p>
    <w:p w14:paraId="7CCE4CCF" w14:textId="77777777" w:rsidR="00AD7BF1" w:rsidRPr="00AD7BF1" w:rsidRDefault="00AD7BF1" w:rsidP="00AD7BF1">
      <w:pPr>
        <w:numPr>
          <w:ilvl w:val="1"/>
          <w:numId w:val="10"/>
        </w:numPr>
      </w:pPr>
      <w:r w:rsidRPr="00AD7BF1">
        <w:rPr>
          <w:b/>
          <w:bCs/>
        </w:rPr>
        <w:t>Volume:</w:t>
      </w:r>
      <w:r w:rsidRPr="00AD7BF1">
        <w:t xml:space="preserve"> Ajuste o volume da voz do NVDA.</w:t>
      </w:r>
    </w:p>
    <w:p w14:paraId="1165A05B" w14:textId="77777777" w:rsidR="00AD7BF1" w:rsidRPr="00AD7BF1" w:rsidRDefault="00AD7BF1" w:rsidP="00AD7BF1">
      <w:pPr>
        <w:numPr>
          <w:ilvl w:val="0"/>
          <w:numId w:val="10"/>
        </w:numPr>
      </w:pPr>
      <w:r w:rsidRPr="00AD7BF1">
        <w:t xml:space="preserve">Após ajustar, pressione </w:t>
      </w:r>
      <w:proofErr w:type="spellStart"/>
      <w:r w:rsidRPr="00AD7BF1">
        <w:t>Tab</w:t>
      </w:r>
      <w:proofErr w:type="spellEnd"/>
      <w:r w:rsidRPr="00AD7BF1">
        <w:t xml:space="preserve"> até o botão </w:t>
      </w:r>
      <w:r w:rsidRPr="00AD7BF1">
        <w:rPr>
          <w:b/>
          <w:bCs/>
        </w:rPr>
        <w:t>"Aplicar"</w:t>
      </w:r>
      <w:r w:rsidRPr="00AD7BF1">
        <w:t xml:space="preserve"> e depois em </w:t>
      </w:r>
      <w:r w:rsidRPr="00AD7BF1">
        <w:rPr>
          <w:b/>
          <w:bCs/>
        </w:rPr>
        <w:t>"OK"</w:t>
      </w:r>
      <w:r w:rsidRPr="00AD7BF1">
        <w:t xml:space="preserve"> para fechar.</w:t>
      </w:r>
    </w:p>
    <w:p w14:paraId="02C57FFB" w14:textId="77777777" w:rsidR="00AD7BF1" w:rsidRPr="00AD7BF1" w:rsidRDefault="00AD7BF1" w:rsidP="00AD7BF1">
      <w:pPr>
        <w:rPr>
          <w:b/>
          <w:bCs/>
        </w:rPr>
      </w:pPr>
      <w:r w:rsidRPr="00AD7BF1">
        <w:rPr>
          <w:b/>
          <w:bCs/>
        </w:rPr>
        <w:t xml:space="preserve">2. Usando o Caps </w:t>
      </w:r>
      <w:proofErr w:type="spellStart"/>
      <w:r w:rsidRPr="00AD7BF1">
        <w:rPr>
          <w:b/>
          <w:bCs/>
        </w:rPr>
        <w:t>Lock</w:t>
      </w:r>
      <w:proofErr w:type="spellEnd"/>
      <w:r w:rsidRPr="00AD7BF1">
        <w:rPr>
          <w:b/>
          <w:bCs/>
        </w:rPr>
        <w:t xml:space="preserve"> como Tecla NVDA (Mais Confortável)</w:t>
      </w:r>
    </w:p>
    <w:p w14:paraId="6DCB6725" w14:textId="77777777" w:rsidR="00AD7BF1" w:rsidRPr="00AD7BF1" w:rsidRDefault="00AD7BF1" w:rsidP="00AD7BF1">
      <w:r w:rsidRPr="00AD7BF1">
        <w:t xml:space="preserve">Muitos usuários (especialmente em notebooks) preferem usar o Caps </w:t>
      </w:r>
      <w:proofErr w:type="spellStart"/>
      <w:r w:rsidRPr="00AD7BF1">
        <w:t>Lock</w:t>
      </w:r>
      <w:proofErr w:type="spellEnd"/>
      <w:r w:rsidRPr="00AD7BF1">
        <w:t xml:space="preserve"> como a tecla principal do NVDA.</w:t>
      </w:r>
    </w:p>
    <w:p w14:paraId="2F40E1AB" w14:textId="77777777" w:rsidR="00AD7BF1" w:rsidRPr="00AD7BF1" w:rsidRDefault="00AD7BF1" w:rsidP="00AD7BF1">
      <w:pPr>
        <w:numPr>
          <w:ilvl w:val="0"/>
          <w:numId w:val="11"/>
        </w:numPr>
      </w:pPr>
      <w:r w:rsidRPr="00AD7BF1">
        <w:t>Abra o menu de configurações novamente (NVDA + N -&gt; Preferências -&gt; Configurações).</w:t>
      </w:r>
    </w:p>
    <w:p w14:paraId="671E24D3" w14:textId="77777777" w:rsidR="00AD7BF1" w:rsidRPr="00AD7BF1" w:rsidRDefault="00AD7BF1" w:rsidP="00AD7BF1">
      <w:pPr>
        <w:numPr>
          <w:ilvl w:val="0"/>
          <w:numId w:val="11"/>
        </w:numPr>
      </w:pPr>
      <w:r w:rsidRPr="00AD7BF1">
        <w:t xml:space="preserve">Use a Seta para Baixo na lista de categorias para encontrar </w:t>
      </w:r>
      <w:r w:rsidRPr="00AD7BF1">
        <w:rPr>
          <w:b/>
          <w:bCs/>
        </w:rPr>
        <w:t>"Teclado"</w:t>
      </w:r>
      <w:r w:rsidRPr="00AD7BF1">
        <w:t>.</w:t>
      </w:r>
    </w:p>
    <w:p w14:paraId="0A77AC57" w14:textId="77777777" w:rsidR="00AD7BF1" w:rsidRPr="00AD7BF1" w:rsidRDefault="00AD7BF1" w:rsidP="00AD7BF1">
      <w:pPr>
        <w:numPr>
          <w:ilvl w:val="0"/>
          <w:numId w:val="11"/>
        </w:numPr>
      </w:pPr>
      <w:r w:rsidRPr="00AD7BF1">
        <w:t xml:space="preserve">Pressione </w:t>
      </w:r>
      <w:proofErr w:type="spellStart"/>
      <w:r w:rsidRPr="00AD7BF1">
        <w:t>Tab</w:t>
      </w:r>
      <w:proofErr w:type="spellEnd"/>
      <w:r w:rsidRPr="00AD7BF1">
        <w:t xml:space="preserve"> para entrar nas opções de teclado.</w:t>
      </w:r>
    </w:p>
    <w:p w14:paraId="2C1B387C" w14:textId="77777777" w:rsidR="00AD7BF1" w:rsidRPr="00AD7BF1" w:rsidRDefault="00AD7BF1" w:rsidP="00AD7BF1">
      <w:pPr>
        <w:numPr>
          <w:ilvl w:val="0"/>
          <w:numId w:val="11"/>
        </w:numPr>
      </w:pPr>
      <w:r w:rsidRPr="00AD7BF1">
        <w:t>A primeira opção será "Layout de teclado" (pode deixar como "Desktop").</w:t>
      </w:r>
    </w:p>
    <w:p w14:paraId="2B52AD56" w14:textId="77777777" w:rsidR="00AD7BF1" w:rsidRPr="00AD7BF1" w:rsidRDefault="00AD7BF1" w:rsidP="00AD7BF1">
      <w:pPr>
        <w:numPr>
          <w:ilvl w:val="0"/>
          <w:numId w:val="11"/>
        </w:numPr>
      </w:pPr>
      <w:r w:rsidRPr="00AD7BF1">
        <w:t xml:space="preserve">Pressione </w:t>
      </w:r>
      <w:proofErr w:type="spellStart"/>
      <w:r w:rsidRPr="00AD7BF1">
        <w:t>Tab</w:t>
      </w:r>
      <w:proofErr w:type="spellEnd"/>
      <w:r w:rsidRPr="00AD7BF1">
        <w:t xml:space="preserve"> mais uma vez. Você encontrará a caixa de seleção: </w:t>
      </w:r>
      <w:r w:rsidRPr="00AD7BF1">
        <w:rPr>
          <w:b/>
          <w:bCs/>
        </w:rPr>
        <w:t xml:space="preserve">"Usar Caps </w:t>
      </w:r>
      <w:proofErr w:type="spellStart"/>
      <w:r w:rsidRPr="00AD7BF1">
        <w:rPr>
          <w:b/>
          <w:bCs/>
        </w:rPr>
        <w:t>Lock</w:t>
      </w:r>
      <w:proofErr w:type="spellEnd"/>
      <w:r w:rsidRPr="00AD7BF1">
        <w:rPr>
          <w:b/>
          <w:bCs/>
        </w:rPr>
        <w:t xml:space="preserve"> como uma tecla modificadora do NVDA"</w:t>
      </w:r>
      <w:r w:rsidRPr="00AD7BF1">
        <w:t>.</w:t>
      </w:r>
    </w:p>
    <w:p w14:paraId="1DD0903D" w14:textId="77777777" w:rsidR="00AD7BF1" w:rsidRPr="00AD7BF1" w:rsidRDefault="00AD7BF1" w:rsidP="00AD7BF1">
      <w:pPr>
        <w:numPr>
          <w:ilvl w:val="0"/>
          <w:numId w:val="11"/>
        </w:numPr>
      </w:pPr>
      <w:r w:rsidRPr="00AD7BF1">
        <w:lastRenderedPageBreak/>
        <w:t>Pressione a Barra de Espaço para marcá-la.</w:t>
      </w:r>
    </w:p>
    <w:p w14:paraId="653A3F63" w14:textId="77777777" w:rsidR="00AD7BF1" w:rsidRPr="00AD7BF1" w:rsidRDefault="00AD7BF1" w:rsidP="00AD7BF1">
      <w:pPr>
        <w:numPr>
          <w:ilvl w:val="0"/>
          <w:numId w:val="11"/>
        </w:numPr>
      </w:pPr>
      <w:r w:rsidRPr="00AD7BF1">
        <w:t>Vá até "Aplicar" e "OK".</w:t>
      </w:r>
    </w:p>
    <w:p w14:paraId="069EA0E5" w14:textId="77777777" w:rsidR="00AD7BF1" w:rsidRPr="00AD7BF1" w:rsidRDefault="00AD7BF1" w:rsidP="00AD7BF1">
      <w:r w:rsidRPr="00AD7BF1">
        <w:t xml:space="preserve">Agora, tanto a tecla </w:t>
      </w:r>
      <w:proofErr w:type="spellStart"/>
      <w:r w:rsidRPr="00AD7BF1">
        <w:t>Insert</w:t>
      </w:r>
      <w:proofErr w:type="spellEnd"/>
      <w:r w:rsidRPr="00AD7BF1">
        <w:t xml:space="preserve"> quanto a Caps </w:t>
      </w:r>
      <w:proofErr w:type="spellStart"/>
      <w:r w:rsidRPr="00AD7BF1">
        <w:t>Lock</w:t>
      </w:r>
      <w:proofErr w:type="spellEnd"/>
      <w:r w:rsidRPr="00AD7BF1">
        <w:t xml:space="preserve"> funcionarão como a tecla NVDA. (Apertar Caps </w:t>
      </w:r>
      <w:proofErr w:type="spellStart"/>
      <w:r w:rsidRPr="00AD7BF1">
        <w:t>Lock</w:t>
      </w:r>
      <w:proofErr w:type="spellEnd"/>
      <w:r w:rsidRPr="00AD7BF1">
        <w:t xml:space="preserve"> duas vezes rapidamente ainda ativa a função original de letras maiúsculas).</w:t>
      </w:r>
    </w:p>
    <w:p w14:paraId="0E8F2233" w14:textId="77777777" w:rsidR="00AD7BF1" w:rsidRPr="00AD7BF1" w:rsidRDefault="00AD7BF1" w:rsidP="00AD7BF1">
      <w:pPr>
        <w:rPr>
          <w:b/>
          <w:bCs/>
        </w:rPr>
      </w:pPr>
      <w:r w:rsidRPr="00AD7BF1">
        <w:rPr>
          <w:b/>
          <w:bCs/>
        </w:rPr>
        <w:t>4. Salvando a Configuração</w:t>
      </w:r>
    </w:p>
    <w:p w14:paraId="241FAA10" w14:textId="77777777" w:rsidR="00AD7BF1" w:rsidRPr="00AD7BF1" w:rsidRDefault="00AD7BF1" w:rsidP="00AD7BF1">
      <w:r w:rsidRPr="00AD7BF1">
        <w:t>Para garantir que suas mudanças não se percam ao reiniciar o computador:</w:t>
      </w:r>
    </w:p>
    <w:p w14:paraId="6DCBEFBE" w14:textId="77777777" w:rsidR="00AD7BF1" w:rsidRPr="00AD7BF1" w:rsidRDefault="00AD7BF1" w:rsidP="00AD7BF1">
      <w:pPr>
        <w:numPr>
          <w:ilvl w:val="0"/>
          <w:numId w:val="12"/>
        </w:numPr>
      </w:pPr>
      <w:r w:rsidRPr="00AD7BF1">
        <w:t>Abra o menu do NVDA (NVDA + N).</w:t>
      </w:r>
    </w:p>
    <w:p w14:paraId="43B93440" w14:textId="77777777" w:rsidR="00AD7BF1" w:rsidRPr="00AD7BF1" w:rsidRDefault="00AD7BF1" w:rsidP="00AD7BF1">
      <w:pPr>
        <w:numPr>
          <w:ilvl w:val="0"/>
          <w:numId w:val="12"/>
        </w:numPr>
      </w:pPr>
      <w:r w:rsidRPr="00AD7BF1">
        <w:t xml:space="preserve">Pressione </w:t>
      </w:r>
      <w:proofErr w:type="spellStart"/>
      <w:r w:rsidRPr="00AD7BF1">
        <w:t>Enter</w:t>
      </w:r>
      <w:proofErr w:type="spellEnd"/>
      <w:r w:rsidRPr="00AD7BF1">
        <w:t xml:space="preserve"> na primeira opção: </w:t>
      </w:r>
      <w:r w:rsidRPr="00AD7BF1">
        <w:rPr>
          <w:b/>
          <w:bCs/>
        </w:rPr>
        <w:t>"Salvar configurações"</w:t>
      </w:r>
      <w:r w:rsidRPr="00AD7BF1">
        <w:t>.</w:t>
      </w:r>
    </w:p>
    <w:p w14:paraId="5966B1AD" w14:textId="77777777" w:rsidR="003A5898" w:rsidRDefault="003A5898"/>
    <w:sectPr w:rsidR="003A5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2F99"/>
    <w:multiLevelType w:val="multilevel"/>
    <w:tmpl w:val="5BAC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76B37"/>
    <w:multiLevelType w:val="multilevel"/>
    <w:tmpl w:val="CB1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E2DC3"/>
    <w:multiLevelType w:val="multilevel"/>
    <w:tmpl w:val="BA14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5F3C"/>
    <w:multiLevelType w:val="multilevel"/>
    <w:tmpl w:val="82E0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F7AA4"/>
    <w:multiLevelType w:val="multilevel"/>
    <w:tmpl w:val="60BE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56611"/>
    <w:multiLevelType w:val="multilevel"/>
    <w:tmpl w:val="DE4C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C3449"/>
    <w:multiLevelType w:val="multilevel"/>
    <w:tmpl w:val="43D4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F495A"/>
    <w:multiLevelType w:val="multilevel"/>
    <w:tmpl w:val="7C7C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B79A1"/>
    <w:multiLevelType w:val="multilevel"/>
    <w:tmpl w:val="EF24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17EA3"/>
    <w:multiLevelType w:val="multilevel"/>
    <w:tmpl w:val="08DC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A1E71"/>
    <w:multiLevelType w:val="multilevel"/>
    <w:tmpl w:val="390C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885702"/>
    <w:multiLevelType w:val="multilevel"/>
    <w:tmpl w:val="409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05799">
    <w:abstractNumId w:val="4"/>
  </w:num>
  <w:num w:numId="2" w16cid:durableId="43414912">
    <w:abstractNumId w:val="0"/>
  </w:num>
  <w:num w:numId="3" w16cid:durableId="758403357">
    <w:abstractNumId w:val="2"/>
  </w:num>
  <w:num w:numId="4" w16cid:durableId="801272912">
    <w:abstractNumId w:val="1"/>
  </w:num>
  <w:num w:numId="5" w16cid:durableId="1096636858">
    <w:abstractNumId w:val="5"/>
  </w:num>
  <w:num w:numId="6" w16cid:durableId="666638151">
    <w:abstractNumId w:val="11"/>
  </w:num>
  <w:num w:numId="7" w16cid:durableId="1360543276">
    <w:abstractNumId w:val="8"/>
  </w:num>
  <w:num w:numId="8" w16cid:durableId="58789217">
    <w:abstractNumId w:val="9"/>
  </w:num>
  <w:num w:numId="9" w16cid:durableId="1833255996">
    <w:abstractNumId w:val="6"/>
  </w:num>
  <w:num w:numId="10" w16cid:durableId="945188253">
    <w:abstractNumId w:val="10"/>
  </w:num>
  <w:num w:numId="11" w16cid:durableId="1006128017">
    <w:abstractNumId w:val="7"/>
  </w:num>
  <w:num w:numId="12" w16cid:durableId="1880895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12"/>
    <w:rsid w:val="0026787B"/>
    <w:rsid w:val="002A7E7C"/>
    <w:rsid w:val="003A5898"/>
    <w:rsid w:val="007120A8"/>
    <w:rsid w:val="008D0394"/>
    <w:rsid w:val="00AD7BF1"/>
    <w:rsid w:val="00E04312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15EB"/>
  <w15:chartTrackingRefBased/>
  <w15:docId w15:val="{59802FC7-37F0-4FA3-AE3E-439B9127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4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4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43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4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43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4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4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4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4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3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43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431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431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4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4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4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4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4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4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4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4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4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431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43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431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43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A58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5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vaccess.org" TargetMode="External"/><Relationship Id="rId5" Type="http://schemas.openxmlformats.org/officeDocument/2006/relationships/hyperlink" Target="https://www.nvacces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1880</Words>
  <Characters>10155</Characters>
  <Application>Microsoft Office Word</Application>
  <DocSecurity>0</DocSecurity>
  <Lines>84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4</cp:revision>
  <dcterms:created xsi:type="dcterms:W3CDTF">2025-07-09T11:32:00Z</dcterms:created>
  <dcterms:modified xsi:type="dcterms:W3CDTF">2025-07-09T11:41:00Z</dcterms:modified>
</cp:coreProperties>
</file>