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01FF" w14:textId="722A493B" w:rsidR="00B71062" w:rsidRDefault="00B71062" w:rsidP="00B71062">
      <w:pPr>
        <w:jc w:val="center"/>
        <w:rPr>
          <w:b/>
          <w:bCs/>
        </w:rPr>
      </w:pPr>
      <w:r w:rsidRPr="00B71062">
        <w:rPr>
          <w:b/>
          <w:bCs/>
        </w:rPr>
        <w:drawing>
          <wp:inline distT="0" distB="0" distL="0" distR="0" wp14:anchorId="5B4847F4" wp14:editId="102FD8D4">
            <wp:extent cx="1752600" cy="849745"/>
            <wp:effectExtent l="0" t="0" r="0" b="7620"/>
            <wp:docPr id="1634408992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08992" name="Imagem 1" descr="Logotipo, nome da empres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031" cy="8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31A1" w14:textId="26E35D25" w:rsidR="00B71062" w:rsidRDefault="00B71062" w:rsidP="00B71062">
      <w:pPr>
        <w:jc w:val="center"/>
        <w:rPr>
          <w:b/>
          <w:bCs/>
        </w:rPr>
      </w:pPr>
      <w:r>
        <w:rPr>
          <w:b/>
          <w:bCs/>
        </w:rPr>
        <w:t>MODELO DE INSTRUÇÃO ADMINISTRATIVA</w:t>
      </w:r>
    </w:p>
    <w:p w14:paraId="3F02AAFA" w14:textId="77777777" w:rsidR="00B71062" w:rsidRDefault="00B71062" w:rsidP="00B71062">
      <w:pPr>
        <w:jc w:val="both"/>
        <w:rPr>
          <w:b/>
          <w:bCs/>
        </w:rPr>
      </w:pPr>
    </w:p>
    <w:p w14:paraId="10E98BD0" w14:textId="6148C035" w:rsidR="00B71062" w:rsidRPr="00B71062" w:rsidRDefault="00B71062" w:rsidP="00B71062">
      <w:pPr>
        <w:jc w:val="both"/>
        <w:rPr>
          <w:b/>
          <w:bCs/>
        </w:rPr>
      </w:pPr>
      <w:r w:rsidRPr="00B71062">
        <w:rPr>
          <w:b/>
          <w:bCs/>
        </w:rPr>
        <w:t>Instrução Administrativa Nº 01/2025</w:t>
      </w:r>
    </w:p>
    <w:p w14:paraId="244DCFB5" w14:textId="77777777" w:rsidR="00B71062" w:rsidRDefault="00B71062" w:rsidP="00B71062">
      <w:pPr>
        <w:jc w:val="both"/>
      </w:pPr>
      <w:r w:rsidRPr="00B71062">
        <w:rPr>
          <w:b/>
          <w:bCs/>
        </w:rPr>
        <w:t>De:</w:t>
      </w:r>
      <w:r w:rsidRPr="00B71062">
        <w:t xml:space="preserve"> Coordenação Pedagógica e Desenvolvimento </w:t>
      </w:r>
      <w:proofErr w:type="spellStart"/>
      <w:r w:rsidRPr="00B71062">
        <w:t>Onlinetests</w:t>
      </w:r>
      <w:proofErr w:type="spellEnd"/>
      <w:r w:rsidRPr="00B71062">
        <w:t xml:space="preserve"> </w:t>
      </w:r>
    </w:p>
    <w:p w14:paraId="45BE579F" w14:textId="77777777" w:rsidR="00B71062" w:rsidRDefault="00B71062" w:rsidP="00B71062">
      <w:pPr>
        <w:jc w:val="both"/>
      </w:pPr>
      <w:r w:rsidRPr="00B71062">
        <w:rPr>
          <w:b/>
          <w:bCs/>
        </w:rPr>
        <w:t>Para:</w:t>
      </w:r>
      <w:r w:rsidRPr="00B71062">
        <w:t xml:space="preserve"> Corpo Docente e Equipe de Suporte de TI </w:t>
      </w:r>
    </w:p>
    <w:p w14:paraId="1D3931F2" w14:textId="77777777" w:rsidR="00B71062" w:rsidRDefault="00B71062" w:rsidP="00B71062">
      <w:pPr>
        <w:jc w:val="both"/>
      </w:pPr>
      <w:r w:rsidRPr="00B71062">
        <w:rPr>
          <w:b/>
          <w:bCs/>
        </w:rPr>
        <w:t>Data:</w:t>
      </w:r>
      <w:r w:rsidRPr="00B71062">
        <w:t xml:space="preserve"> 22 de julho de 2025 </w:t>
      </w:r>
    </w:p>
    <w:p w14:paraId="6AA55FFC" w14:textId="323458A3" w:rsidR="00B71062" w:rsidRPr="00B71062" w:rsidRDefault="00B71062" w:rsidP="00B71062">
      <w:pPr>
        <w:jc w:val="both"/>
      </w:pPr>
      <w:r w:rsidRPr="00B71062">
        <w:rPr>
          <w:b/>
          <w:bCs/>
        </w:rPr>
        <w:t>Assunto:</w:t>
      </w:r>
      <w:r w:rsidRPr="00B71062">
        <w:t xml:space="preserve"> Diretrizes para Aplicação de Provas e Simulados com o Sistema </w:t>
      </w:r>
      <w:proofErr w:type="spellStart"/>
      <w:r w:rsidRPr="00B71062">
        <w:t>Onlinetests</w:t>
      </w:r>
      <w:proofErr w:type="spellEnd"/>
    </w:p>
    <w:p w14:paraId="656033F1" w14:textId="77777777" w:rsidR="00B71062" w:rsidRPr="00B71062" w:rsidRDefault="00B71062" w:rsidP="00B71062">
      <w:pPr>
        <w:jc w:val="both"/>
      </w:pPr>
      <w:r w:rsidRPr="00B71062">
        <w:rPr>
          <w:b/>
          <w:bCs/>
        </w:rPr>
        <w:t>1. Considerações Iniciais</w:t>
      </w:r>
    </w:p>
    <w:p w14:paraId="36B585E2" w14:textId="77777777" w:rsidR="00B71062" w:rsidRPr="00B71062" w:rsidRDefault="00B71062" w:rsidP="00B71062">
      <w:pPr>
        <w:jc w:val="both"/>
      </w:pPr>
      <w:r w:rsidRPr="00B71062">
        <w:t xml:space="preserve">A presente instrução tem como objetivo padronizar os procedimentos para a aplicação de avaliações (provas e simulados) utilizando o sistema </w:t>
      </w:r>
      <w:proofErr w:type="spellStart"/>
      <w:r w:rsidRPr="00B71062">
        <w:t>Onlinetests</w:t>
      </w:r>
      <w:proofErr w:type="spellEnd"/>
      <w:r w:rsidRPr="00B71062">
        <w:t>. Visamos garantir a segurança, a isonomia do processo avaliativo e a integridade pedagógica, aproveitando ao máximo os recursos tecnológicos disponíveis para otimizar o trabalho docente e a experiência do aluno.</w:t>
      </w:r>
    </w:p>
    <w:p w14:paraId="6CDE0711" w14:textId="77777777" w:rsidR="00B71062" w:rsidRPr="00B71062" w:rsidRDefault="00B71062" w:rsidP="00B71062">
      <w:pPr>
        <w:jc w:val="both"/>
      </w:pPr>
      <w:r w:rsidRPr="00B71062">
        <w:rPr>
          <w:b/>
          <w:bCs/>
        </w:rPr>
        <w:t>2. Ambiente e Condições Ideais de Aplicação</w:t>
      </w:r>
    </w:p>
    <w:p w14:paraId="1CC1FA75" w14:textId="77777777" w:rsidR="00B71062" w:rsidRPr="00B71062" w:rsidRDefault="00B71062" w:rsidP="00B71062">
      <w:pPr>
        <w:jc w:val="both"/>
      </w:pPr>
      <w:r w:rsidRPr="00B71062">
        <w:t>Para garantir o bom funcionamento do sistema e a equidade entre os alunos, a aplicação das avaliações deve, preferencialmente, ocorrer sob as seguintes condições:</w:t>
      </w:r>
    </w:p>
    <w:p w14:paraId="58B227E7" w14:textId="77777777" w:rsidR="00B71062" w:rsidRPr="00B71062" w:rsidRDefault="00B71062" w:rsidP="00B71062">
      <w:pPr>
        <w:numPr>
          <w:ilvl w:val="0"/>
          <w:numId w:val="1"/>
        </w:numPr>
        <w:jc w:val="both"/>
      </w:pPr>
      <w:r w:rsidRPr="00B71062">
        <w:rPr>
          <w:b/>
          <w:bCs/>
        </w:rPr>
        <w:t>Local:</w:t>
      </w:r>
      <w:r w:rsidRPr="00B71062">
        <w:t xml:space="preserve"> Laboratório de informática da instituição.</w:t>
      </w:r>
    </w:p>
    <w:p w14:paraId="45B1BB1C" w14:textId="77777777" w:rsidR="00B71062" w:rsidRPr="00B71062" w:rsidRDefault="00B71062" w:rsidP="00B71062">
      <w:pPr>
        <w:numPr>
          <w:ilvl w:val="0"/>
          <w:numId w:val="1"/>
        </w:numPr>
        <w:jc w:val="both"/>
      </w:pPr>
      <w:r w:rsidRPr="00B71062">
        <w:rPr>
          <w:b/>
          <w:bCs/>
        </w:rPr>
        <w:t>Infraestrutura:</w:t>
      </w:r>
      <w:r w:rsidRPr="00B71062">
        <w:t xml:space="preserve"> Computadores com acesso estável à internet e um navegador web moderno (Google Chrome, Mozilla </w:t>
      </w:r>
      <w:proofErr w:type="gramStart"/>
      <w:r w:rsidRPr="00B71062">
        <w:t>Firefox, etc.</w:t>
      </w:r>
      <w:proofErr w:type="gramEnd"/>
      <w:r w:rsidRPr="00B71062">
        <w:t>) devidamente atualizado.</w:t>
      </w:r>
    </w:p>
    <w:p w14:paraId="4E63F41E" w14:textId="77777777" w:rsidR="00B71062" w:rsidRPr="00B71062" w:rsidRDefault="00B71062" w:rsidP="00B71062">
      <w:pPr>
        <w:numPr>
          <w:ilvl w:val="0"/>
          <w:numId w:val="1"/>
        </w:numPr>
        <w:jc w:val="both"/>
      </w:pPr>
      <w:r w:rsidRPr="00B71062">
        <w:rPr>
          <w:b/>
          <w:bCs/>
        </w:rPr>
        <w:t>Ambiente Controlado:</w:t>
      </w:r>
      <w:r w:rsidRPr="00B71062">
        <w:t xml:space="preserve"> O professor responsável pela aplicação atuará também como </w:t>
      </w:r>
      <w:r w:rsidRPr="00B71062">
        <w:rPr>
          <w:b/>
          <w:bCs/>
        </w:rPr>
        <w:t>fiscal de prova</w:t>
      </w:r>
      <w:r w:rsidRPr="00B71062">
        <w:t>, monitorando os alunos durante toda a realização da avaliação, tal como ocorreria em uma prova física.</w:t>
      </w:r>
    </w:p>
    <w:p w14:paraId="6B98FFA8" w14:textId="77777777" w:rsidR="00B71062" w:rsidRPr="00B71062" w:rsidRDefault="00B71062" w:rsidP="00B71062">
      <w:pPr>
        <w:jc w:val="both"/>
      </w:pPr>
      <w:r w:rsidRPr="00B71062">
        <w:rPr>
          <w:b/>
          <w:bCs/>
        </w:rPr>
        <w:t>3. Segurança do Processo e Prevenção de Fraudes</w:t>
      </w:r>
    </w:p>
    <w:p w14:paraId="6794CB49" w14:textId="77777777" w:rsidR="00B71062" w:rsidRPr="00B71062" w:rsidRDefault="00B71062" w:rsidP="00B71062">
      <w:pPr>
        <w:jc w:val="both"/>
      </w:pPr>
      <w:r w:rsidRPr="00B71062">
        <w:t xml:space="preserve">O sistema </w:t>
      </w:r>
      <w:proofErr w:type="spellStart"/>
      <w:r w:rsidRPr="00B71062">
        <w:t>Onlinetests</w:t>
      </w:r>
      <w:proofErr w:type="spellEnd"/>
      <w:r w:rsidRPr="00B71062">
        <w:t xml:space="preserve"> foi desenvolvido com robustas rotinas de segurança para minimizar a ocorrência de fraudes. É fundamental que o corpo docente e os alunos estejam cientes destes mecanismos:</w:t>
      </w:r>
    </w:p>
    <w:p w14:paraId="5247A814" w14:textId="77777777" w:rsidR="00B71062" w:rsidRPr="00B71062" w:rsidRDefault="00B71062" w:rsidP="00B71062">
      <w:pPr>
        <w:numPr>
          <w:ilvl w:val="0"/>
          <w:numId w:val="2"/>
        </w:numPr>
        <w:jc w:val="both"/>
      </w:pPr>
      <w:r w:rsidRPr="00B71062">
        <w:rPr>
          <w:b/>
          <w:bCs/>
        </w:rPr>
        <w:t>Acesso Individual:</w:t>
      </w:r>
      <w:r w:rsidRPr="00B71062">
        <w:t xml:space="preserve"> O acesso à plataforma é estritamente pessoal e intransferível, realizado por meio de </w:t>
      </w:r>
      <w:r w:rsidRPr="00B71062">
        <w:rPr>
          <w:b/>
          <w:bCs/>
        </w:rPr>
        <w:t>usuário e senha</w:t>
      </w:r>
      <w:r w:rsidRPr="00B71062">
        <w:t xml:space="preserve"> únicos para cada aluno.</w:t>
      </w:r>
    </w:p>
    <w:p w14:paraId="2207EB12" w14:textId="77777777" w:rsidR="00B71062" w:rsidRPr="00B71062" w:rsidRDefault="00B71062" w:rsidP="00B71062">
      <w:pPr>
        <w:numPr>
          <w:ilvl w:val="0"/>
          <w:numId w:val="2"/>
        </w:numPr>
        <w:jc w:val="both"/>
      </w:pPr>
      <w:r w:rsidRPr="00B71062">
        <w:rPr>
          <w:b/>
          <w:bCs/>
        </w:rPr>
        <w:t>Randomização de Questões:</w:t>
      </w:r>
      <w:r w:rsidRPr="00B71062">
        <w:t xml:space="preserve"> As avaliações são geradas a partir de um banco de questões previamente cadastrado. O sistema realiza um </w:t>
      </w:r>
      <w:r w:rsidRPr="00B71062">
        <w:rPr>
          <w:b/>
          <w:bCs/>
        </w:rPr>
        <w:t>sorteio aleatório das questões</w:t>
      </w:r>
      <w:r w:rsidRPr="00B71062">
        <w:t xml:space="preserve"> para cada aluno, respeitando os filtros de disciplina e assunto definidos pelo professor. Isso significa que, embora o conteúdo e o nível de dificuldade sejam </w:t>
      </w:r>
      <w:r w:rsidRPr="00B71062">
        <w:lastRenderedPageBreak/>
        <w:t>equivalentes, a ordem das questões e, em muitos casos, as próprias questões, serão diferentes de um aluno para outro.</w:t>
      </w:r>
    </w:p>
    <w:p w14:paraId="24D1E948" w14:textId="77777777" w:rsidR="00B71062" w:rsidRPr="00B71062" w:rsidRDefault="00B71062" w:rsidP="00B71062">
      <w:pPr>
        <w:numPr>
          <w:ilvl w:val="0"/>
          <w:numId w:val="2"/>
        </w:numPr>
        <w:jc w:val="both"/>
      </w:pPr>
      <w:r w:rsidRPr="00B71062">
        <w:rPr>
          <w:b/>
          <w:bCs/>
        </w:rPr>
        <w:t>Modo de Tela Cheia e Bloqueio:</w:t>
      </w:r>
      <w:r w:rsidRPr="00B71062">
        <w:t xml:space="preserve"> Ao iniciar a prova, o sistema exige que o aluno entre em modo de tela cheia. </w:t>
      </w:r>
      <w:r w:rsidRPr="00B71062">
        <w:rPr>
          <w:b/>
          <w:bCs/>
        </w:rPr>
        <w:t>Qualquer tentativa de sair do modo de tela cheia ou de alternar para outra janela/aplicativo resultará no bloqueio imediato da prova.</w:t>
      </w:r>
      <w:r w:rsidRPr="00B71062">
        <w:t xml:space="preserve"> Uma vez bloqueada, a única ação permitida ao aluno é enviar a avaliação com as respostas já registradas, não sendo possível retornar às questões.</w:t>
      </w:r>
    </w:p>
    <w:p w14:paraId="23EF3D89" w14:textId="77777777" w:rsidR="00B71062" w:rsidRPr="00B71062" w:rsidRDefault="00B71062" w:rsidP="00B71062">
      <w:pPr>
        <w:jc w:val="both"/>
      </w:pPr>
      <w:r w:rsidRPr="00B71062">
        <w:rPr>
          <w:b/>
          <w:bCs/>
        </w:rPr>
        <w:t>4. Responsabilidades do Corpo Docente</w:t>
      </w:r>
    </w:p>
    <w:p w14:paraId="2C186419" w14:textId="77777777" w:rsidR="00B71062" w:rsidRPr="00B71062" w:rsidRDefault="00B71062" w:rsidP="00B71062">
      <w:pPr>
        <w:numPr>
          <w:ilvl w:val="0"/>
          <w:numId w:val="3"/>
        </w:numPr>
        <w:jc w:val="both"/>
      </w:pPr>
      <w:r w:rsidRPr="00B71062">
        <w:rPr>
          <w:b/>
          <w:bCs/>
        </w:rPr>
        <w:t>Atualização do Banco de Questões:</w:t>
      </w:r>
      <w:r w:rsidRPr="00B71062">
        <w:t xml:space="preserve"> É responsabilidade de cada professor manter seu banco de questões </w:t>
      </w:r>
      <w:r w:rsidRPr="00B71062">
        <w:rPr>
          <w:b/>
          <w:bCs/>
        </w:rPr>
        <w:t>atualizado e com um número suficiente de itens</w:t>
      </w:r>
      <w:r w:rsidRPr="00B71062">
        <w:t xml:space="preserve"> para permitir a geração de provas diversificadas e de qualidade.</w:t>
      </w:r>
    </w:p>
    <w:p w14:paraId="3EC4D6D1" w14:textId="77777777" w:rsidR="00B71062" w:rsidRPr="00B71062" w:rsidRDefault="00B71062" w:rsidP="00B71062">
      <w:pPr>
        <w:numPr>
          <w:ilvl w:val="0"/>
          <w:numId w:val="3"/>
        </w:numPr>
        <w:jc w:val="both"/>
      </w:pPr>
      <w:r w:rsidRPr="00B71062">
        <w:rPr>
          <w:b/>
          <w:bCs/>
        </w:rPr>
        <w:t>Geração da Avaliação:</w:t>
      </w:r>
      <w:r w:rsidRPr="00B71062">
        <w:t xml:space="preserve"> Para evitar o acesso antecipado por parte dos alunos, os professores devem </w:t>
      </w:r>
      <w:r w:rsidRPr="00B71062">
        <w:rPr>
          <w:b/>
          <w:bCs/>
        </w:rPr>
        <w:t>gerar e liberar as provas ou simulados apenas minutos antes do início da aplicação</w:t>
      </w:r>
      <w:r w:rsidRPr="00B71062">
        <w:t xml:space="preserve"> em sala.</w:t>
      </w:r>
    </w:p>
    <w:p w14:paraId="2071F18F" w14:textId="77777777" w:rsidR="00B71062" w:rsidRPr="00B71062" w:rsidRDefault="00B71062" w:rsidP="00B71062">
      <w:pPr>
        <w:numPr>
          <w:ilvl w:val="0"/>
          <w:numId w:val="3"/>
        </w:numPr>
        <w:jc w:val="both"/>
      </w:pPr>
      <w:r w:rsidRPr="00B71062">
        <w:rPr>
          <w:b/>
          <w:bCs/>
        </w:rPr>
        <w:t>Correção de Questões Discursivas:</w:t>
      </w:r>
      <w:r w:rsidRPr="00B71062">
        <w:t xml:space="preserve"> As correções de questões discursivas, quando houver, devem ser realizadas pelo professor diretamente no sistema, garantindo o registro e a transparência do processo.</w:t>
      </w:r>
    </w:p>
    <w:p w14:paraId="4E4CC86D" w14:textId="77777777" w:rsidR="00B71062" w:rsidRPr="00B71062" w:rsidRDefault="00B71062" w:rsidP="00B71062">
      <w:pPr>
        <w:jc w:val="both"/>
      </w:pPr>
      <w:r w:rsidRPr="00B71062">
        <w:rPr>
          <w:b/>
          <w:bCs/>
        </w:rPr>
        <w:t>5. Auditoria e Monitoramento</w:t>
      </w:r>
    </w:p>
    <w:p w14:paraId="72B1D064" w14:textId="77777777" w:rsidR="00B71062" w:rsidRPr="00B71062" w:rsidRDefault="00B71062" w:rsidP="00B71062">
      <w:pPr>
        <w:jc w:val="both"/>
      </w:pPr>
      <w:r w:rsidRPr="00B71062">
        <w:t xml:space="preserve">O sistema </w:t>
      </w:r>
      <w:proofErr w:type="spellStart"/>
      <w:r w:rsidRPr="00B71062">
        <w:t>Onlinetests</w:t>
      </w:r>
      <w:proofErr w:type="spellEnd"/>
      <w:r w:rsidRPr="00B71062">
        <w:t xml:space="preserve"> possui um módulo de auditoria completo, visível para a Coordenação Pedagógica, que rastreia e registra as seguintes atividades:</w:t>
      </w:r>
    </w:p>
    <w:p w14:paraId="2A948185" w14:textId="77777777" w:rsidR="00B71062" w:rsidRPr="00B71062" w:rsidRDefault="00B71062" w:rsidP="00B71062">
      <w:pPr>
        <w:numPr>
          <w:ilvl w:val="0"/>
          <w:numId w:val="4"/>
        </w:numPr>
        <w:jc w:val="both"/>
      </w:pPr>
      <w:r w:rsidRPr="00B71062">
        <w:rPr>
          <w:b/>
          <w:bCs/>
        </w:rPr>
        <w:t>Acessos Externos:</w:t>
      </w:r>
      <w:r w:rsidRPr="00B71062">
        <w:t xml:space="preserve"> Qualquer tentativa de acesso ou resolução de prova realizada fora do ambiente escolar é </w:t>
      </w:r>
      <w:r w:rsidRPr="00B71062">
        <w:rPr>
          <w:b/>
          <w:bCs/>
        </w:rPr>
        <w:t>rastreada</w:t>
      </w:r>
      <w:r w:rsidRPr="00B71062">
        <w:t>, informando o endereço de IP, a data e a hora exata do acesso.</w:t>
      </w:r>
    </w:p>
    <w:p w14:paraId="1E398217" w14:textId="77777777" w:rsidR="00B71062" w:rsidRPr="00B71062" w:rsidRDefault="00B71062" w:rsidP="00B71062">
      <w:pPr>
        <w:numPr>
          <w:ilvl w:val="0"/>
          <w:numId w:val="4"/>
        </w:numPr>
        <w:jc w:val="both"/>
      </w:pPr>
      <w:r w:rsidRPr="00B71062">
        <w:rPr>
          <w:b/>
          <w:bCs/>
        </w:rPr>
        <w:t>Atividades Docentes:</w:t>
      </w:r>
      <w:r w:rsidRPr="00B71062">
        <w:t xml:space="preserve"> A auditoria monitora todas as ações de </w:t>
      </w:r>
      <w:r w:rsidRPr="00B71062">
        <w:rPr>
          <w:b/>
          <w:bCs/>
        </w:rPr>
        <w:t>inclusão, edição e exclusão de questões</w:t>
      </w:r>
      <w:r w:rsidRPr="00B71062">
        <w:t>, bem como a criação de provas e as correções realizadas pelos professores.</w:t>
      </w:r>
    </w:p>
    <w:p w14:paraId="1F407DBB" w14:textId="77777777" w:rsidR="00B71062" w:rsidRPr="00B71062" w:rsidRDefault="00B71062" w:rsidP="00B71062">
      <w:pPr>
        <w:jc w:val="both"/>
      </w:pPr>
      <w:r w:rsidRPr="00B71062">
        <w:rPr>
          <w:b/>
          <w:bCs/>
        </w:rPr>
        <w:t>6. Aplicação Remota (Não Aconselhada)</w:t>
      </w:r>
    </w:p>
    <w:p w14:paraId="08242C74" w14:textId="77777777" w:rsidR="00B71062" w:rsidRPr="00B71062" w:rsidRDefault="00B71062" w:rsidP="00B71062">
      <w:pPr>
        <w:jc w:val="both"/>
      </w:pPr>
      <w:r w:rsidRPr="00B71062">
        <w:t xml:space="preserve">A aplicação de avaliações para que os alunos as realizem em casa (ou em qualquer ambiente não controlado) é </w:t>
      </w:r>
      <w:r w:rsidRPr="00B71062">
        <w:rPr>
          <w:b/>
          <w:bCs/>
        </w:rPr>
        <w:t>fortemente desaconselhada</w:t>
      </w:r>
      <w:r w:rsidRPr="00B71062">
        <w:t xml:space="preserve">. Embora o sistema possua o mecanismo de bloqueio de tela, não é possível impedir que o aluno utilize um segundo dispositivo (outro computador, smartphone, </w:t>
      </w:r>
      <w:proofErr w:type="gramStart"/>
      <w:r w:rsidRPr="00B71062">
        <w:t>tablet, etc.</w:t>
      </w:r>
      <w:proofErr w:type="gramEnd"/>
      <w:r w:rsidRPr="00B71062">
        <w:t>) para realizar consultas, comprometendo a fidedignidade da avaliação.</w:t>
      </w:r>
    </w:p>
    <w:p w14:paraId="6ECA167C" w14:textId="77777777" w:rsidR="00B71062" w:rsidRPr="00B71062" w:rsidRDefault="00B71062" w:rsidP="00B71062">
      <w:pPr>
        <w:jc w:val="both"/>
      </w:pPr>
      <w:r w:rsidRPr="00B71062">
        <w:rPr>
          <w:b/>
          <w:bCs/>
        </w:rPr>
        <w:t>7. Conscientização dos Alunos e Termo de Responsabilidade</w:t>
      </w:r>
    </w:p>
    <w:p w14:paraId="59CD83AA" w14:textId="77777777" w:rsidR="00B71062" w:rsidRPr="00B71062" w:rsidRDefault="00B71062" w:rsidP="00B71062">
      <w:pPr>
        <w:numPr>
          <w:ilvl w:val="0"/>
          <w:numId w:val="5"/>
        </w:numPr>
        <w:jc w:val="both"/>
      </w:pPr>
      <w:r w:rsidRPr="00B71062">
        <w:rPr>
          <w:b/>
          <w:bCs/>
        </w:rPr>
        <w:t>Regras da Prova:</w:t>
      </w:r>
      <w:r w:rsidRPr="00B71062">
        <w:t xml:space="preserve"> Os alunos devem ser orientados a ler atentamente todas as regras e instruções que são exibidas na tela antes de clicar no botão "Iniciar Prova".</w:t>
      </w:r>
    </w:p>
    <w:p w14:paraId="3C40EAE6" w14:textId="77777777" w:rsidR="00B71062" w:rsidRPr="00B71062" w:rsidRDefault="00B71062" w:rsidP="00B71062">
      <w:pPr>
        <w:numPr>
          <w:ilvl w:val="0"/>
          <w:numId w:val="5"/>
        </w:numPr>
        <w:jc w:val="both"/>
      </w:pPr>
      <w:r w:rsidRPr="00B71062">
        <w:rPr>
          <w:b/>
          <w:bCs/>
        </w:rPr>
        <w:t>Comunicação:</w:t>
      </w:r>
      <w:r w:rsidRPr="00B71062">
        <w:t xml:space="preserve"> A Coordenação Pedagógica e os professores devem garantir que todos os alunos estejam plenamente informados sobre as regras de utilização do sistema, as funcionalidades de segurança e as consequências em caso de violação.</w:t>
      </w:r>
    </w:p>
    <w:p w14:paraId="218040BD" w14:textId="77777777" w:rsidR="00B71062" w:rsidRPr="00B71062" w:rsidRDefault="00B71062" w:rsidP="00B71062">
      <w:pPr>
        <w:numPr>
          <w:ilvl w:val="0"/>
          <w:numId w:val="5"/>
        </w:numPr>
        <w:jc w:val="both"/>
      </w:pPr>
      <w:r w:rsidRPr="00B71062">
        <w:rPr>
          <w:b/>
          <w:bCs/>
        </w:rPr>
        <w:lastRenderedPageBreak/>
        <w:t>Termo de Ciência:</w:t>
      </w:r>
      <w:r w:rsidRPr="00B71062">
        <w:t xml:space="preserve"> Será elaborado um </w:t>
      </w:r>
      <w:r w:rsidRPr="00B71062">
        <w:rPr>
          <w:b/>
          <w:bCs/>
        </w:rPr>
        <w:t>"Termo de Ciência e Responsabilidade sobre as Avaliações Online"</w:t>
      </w:r>
      <w:r w:rsidRPr="00B71062">
        <w:t>, que deverá ser assinado por todos os alunos e seus responsáveis (se menores de idade). Este documento formalizará que o aluno está ciente de todos os procedimentos administrativos e regras para a resolução das provas no sistema.</w:t>
      </w:r>
    </w:p>
    <w:p w14:paraId="50405B91" w14:textId="77777777" w:rsidR="00B71062" w:rsidRPr="00B71062" w:rsidRDefault="00B71062" w:rsidP="00B71062">
      <w:pPr>
        <w:jc w:val="both"/>
      </w:pPr>
      <w:r w:rsidRPr="00B71062">
        <w:t>Contamos com a colaboração de todos para que o processo de avaliação em nossa instituição seja justo, seguro e eficaz, refletindo o real aprendizado de nossos alunos.</w:t>
      </w:r>
    </w:p>
    <w:p w14:paraId="50059966" w14:textId="77777777" w:rsidR="00B71062" w:rsidRPr="00B71062" w:rsidRDefault="00B71062" w:rsidP="00B71062">
      <w:pPr>
        <w:jc w:val="both"/>
      </w:pPr>
      <w:r w:rsidRPr="00B71062">
        <w:t>Atenciosamente,</w:t>
      </w:r>
    </w:p>
    <w:p w14:paraId="01DAC217" w14:textId="77777777" w:rsidR="00B71062" w:rsidRPr="00B71062" w:rsidRDefault="00B71062" w:rsidP="00B71062">
      <w:pPr>
        <w:jc w:val="both"/>
      </w:pPr>
      <w:r w:rsidRPr="00B71062">
        <w:rPr>
          <w:b/>
          <w:bCs/>
        </w:rPr>
        <w:t>[Seu Nome/Nome Fictício]</w:t>
      </w:r>
      <w:r w:rsidRPr="00B71062">
        <w:t xml:space="preserve"> Coordenação Pedagógica</w:t>
      </w:r>
    </w:p>
    <w:p w14:paraId="423BB18A" w14:textId="77777777" w:rsidR="0026787B" w:rsidRDefault="0026787B" w:rsidP="00B71062">
      <w:pPr>
        <w:jc w:val="both"/>
      </w:pPr>
    </w:p>
    <w:sectPr w:rsidR="0026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02BB0"/>
    <w:multiLevelType w:val="multilevel"/>
    <w:tmpl w:val="865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224E0"/>
    <w:multiLevelType w:val="multilevel"/>
    <w:tmpl w:val="B23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B64F0"/>
    <w:multiLevelType w:val="multilevel"/>
    <w:tmpl w:val="27C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91C59"/>
    <w:multiLevelType w:val="multilevel"/>
    <w:tmpl w:val="6F0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D4676"/>
    <w:multiLevelType w:val="multilevel"/>
    <w:tmpl w:val="C23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974371">
    <w:abstractNumId w:val="2"/>
  </w:num>
  <w:num w:numId="2" w16cid:durableId="1369180150">
    <w:abstractNumId w:val="0"/>
  </w:num>
  <w:num w:numId="3" w16cid:durableId="783233542">
    <w:abstractNumId w:val="1"/>
  </w:num>
  <w:num w:numId="4" w16cid:durableId="916864613">
    <w:abstractNumId w:val="3"/>
  </w:num>
  <w:num w:numId="5" w16cid:durableId="1205485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62"/>
    <w:rsid w:val="0026787B"/>
    <w:rsid w:val="002A7E7C"/>
    <w:rsid w:val="006F4304"/>
    <w:rsid w:val="007120A8"/>
    <w:rsid w:val="00B71062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B975"/>
  <w15:chartTrackingRefBased/>
  <w15:docId w15:val="{BA025B35-E447-4746-A9FC-B49ECC2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10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10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0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1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10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106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106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1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10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1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1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10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10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106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10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106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10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1</cp:revision>
  <cp:lastPrinted>2025-07-23T16:46:00Z</cp:lastPrinted>
  <dcterms:created xsi:type="dcterms:W3CDTF">2025-07-23T16:44:00Z</dcterms:created>
  <dcterms:modified xsi:type="dcterms:W3CDTF">2025-07-23T16:47:00Z</dcterms:modified>
</cp:coreProperties>
</file>