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6585" w14:textId="6977F14A" w:rsidR="00353F99" w:rsidRDefault="00FD64DA" w:rsidP="00353F99">
      <w:pPr>
        <w:tabs>
          <w:tab w:val="left" w:pos="1035"/>
        </w:tabs>
      </w:pPr>
      <w:r>
        <w:tab/>
      </w:r>
    </w:p>
    <w:p w14:paraId="7A866E8D" w14:textId="2420BACA" w:rsidR="00E730E0" w:rsidRDefault="00353F99" w:rsidP="00E730E0">
      <w:pPr>
        <w:tabs>
          <w:tab w:val="left" w:pos="3435"/>
        </w:tabs>
        <w:rPr>
          <w:noProof/>
        </w:rPr>
      </w:pPr>
      <w:r>
        <w:rPr>
          <w:noProof/>
        </w:rPr>
        <w:t>Questão 1 –</w:t>
      </w:r>
      <w:r w:rsidR="00F2490D">
        <w:rPr>
          <w:noProof/>
        </w:rPr>
        <w:t xml:space="preserve"> </w:t>
      </w:r>
      <w:r w:rsidR="00E730E0">
        <w:rPr>
          <w:noProof/>
        </w:rPr>
        <w:t>Você trabalha no setor de Manutenção de uma empresa, para onde foi enviado um equipamento cuja placa principal de circuito não está funcionando. A placa tem um microprocessador, que é o CI responsável pelo controle do circuito. Concluiu-se que o circuito de sincronismo (clock) não está fornecendo o sinal de 1MHz necessário para o funcionamento correto do microprocessador. O circuito de sincronismo utiliza um CI LM555 com dois resistores de 200Ω cada. O capacitor conectado entre o pino 6 e o terminal de terra do CI está carbonizado.</w:t>
      </w:r>
    </w:p>
    <w:p w14:paraId="124C1EEC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37E0A530" w14:textId="0D4AF56A" w:rsidR="00F2490D" w:rsidRDefault="00E730E0" w:rsidP="00E730E0">
      <w:pPr>
        <w:tabs>
          <w:tab w:val="left" w:pos="3435"/>
        </w:tabs>
        <w:rPr>
          <w:noProof/>
        </w:rPr>
      </w:pPr>
      <w:r>
        <w:rPr>
          <w:noProof/>
        </w:rPr>
        <w:t>O que deve ser feito para consertar essa placa?​​​​​​​</w:t>
      </w:r>
    </w:p>
    <w:p w14:paraId="2C6C343E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42F5484C" w14:textId="77777777" w:rsidR="000E3E31" w:rsidRPr="000E3E31" w:rsidRDefault="000E3E31" w:rsidP="000E3E31">
      <w:pPr>
        <w:tabs>
          <w:tab w:val="left" w:pos="3435"/>
        </w:tabs>
        <w:rPr>
          <w:noProof/>
        </w:rPr>
      </w:pPr>
      <w:r w:rsidRPr="000E3E31">
        <w:rPr>
          <w:noProof/>
        </w:rPr>
        <w:t xml:space="preserve">Para consertar a placa e restaurar o funcionamento correto do circuito de sincronismo (clock), </w:t>
      </w:r>
      <w:r w:rsidRPr="000E3E31">
        <w:rPr>
          <w:b/>
          <w:bCs/>
          <w:noProof/>
        </w:rPr>
        <w:t xml:space="preserve">será </w:t>
      </w:r>
      <w:r w:rsidRPr="000E3E31">
        <w:rPr>
          <w:noProof/>
        </w:rPr>
        <w:t>necessário substituir o capacitor carbonizado por um novo capacitor com a capacitância correta.</w:t>
      </w:r>
    </w:p>
    <w:p w14:paraId="56E37089" w14:textId="77777777" w:rsidR="000E3E31" w:rsidRDefault="000E3E31" w:rsidP="000E3E31">
      <w:pPr>
        <w:tabs>
          <w:tab w:val="left" w:pos="3435"/>
        </w:tabs>
        <w:rPr>
          <w:noProof/>
        </w:rPr>
      </w:pPr>
      <w:r w:rsidRPr="000E3E31">
        <w:rPr>
          <w:noProof/>
        </w:rPr>
        <w:t>Conforme mencionado, a frequência de oscilação (clock) do circuito astável com o CI LM555 é determinada pelos valores dos resistores e da capacitância do capacitor. Sabemos que os resistores utilizados são de 200</w:t>
      </w:r>
      <w:r w:rsidRPr="000E3E31">
        <w:rPr>
          <w:noProof/>
          <w:lang w:val="en-US"/>
        </w:rPr>
        <w:t>Ω</w:t>
      </w:r>
      <w:r w:rsidRPr="000E3E31">
        <w:rPr>
          <w:noProof/>
        </w:rPr>
        <w:t xml:space="preserve"> cada, e a frequência de oscilação necessária é de 1 MHz (1.000.000 Hz).</w:t>
      </w:r>
    </w:p>
    <w:p w14:paraId="6BDADCD6" w14:textId="77777777" w:rsidR="004613B7" w:rsidRPr="000E3E31" w:rsidRDefault="004613B7" w:rsidP="000E3E31">
      <w:pPr>
        <w:tabs>
          <w:tab w:val="left" w:pos="3435"/>
        </w:tabs>
        <w:rPr>
          <w:noProof/>
        </w:rPr>
      </w:pPr>
    </w:p>
    <w:p w14:paraId="6E612B4E" w14:textId="77777777" w:rsidR="000E3E31" w:rsidRPr="000E3E31" w:rsidRDefault="000E3E31" w:rsidP="000E3E31">
      <w:pPr>
        <w:tabs>
          <w:tab w:val="left" w:pos="3435"/>
        </w:tabs>
        <w:rPr>
          <w:noProof/>
        </w:rPr>
      </w:pPr>
      <w:r w:rsidRPr="000E3E31">
        <w:rPr>
          <w:noProof/>
        </w:rPr>
        <w:t>A fórmula para calcular a frequência de oscilação (f) é:</w:t>
      </w:r>
    </w:p>
    <w:p w14:paraId="20C752FD" w14:textId="77777777" w:rsidR="000E3E31" w:rsidRPr="000E3E31" w:rsidRDefault="000E3E31" w:rsidP="000E3E31">
      <w:pPr>
        <w:tabs>
          <w:tab w:val="left" w:pos="3435"/>
        </w:tabs>
        <w:rPr>
          <w:noProof/>
        </w:rPr>
      </w:pPr>
      <w:r w:rsidRPr="000E3E31">
        <w:rPr>
          <w:b/>
          <w:bCs/>
          <w:noProof/>
        </w:rPr>
        <w:t>f = 1.44 / ((R1 + 2 * R2) * C)</w:t>
      </w:r>
    </w:p>
    <w:p w14:paraId="19C76CEF" w14:textId="77777777" w:rsidR="000E3E31" w:rsidRPr="000E3E31" w:rsidRDefault="000E3E31" w:rsidP="000E3E31">
      <w:pPr>
        <w:tabs>
          <w:tab w:val="left" w:pos="3435"/>
        </w:tabs>
        <w:rPr>
          <w:noProof/>
        </w:rPr>
      </w:pPr>
      <w:r w:rsidRPr="000E3E31">
        <w:rPr>
          <w:noProof/>
        </w:rPr>
        <w:t>1.000.000 Hz = 1.44 / ((200</w:t>
      </w:r>
      <w:r w:rsidRPr="000E3E31">
        <w:rPr>
          <w:noProof/>
          <w:lang w:val="en-US"/>
        </w:rPr>
        <w:t>Ω</w:t>
      </w:r>
      <w:r w:rsidRPr="000E3E31">
        <w:rPr>
          <w:noProof/>
        </w:rPr>
        <w:t xml:space="preserve"> + 2 * 200</w:t>
      </w:r>
      <w:r w:rsidRPr="000E3E31">
        <w:rPr>
          <w:noProof/>
          <w:lang w:val="en-US"/>
        </w:rPr>
        <w:t>Ω</w:t>
      </w:r>
      <w:r w:rsidRPr="000E3E31">
        <w:rPr>
          <w:noProof/>
        </w:rPr>
        <w:t>) * C)</w:t>
      </w:r>
    </w:p>
    <w:p w14:paraId="12AAC912" w14:textId="6D6BB2EE" w:rsidR="000E3E31" w:rsidRDefault="000E3E31" w:rsidP="004613B7">
      <w:pPr>
        <w:tabs>
          <w:tab w:val="center" w:pos="4961"/>
        </w:tabs>
        <w:rPr>
          <w:noProof/>
        </w:rPr>
      </w:pPr>
      <w:r w:rsidRPr="000E3E31">
        <w:rPr>
          <w:noProof/>
        </w:rPr>
        <w:t>1.000.000 Hz = 1.44 / (600</w:t>
      </w:r>
      <w:r w:rsidRPr="000E3E31">
        <w:rPr>
          <w:noProof/>
          <w:lang w:val="en-US"/>
        </w:rPr>
        <w:t>Ω</w:t>
      </w:r>
      <w:r w:rsidRPr="000E3E31">
        <w:rPr>
          <w:noProof/>
        </w:rPr>
        <w:t xml:space="preserve"> * C)</w:t>
      </w:r>
      <w:r w:rsidR="004613B7">
        <w:rPr>
          <w:noProof/>
        </w:rPr>
        <w:tab/>
      </w:r>
    </w:p>
    <w:p w14:paraId="6BD8743B" w14:textId="77777777" w:rsidR="004613B7" w:rsidRPr="000E3E31" w:rsidRDefault="004613B7" w:rsidP="004613B7">
      <w:pPr>
        <w:tabs>
          <w:tab w:val="center" w:pos="4961"/>
        </w:tabs>
        <w:rPr>
          <w:noProof/>
        </w:rPr>
      </w:pPr>
    </w:p>
    <w:p w14:paraId="3CF06C84" w14:textId="77777777" w:rsidR="000E3E31" w:rsidRPr="000E3E31" w:rsidRDefault="000E3E31" w:rsidP="000E3E31">
      <w:pPr>
        <w:tabs>
          <w:tab w:val="left" w:pos="3435"/>
        </w:tabs>
        <w:rPr>
          <w:noProof/>
        </w:rPr>
      </w:pPr>
      <w:r w:rsidRPr="000E3E31">
        <w:rPr>
          <w:noProof/>
        </w:rPr>
        <w:t>Agora, podemos encontrar o valor da capacitância (C):</w:t>
      </w:r>
    </w:p>
    <w:p w14:paraId="6E7FC789" w14:textId="77777777" w:rsidR="000E3E31" w:rsidRPr="000E3E31" w:rsidRDefault="000E3E31" w:rsidP="000E3E31">
      <w:pPr>
        <w:tabs>
          <w:tab w:val="left" w:pos="3435"/>
        </w:tabs>
        <w:rPr>
          <w:noProof/>
        </w:rPr>
      </w:pPr>
      <w:r w:rsidRPr="000E3E31">
        <w:rPr>
          <w:b/>
          <w:bCs/>
          <w:noProof/>
        </w:rPr>
        <w:t>C = 1.44 / (600</w:t>
      </w:r>
      <w:r w:rsidRPr="000E3E31">
        <w:rPr>
          <w:b/>
          <w:bCs/>
          <w:noProof/>
          <w:lang w:val="en-US"/>
        </w:rPr>
        <w:t>Ω</w:t>
      </w:r>
      <w:r w:rsidRPr="000E3E31">
        <w:rPr>
          <w:b/>
          <w:bCs/>
          <w:noProof/>
        </w:rPr>
        <w:t xml:space="preserve"> * 1.000.000 Hz)</w:t>
      </w:r>
    </w:p>
    <w:p w14:paraId="3716CCD4" w14:textId="77777777" w:rsidR="000E3E31" w:rsidRPr="000E3E31" w:rsidRDefault="000E3E31" w:rsidP="000E3E31">
      <w:pPr>
        <w:tabs>
          <w:tab w:val="left" w:pos="3435"/>
        </w:tabs>
        <w:rPr>
          <w:noProof/>
        </w:rPr>
      </w:pPr>
      <w:r w:rsidRPr="000E3E31">
        <w:rPr>
          <w:b/>
          <w:bCs/>
          <w:noProof/>
        </w:rPr>
        <w:t>C ≈ 2.4 * 10^(-9) F</w:t>
      </w:r>
    </w:p>
    <w:p w14:paraId="4ED1AE30" w14:textId="77777777" w:rsidR="004613B7" w:rsidRDefault="004613B7" w:rsidP="000E3E31">
      <w:pPr>
        <w:tabs>
          <w:tab w:val="left" w:pos="3435"/>
        </w:tabs>
        <w:rPr>
          <w:noProof/>
        </w:rPr>
      </w:pPr>
    </w:p>
    <w:p w14:paraId="00BCB6D0" w14:textId="7ED86618" w:rsidR="000E3E31" w:rsidRPr="000E3E31" w:rsidRDefault="000E3E31" w:rsidP="000E3E31">
      <w:pPr>
        <w:tabs>
          <w:tab w:val="left" w:pos="3435"/>
        </w:tabs>
        <w:rPr>
          <w:noProof/>
        </w:rPr>
      </w:pPr>
      <w:r w:rsidRPr="000E3E31">
        <w:rPr>
          <w:noProof/>
        </w:rPr>
        <w:t xml:space="preserve">Portanto, a capacitância do novo capacitor a ser utilizado entre o pino 6 (threshold) e o terminal de terra (GND) do CI LM555 deve ser </w:t>
      </w:r>
      <w:r w:rsidRPr="000E3E31">
        <w:rPr>
          <w:b/>
          <w:bCs/>
          <w:noProof/>
        </w:rPr>
        <w:t>aproximadamente 2.4 nanofarads (nF)</w:t>
      </w:r>
      <w:r w:rsidRPr="000E3E31">
        <w:rPr>
          <w:noProof/>
        </w:rPr>
        <w:t>.</w:t>
      </w:r>
    </w:p>
    <w:p w14:paraId="62BDFC36" w14:textId="61F6371E" w:rsidR="000E3E31" w:rsidRPr="000E3E31" w:rsidRDefault="000E3E31" w:rsidP="000E3E31">
      <w:pPr>
        <w:tabs>
          <w:tab w:val="left" w:pos="3435"/>
        </w:tabs>
        <w:rPr>
          <w:noProof/>
        </w:rPr>
      </w:pPr>
    </w:p>
    <w:p w14:paraId="2D819BBB" w14:textId="56A32E04" w:rsidR="000E3E31" w:rsidRPr="000E3E31" w:rsidRDefault="000E3E31" w:rsidP="00EC5E49">
      <w:pPr>
        <w:tabs>
          <w:tab w:val="left" w:pos="3435"/>
        </w:tabs>
        <w:rPr>
          <w:b/>
          <w:bCs/>
          <w:noProof/>
        </w:rPr>
      </w:pPr>
      <w:r w:rsidRPr="000E3E31">
        <w:rPr>
          <w:b/>
          <w:bCs/>
          <w:noProof/>
        </w:rPr>
        <w:t>Passo para consertar a placa:</w:t>
      </w:r>
      <w:r w:rsidR="00EC5E49">
        <w:rPr>
          <w:b/>
          <w:bCs/>
          <w:noProof/>
        </w:rPr>
        <w:tab/>
      </w:r>
    </w:p>
    <w:p w14:paraId="60401A64" w14:textId="77777777" w:rsidR="000E3E31" w:rsidRPr="000E3E31" w:rsidRDefault="000E3E31" w:rsidP="000E3E31">
      <w:pPr>
        <w:numPr>
          <w:ilvl w:val="0"/>
          <w:numId w:val="38"/>
        </w:numPr>
        <w:tabs>
          <w:tab w:val="left" w:pos="3435"/>
        </w:tabs>
        <w:rPr>
          <w:noProof/>
        </w:rPr>
      </w:pPr>
      <w:r w:rsidRPr="000E3E31">
        <w:rPr>
          <w:noProof/>
        </w:rPr>
        <w:t>Desligue o equipamento e desconecte-o da fonte de energia para evitar choques elétricos e danos durante a manutenção.</w:t>
      </w:r>
    </w:p>
    <w:p w14:paraId="164156C8" w14:textId="77777777" w:rsidR="000E3E31" w:rsidRPr="000E3E31" w:rsidRDefault="000E3E31" w:rsidP="000E3E31">
      <w:pPr>
        <w:numPr>
          <w:ilvl w:val="0"/>
          <w:numId w:val="38"/>
        </w:numPr>
        <w:tabs>
          <w:tab w:val="left" w:pos="3435"/>
        </w:tabs>
        <w:rPr>
          <w:noProof/>
        </w:rPr>
      </w:pPr>
      <w:r w:rsidRPr="000E3E31">
        <w:rPr>
          <w:noProof/>
        </w:rPr>
        <w:t>Identifique o capacitor carbonizado no circuito. Verifique a sua capacitância e tensão de trabalho (certifique-se de que o novo capacitor tenha uma tensão de trabalho igual ou superior).</w:t>
      </w:r>
    </w:p>
    <w:p w14:paraId="63AAF213" w14:textId="77777777" w:rsidR="000E3E31" w:rsidRPr="000E3E31" w:rsidRDefault="000E3E31" w:rsidP="000E3E31">
      <w:pPr>
        <w:numPr>
          <w:ilvl w:val="0"/>
          <w:numId w:val="38"/>
        </w:numPr>
        <w:tabs>
          <w:tab w:val="left" w:pos="3435"/>
        </w:tabs>
        <w:rPr>
          <w:noProof/>
        </w:rPr>
      </w:pPr>
      <w:r w:rsidRPr="000E3E31">
        <w:rPr>
          <w:noProof/>
        </w:rPr>
        <w:lastRenderedPageBreak/>
        <w:t>Remova o capacitor defeituoso da placa, dessoldando cuidadosamente os terminais do capacitor. Preste atenção à polaridade do capacitor (se aplicável) e verifique os valores para garantir que o novo capacitor seja instalado corretamente.</w:t>
      </w:r>
    </w:p>
    <w:p w14:paraId="30159E51" w14:textId="77777777" w:rsidR="000E3E31" w:rsidRPr="000E3E31" w:rsidRDefault="000E3E31" w:rsidP="000E3E31">
      <w:pPr>
        <w:numPr>
          <w:ilvl w:val="0"/>
          <w:numId w:val="38"/>
        </w:numPr>
        <w:tabs>
          <w:tab w:val="left" w:pos="3435"/>
        </w:tabs>
        <w:rPr>
          <w:noProof/>
        </w:rPr>
      </w:pPr>
      <w:r w:rsidRPr="000E3E31">
        <w:rPr>
          <w:noProof/>
        </w:rPr>
        <w:t>Adquira um novo capacitor com a capacitância correta (aproximadamente 2.4 nF) e apropriada para a aplicação do circuito.</w:t>
      </w:r>
    </w:p>
    <w:p w14:paraId="486753FB" w14:textId="77777777" w:rsidR="000E3E31" w:rsidRPr="000E3E31" w:rsidRDefault="000E3E31" w:rsidP="000E3E31">
      <w:pPr>
        <w:numPr>
          <w:ilvl w:val="0"/>
          <w:numId w:val="38"/>
        </w:numPr>
        <w:tabs>
          <w:tab w:val="left" w:pos="3435"/>
        </w:tabs>
        <w:rPr>
          <w:noProof/>
          <w:lang w:val="en-US"/>
        </w:rPr>
      </w:pPr>
      <w:r w:rsidRPr="000E3E31">
        <w:rPr>
          <w:noProof/>
        </w:rPr>
        <w:t xml:space="preserve">Instale o novo capacitor no lugar do antigo, soldando os terminais do novo capacitor nos respectivos pontos de conexão na placa. </w:t>
      </w:r>
      <w:r w:rsidRPr="000E3E31">
        <w:rPr>
          <w:noProof/>
          <w:lang w:val="en-US"/>
        </w:rPr>
        <w:t>Novamente, preste atenção à polaridade, se aplicável.</w:t>
      </w:r>
    </w:p>
    <w:p w14:paraId="3F0D93C2" w14:textId="77777777" w:rsidR="000E3E31" w:rsidRPr="000E3E31" w:rsidRDefault="000E3E31" w:rsidP="000E3E31">
      <w:pPr>
        <w:numPr>
          <w:ilvl w:val="0"/>
          <w:numId w:val="38"/>
        </w:numPr>
        <w:tabs>
          <w:tab w:val="left" w:pos="3435"/>
        </w:tabs>
        <w:rPr>
          <w:noProof/>
        </w:rPr>
      </w:pPr>
      <w:r w:rsidRPr="000E3E31">
        <w:rPr>
          <w:noProof/>
        </w:rPr>
        <w:t>Verifique outras conexões e componentes ao redor do circuito de sincronismo para garantir que não haja outros danos ou problemas que possam afetar o funcionamento do clock.</w:t>
      </w:r>
    </w:p>
    <w:p w14:paraId="06EA4F93" w14:textId="77777777" w:rsidR="000E3E31" w:rsidRPr="000E3E31" w:rsidRDefault="000E3E31" w:rsidP="000E3E31">
      <w:pPr>
        <w:numPr>
          <w:ilvl w:val="0"/>
          <w:numId w:val="38"/>
        </w:numPr>
        <w:tabs>
          <w:tab w:val="left" w:pos="3435"/>
        </w:tabs>
        <w:rPr>
          <w:noProof/>
        </w:rPr>
      </w:pPr>
      <w:r w:rsidRPr="000E3E31">
        <w:rPr>
          <w:noProof/>
        </w:rPr>
        <w:t>Após a substituição do capacitor, teste o equipamento para verificar se o circuito de sincronismo está fornecendo o sinal de 1 MHz necessário para o funcionamento correto do microprocessador.</w:t>
      </w:r>
    </w:p>
    <w:p w14:paraId="7EFC908A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0DC49DA7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2B6ED6D5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33425F11" w14:textId="1AEA87DF" w:rsidR="00E730E0" w:rsidRDefault="00E730E0" w:rsidP="00E730E0">
      <w:pPr>
        <w:tabs>
          <w:tab w:val="left" w:pos="3435"/>
        </w:tabs>
        <w:rPr>
          <w:noProof/>
        </w:rPr>
      </w:pPr>
      <w:r>
        <w:rPr>
          <w:noProof/>
        </w:rPr>
        <w:t xml:space="preserve">Questão 2 - </w:t>
      </w:r>
      <w:r w:rsidRPr="00E730E0">
        <w:rPr>
          <w:noProof/>
        </w:rPr>
        <w:t xml:space="preserve">Os osciladores senoidais duplo-T utilizam arranjos com resistores e capacitores de forma em que atuam como um filtro rejeita faixa. Determine o valor de R para um oscilador senoidal duplo-T cujo sinal de saída tenha frequência de </w:t>
      </w:r>
      <w:r>
        <w:rPr>
          <w:noProof/>
        </w:rPr>
        <w:t>1k</w:t>
      </w:r>
      <w:r w:rsidRPr="00E730E0">
        <w:rPr>
          <w:noProof/>
        </w:rPr>
        <w:t>Hz, utilizando um capacitor de 100nF. Considere todos os resistores do circuito como fixos.​​​​​​​</w:t>
      </w:r>
    </w:p>
    <w:p w14:paraId="1AB0D5D9" w14:textId="77777777" w:rsidR="003174B8" w:rsidRDefault="003174B8" w:rsidP="00E730E0">
      <w:pPr>
        <w:tabs>
          <w:tab w:val="left" w:pos="3435"/>
        </w:tabs>
        <w:rPr>
          <w:noProof/>
        </w:rPr>
      </w:pPr>
    </w:p>
    <w:p w14:paraId="227D48DE" w14:textId="7D7485E2" w:rsidR="003174B8" w:rsidRPr="00FD64DA" w:rsidRDefault="003174B8" w:rsidP="00E730E0">
      <w:pPr>
        <w:tabs>
          <w:tab w:val="left" w:pos="3435"/>
        </w:tabs>
        <w:rPr>
          <w:noProof/>
        </w:rPr>
      </w:pPr>
      <w:r w:rsidRPr="003174B8">
        <w:rPr>
          <w:noProof/>
        </w:rPr>
        <w:t xml:space="preserve">O oscilador senoidal duplo-T funciona como um filtro rejeita-faixa, e a sua frequência central é dada pela relação f=1/(2πRC)f = 1/(2πRC)f=1/(2πRC). Substituindo os valores f=1 kHzf = 1 \, kHzf=1kHz e C=100 nFC = 100 \, nFC=100nF, obtém-se um valor de resistência de aproximadamente </w:t>
      </w:r>
      <w:r w:rsidRPr="003174B8">
        <w:rPr>
          <w:b/>
          <w:bCs/>
          <w:noProof/>
        </w:rPr>
        <w:t>1,6 kΩ</w:t>
      </w:r>
      <w:r w:rsidRPr="003174B8">
        <w:rPr>
          <w:noProof/>
        </w:rPr>
        <w:t>. Assim, para que o circuito oscile corretamente em 1 kHz, os resistores devem ser dimensionados próximos desse valor comercial. Esse ajuste garante que o arranjo do duplo-T rejeite exatamente a frequência desejada e possibilite a oscilação estável do sinal senoidal.</w:t>
      </w:r>
    </w:p>
    <w:sectPr w:rsidR="003174B8" w:rsidRPr="00FD64DA" w:rsidSect="009C6BF4">
      <w:footerReference w:type="default" r:id="rId8"/>
      <w:headerReference w:type="first" r:id="rId9"/>
      <w:footerReference w:type="first" r:id="rId10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0BE2" w14:textId="77777777" w:rsidR="0053181A" w:rsidRDefault="0053181A">
      <w:r>
        <w:separator/>
      </w:r>
    </w:p>
  </w:endnote>
  <w:endnote w:type="continuationSeparator" w:id="0">
    <w:p w14:paraId="2B6C74F8" w14:textId="77777777" w:rsidR="0053181A" w:rsidRDefault="00531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E47A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5D48E84" wp14:editId="766C4C9F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C4548B" wp14:editId="0DEC17D0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3E79DAF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C4548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43E79DAF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D7ED" w14:textId="77777777" w:rsidR="00C26B7C" w:rsidRDefault="00C26B7C" w:rsidP="00C26B7C">
    <w:pPr>
      <w:rPr>
        <w:b/>
        <w:szCs w:val="24"/>
      </w:rPr>
    </w:pPr>
  </w:p>
  <w:p w14:paraId="555A6980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3A4771F4" wp14:editId="61EB7F1F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78AE2B" wp14:editId="0ABE5C4D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2C0F81D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8AE2B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42C0F81D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91950" w14:textId="77777777" w:rsidR="0053181A" w:rsidRDefault="0053181A">
      <w:r>
        <w:separator/>
      </w:r>
    </w:p>
  </w:footnote>
  <w:footnote w:type="continuationSeparator" w:id="0">
    <w:p w14:paraId="4227E671" w14:textId="77777777" w:rsidR="0053181A" w:rsidRDefault="00531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ACAE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55A4CB2" wp14:editId="643D231A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9708E55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A4CB2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39708E55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18787F81" wp14:editId="61C03048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0931BE" wp14:editId="6CC61BF7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DED5A6" w14:textId="54DC52AA" w:rsidR="00C26B7C" w:rsidRPr="00FA465F" w:rsidRDefault="00E730E0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Eletrônica Analógica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0931BE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64DED5A6" w14:textId="54DC52AA" w:rsidR="00C26B7C" w:rsidRPr="00FA465F" w:rsidRDefault="00E730E0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Eletrônica Analógica</w:t>
                    </w:r>
                  </w:p>
                </w:txbxContent>
              </v:textbox>
            </v:rect>
          </w:pict>
        </mc:Fallback>
      </mc:AlternateContent>
    </w:r>
  </w:p>
  <w:p w14:paraId="15635366" w14:textId="77777777" w:rsidR="00C26B7C" w:rsidRDefault="00C26B7C" w:rsidP="00C26B7C"/>
  <w:p w14:paraId="1E832EC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2BB9B0" wp14:editId="337F383B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8252C3A" w14:textId="7A6D630C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0E3E31">
                            <w:rPr>
                              <w:b/>
                              <w:sz w:val="22"/>
                              <w:szCs w:val="22"/>
                            </w:rPr>
                            <w:t>01</w:t>
                          </w:r>
                          <w:r w:rsidR="004349AC">
                            <w:rPr>
                              <w:b/>
                              <w:sz w:val="22"/>
                              <w:szCs w:val="22"/>
                            </w:rPr>
                            <w:t>/0</w:t>
                          </w:r>
                          <w:r w:rsidR="000E3E31">
                            <w:rPr>
                              <w:b/>
                              <w:sz w:val="22"/>
                              <w:szCs w:val="22"/>
                            </w:rPr>
                            <w:t>9</w:t>
                          </w:r>
                          <w:r w:rsidR="004349AC">
                            <w:rPr>
                              <w:b/>
                              <w:sz w:val="22"/>
                              <w:szCs w:val="22"/>
                            </w:rPr>
                            <w:t>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2BB9B0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38252C3A" w14:textId="7A6D630C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0E3E31">
                      <w:rPr>
                        <w:b/>
                        <w:sz w:val="22"/>
                        <w:szCs w:val="22"/>
                      </w:rPr>
                      <w:t>01</w:t>
                    </w:r>
                    <w:r w:rsidR="004349AC">
                      <w:rPr>
                        <w:b/>
                        <w:sz w:val="22"/>
                        <w:szCs w:val="22"/>
                      </w:rPr>
                      <w:t>/0</w:t>
                    </w:r>
                    <w:r w:rsidR="000E3E31">
                      <w:rPr>
                        <w:b/>
                        <w:sz w:val="22"/>
                        <w:szCs w:val="22"/>
                      </w:rPr>
                      <w:t>9</w:t>
                    </w:r>
                    <w:r w:rsidR="004349AC">
                      <w:rPr>
                        <w:b/>
                        <w:sz w:val="22"/>
                        <w:szCs w:val="22"/>
                      </w:rPr>
                      <w:t>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29CF81D" wp14:editId="4AE751B8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EB76F7C" w14:textId="75D87DC9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4349AC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9CF81D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7EB76F7C" w14:textId="75D87DC9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4349AC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29A616AE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36C9E0" wp14:editId="7BEB5B88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34A5E1D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36C9E0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634A5E1D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63C0E641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F236359" wp14:editId="5BA71962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F5BEC57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236359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7F5BEC57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A4E2BAB" w14:textId="77777777" w:rsidR="00C26B7C" w:rsidRDefault="00C26B7C" w:rsidP="00C26B7C">
    <w:pPr>
      <w:tabs>
        <w:tab w:val="left" w:pos="4144"/>
      </w:tabs>
    </w:pPr>
  </w:p>
  <w:p w14:paraId="23EE3A15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3485AC74" wp14:editId="0735AE8B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0536EDF5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27537791" w14:textId="77777777" w:rsidR="00C26B7C" w:rsidRPr="008319AD" w:rsidRDefault="00C26B7C" w:rsidP="00C26B7C">
    <w:pPr>
      <w:rPr>
        <w:b/>
        <w:sz w:val="16"/>
        <w:szCs w:val="16"/>
      </w:rPr>
    </w:pPr>
  </w:p>
  <w:p w14:paraId="481ECBEB" w14:textId="30AACDFF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>contém</w:t>
    </w:r>
    <w:r w:rsidR="00560C07">
      <w:rPr>
        <w:b/>
        <w:sz w:val="22"/>
        <w:szCs w:val="22"/>
      </w:rPr>
      <w:t xml:space="preserve"> </w:t>
    </w:r>
    <w:r w:rsidR="00E730E0">
      <w:rPr>
        <w:b/>
        <w:sz w:val="22"/>
        <w:szCs w:val="22"/>
      </w:rPr>
      <w:t>2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E730E0">
      <w:rPr>
        <w:b/>
        <w:sz w:val="22"/>
        <w:szCs w:val="22"/>
      </w:rPr>
      <w:t>duas</w:t>
    </w:r>
    <w:r w:rsidRPr="000419FB">
      <w:rPr>
        <w:b/>
        <w:sz w:val="22"/>
        <w:szCs w:val="22"/>
      </w:rPr>
      <w:t>) quest</w:t>
    </w:r>
    <w:r w:rsidR="00560C07">
      <w:rPr>
        <w:b/>
        <w:sz w:val="22"/>
        <w:szCs w:val="22"/>
      </w:rPr>
      <w:t>ões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6081D2D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6F8214C3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6C635F71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3B5173C1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3ED276C6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2B236498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07D6ECD2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5B47E058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6F7688AD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3175BA27" wp14:editId="0C7331BA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31664697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64706"/>
    <w:multiLevelType w:val="multilevel"/>
    <w:tmpl w:val="0F56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70628">
    <w:abstractNumId w:val="22"/>
  </w:num>
  <w:num w:numId="2" w16cid:durableId="1058017521">
    <w:abstractNumId w:val="30"/>
  </w:num>
  <w:num w:numId="3" w16cid:durableId="377558556">
    <w:abstractNumId w:val="24"/>
  </w:num>
  <w:num w:numId="4" w16cid:durableId="731150450">
    <w:abstractNumId w:val="31"/>
  </w:num>
  <w:num w:numId="5" w16cid:durableId="1302728254">
    <w:abstractNumId w:val="14"/>
  </w:num>
  <w:num w:numId="6" w16cid:durableId="1378778144">
    <w:abstractNumId w:val="32"/>
  </w:num>
  <w:num w:numId="7" w16cid:durableId="242102923">
    <w:abstractNumId w:val="2"/>
  </w:num>
  <w:num w:numId="8" w16cid:durableId="1588541424">
    <w:abstractNumId w:val="15"/>
  </w:num>
  <w:num w:numId="9" w16cid:durableId="749697754">
    <w:abstractNumId w:val="26"/>
  </w:num>
  <w:num w:numId="10" w16cid:durableId="887759198">
    <w:abstractNumId w:val="29"/>
  </w:num>
  <w:num w:numId="11" w16cid:durableId="212354643">
    <w:abstractNumId w:val="4"/>
  </w:num>
  <w:num w:numId="12" w16cid:durableId="637762335">
    <w:abstractNumId w:val="3"/>
  </w:num>
  <w:num w:numId="13" w16cid:durableId="1401172433">
    <w:abstractNumId w:val="35"/>
  </w:num>
  <w:num w:numId="14" w16cid:durableId="1319766693">
    <w:abstractNumId w:val="1"/>
  </w:num>
  <w:num w:numId="15" w16cid:durableId="2016149748">
    <w:abstractNumId w:val="20"/>
  </w:num>
  <w:num w:numId="16" w16cid:durableId="57168155">
    <w:abstractNumId w:val="18"/>
  </w:num>
  <w:num w:numId="17" w16cid:durableId="373576878">
    <w:abstractNumId w:val="10"/>
  </w:num>
  <w:num w:numId="18" w16cid:durableId="1859343663">
    <w:abstractNumId w:val="36"/>
  </w:num>
  <w:num w:numId="19" w16cid:durableId="1324363">
    <w:abstractNumId w:val="0"/>
  </w:num>
  <w:num w:numId="20" w16cid:durableId="150829138">
    <w:abstractNumId w:val="5"/>
  </w:num>
  <w:num w:numId="21" w16cid:durableId="1679232032">
    <w:abstractNumId w:val="8"/>
  </w:num>
  <w:num w:numId="22" w16cid:durableId="1783842332">
    <w:abstractNumId w:val="33"/>
  </w:num>
  <w:num w:numId="23" w16cid:durableId="15096340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30622162">
    <w:abstractNumId w:val="7"/>
  </w:num>
  <w:num w:numId="25" w16cid:durableId="603804960">
    <w:abstractNumId w:val="16"/>
  </w:num>
  <w:num w:numId="26" w16cid:durableId="1204289969">
    <w:abstractNumId w:val="13"/>
  </w:num>
  <w:num w:numId="27" w16cid:durableId="175000377">
    <w:abstractNumId w:val="28"/>
  </w:num>
  <w:num w:numId="28" w16cid:durableId="968900915">
    <w:abstractNumId w:val="6"/>
  </w:num>
  <w:num w:numId="29" w16cid:durableId="1410077747">
    <w:abstractNumId w:val="12"/>
  </w:num>
  <w:num w:numId="30" w16cid:durableId="153492796">
    <w:abstractNumId w:val="37"/>
  </w:num>
  <w:num w:numId="31" w16cid:durableId="1712072532">
    <w:abstractNumId w:val="19"/>
  </w:num>
  <w:num w:numId="32" w16cid:durableId="408887386">
    <w:abstractNumId w:val="23"/>
  </w:num>
  <w:num w:numId="33" w16cid:durableId="36126777">
    <w:abstractNumId w:val="11"/>
  </w:num>
  <w:num w:numId="34" w16cid:durableId="1779451438">
    <w:abstractNumId w:val="9"/>
  </w:num>
  <w:num w:numId="35" w16cid:durableId="148252163">
    <w:abstractNumId w:val="17"/>
  </w:num>
  <w:num w:numId="36" w16cid:durableId="314652293">
    <w:abstractNumId w:val="34"/>
  </w:num>
  <w:num w:numId="37" w16cid:durableId="1792360205">
    <w:abstractNumId w:val="25"/>
  </w:num>
  <w:num w:numId="38" w16cid:durableId="4288549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A762C"/>
    <w:rsid w:val="000B1C2A"/>
    <w:rsid w:val="000C21DA"/>
    <w:rsid w:val="000C645A"/>
    <w:rsid w:val="000D0284"/>
    <w:rsid w:val="000E107A"/>
    <w:rsid w:val="000E37A3"/>
    <w:rsid w:val="000E3E31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57A6E"/>
    <w:rsid w:val="0016378A"/>
    <w:rsid w:val="00170424"/>
    <w:rsid w:val="00173436"/>
    <w:rsid w:val="0019563B"/>
    <w:rsid w:val="001A4513"/>
    <w:rsid w:val="001B561F"/>
    <w:rsid w:val="001C1730"/>
    <w:rsid w:val="001C6852"/>
    <w:rsid w:val="001D7EE0"/>
    <w:rsid w:val="001E4359"/>
    <w:rsid w:val="001E7131"/>
    <w:rsid w:val="001F0314"/>
    <w:rsid w:val="001F5FAA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53A9"/>
    <w:rsid w:val="002D5FD1"/>
    <w:rsid w:val="002E4A17"/>
    <w:rsid w:val="002E7C55"/>
    <w:rsid w:val="002F6950"/>
    <w:rsid w:val="0030369F"/>
    <w:rsid w:val="00304F25"/>
    <w:rsid w:val="00306B02"/>
    <w:rsid w:val="00314175"/>
    <w:rsid w:val="003174B8"/>
    <w:rsid w:val="00321E1A"/>
    <w:rsid w:val="003339CB"/>
    <w:rsid w:val="00341DA7"/>
    <w:rsid w:val="00353F99"/>
    <w:rsid w:val="003548A9"/>
    <w:rsid w:val="003640EC"/>
    <w:rsid w:val="00365887"/>
    <w:rsid w:val="003844F5"/>
    <w:rsid w:val="0039777B"/>
    <w:rsid w:val="003B4BD6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9AC"/>
    <w:rsid w:val="00434F9D"/>
    <w:rsid w:val="00443405"/>
    <w:rsid w:val="00447FE2"/>
    <w:rsid w:val="004531A8"/>
    <w:rsid w:val="004613B7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81A"/>
    <w:rsid w:val="005319AA"/>
    <w:rsid w:val="005353DE"/>
    <w:rsid w:val="00550ACA"/>
    <w:rsid w:val="00553295"/>
    <w:rsid w:val="00554227"/>
    <w:rsid w:val="00554B34"/>
    <w:rsid w:val="00555DEC"/>
    <w:rsid w:val="00556CCD"/>
    <w:rsid w:val="00560C07"/>
    <w:rsid w:val="005646C1"/>
    <w:rsid w:val="00574393"/>
    <w:rsid w:val="005811F3"/>
    <w:rsid w:val="0058427D"/>
    <w:rsid w:val="00590CBB"/>
    <w:rsid w:val="00591288"/>
    <w:rsid w:val="00597C42"/>
    <w:rsid w:val="005A0E5B"/>
    <w:rsid w:val="005A6DF6"/>
    <w:rsid w:val="005A7D06"/>
    <w:rsid w:val="005B32B1"/>
    <w:rsid w:val="005B3A56"/>
    <w:rsid w:val="005B6B74"/>
    <w:rsid w:val="005D705B"/>
    <w:rsid w:val="005E35E6"/>
    <w:rsid w:val="005E60D8"/>
    <w:rsid w:val="00601E09"/>
    <w:rsid w:val="006025BB"/>
    <w:rsid w:val="0060645C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83C78"/>
    <w:rsid w:val="00785125"/>
    <w:rsid w:val="00787BE1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71BB"/>
    <w:rsid w:val="008401EC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4FB9"/>
    <w:rsid w:val="008D1343"/>
    <w:rsid w:val="008D7F5D"/>
    <w:rsid w:val="008F14F4"/>
    <w:rsid w:val="008F331E"/>
    <w:rsid w:val="008F3550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617DA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697F"/>
    <w:rsid w:val="00A2799D"/>
    <w:rsid w:val="00A37FF1"/>
    <w:rsid w:val="00A432F1"/>
    <w:rsid w:val="00A54D1A"/>
    <w:rsid w:val="00A67054"/>
    <w:rsid w:val="00A70643"/>
    <w:rsid w:val="00A725A1"/>
    <w:rsid w:val="00A801AD"/>
    <w:rsid w:val="00A81863"/>
    <w:rsid w:val="00A82C59"/>
    <w:rsid w:val="00AA5126"/>
    <w:rsid w:val="00AA59BC"/>
    <w:rsid w:val="00AB224F"/>
    <w:rsid w:val="00AE2AEC"/>
    <w:rsid w:val="00AE67F6"/>
    <w:rsid w:val="00AF3E4E"/>
    <w:rsid w:val="00AF49C9"/>
    <w:rsid w:val="00B05EF0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689"/>
    <w:rsid w:val="00C37562"/>
    <w:rsid w:val="00C453F4"/>
    <w:rsid w:val="00C47C17"/>
    <w:rsid w:val="00C63234"/>
    <w:rsid w:val="00C73562"/>
    <w:rsid w:val="00CA47EB"/>
    <w:rsid w:val="00CB1C1E"/>
    <w:rsid w:val="00CB4162"/>
    <w:rsid w:val="00CB7086"/>
    <w:rsid w:val="00CC7511"/>
    <w:rsid w:val="00CD024C"/>
    <w:rsid w:val="00CD6D2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62DF5"/>
    <w:rsid w:val="00D657B4"/>
    <w:rsid w:val="00D71646"/>
    <w:rsid w:val="00D75B40"/>
    <w:rsid w:val="00D8704E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DF17EE"/>
    <w:rsid w:val="00E24BB4"/>
    <w:rsid w:val="00E3285B"/>
    <w:rsid w:val="00E36535"/>
    <w:rsid w:val="00E40E21"/>
    <w:rsid w:val="00E43808"/>
    <w:rsid w:val="00E51B51"/>
    <w:rsid w:val="00E5335F"/>
    <w:rsid w:val="00E63D7F"/>
    <w:rsid w:val="00E730E0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7C"/>
    <w:rsid w:val="00EB26D4"/>
    <w:rsid w:val="00EB47B7"/>
    <w:rsid w:val="00EC5E49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490D"/>
    <w:rsid w:val="00F26AF0"/>
    <w:rsid w:val="00F40D4E"/>
    <w:rsid w:val="00F42B91"/>
    <w:rsid w:val="00F51A6E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D64DA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5F7DCDBE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paragraph" w:customStyle="1" w:styleId="Default">
    <w:name w:val="Default"/>
    <w:rsid w:val="008D1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23E68-E3DE-47F6-83EE-79C91E7C5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28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prova</vt:lpstr>
      <vt:lpstr>Modelo de prova</vt:lpstr>
    </vt:vector>
  </TitlesOfParts>
  <Company>XXXXXXXXXXXX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11</cp:revision>
  <cp:lastPrinted>2016-07-02T13:04:00Z</cp:lastPrinted>
  <dcterms:created xsi:type="dcterms:W3CDTF">2023-07-05T00:50:00Z</dcterms:created>
  <dcterms:modified xsi:type="dcterms:W3CDTF">2025-09-01T23:51:00Z</dcterms:modified>
</cp:coreProperties>
</file>