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FE3D" w14:textId="77777777" w:rsidR="00DF3EC8" w:rsidRPr="00F21DBE" w:rsidRDefault="00DF3EC8" w:rsidP="00DF3EC8">
      <w:pPr>
        <w:jc w:val="center"/>
        <w:rPr>
          <w:rFonts w:asciiTheme="majorHAnsi" w:hAnsiTheme="majorHAnsi"/>
          <w:b/>
          <w:sz w:val="22"/>
          <w:szCs w:val="24"/>
        </w:rPr>
      </w:pPr>
      <w:r w:rsidRPr="00F21DBE">
        <w:rPr>
          <w:rFonts w:asciiTheme="majorHAnsi" w:hAnsiTheme="majorHAnsi"/>
          <w:b/>
          <w:sz w:val="22"/>
          <w:szCs w:val="24"/>
        </w:rPr>
        <w:t xml:space="preserve">Atividade Prática Final </w:t>
      </w:r>
      <w:r w:rsidR="00847735" w:rsidRPr="00F21DBE">
        <w:rPr>
          <w:rFonts w:asciiTheme="majorHAnsi" w:hAnsiTheme="majorHAnsi"/>
          <w:b/>
          <w:sz w:val="22"/>
          <w:szCs w:val="24"/>
        </w:rPr>
        <w:t>–</w:t>
      </w:r>
      <w:r w:rsidRPr="00F21DBE">
        <w:rPr>
          <w:rFonts w:asciiTheme="majorHAnsi" w:hAnsiTheme="majorHAnsi"/>
          <w:b/>
          <w:sz w:val="22"/>
          <w:szCs w:val="24"/>
        </w:rPr>
        <w:t xml:space="preserve"> </w:t>
      </w:r>
      <w:proofErr w:type="spellStart"/>
      <w:r w:rsidRPr="00F21DBE">
        <w:rPr>
          <w:rFonts w:asciiTheme="majorHAnsi" w:hAnsiTheme="majorHAnsi"/>
          <w:b/>
          <w:sz w:val="22"/>
          <w:szCs w:val="24"/>
        </w:rPr>
        <w:t>Autocad</w:t>
      </w:r>
      <w:proofErr w:type="spellEnd"/>
    </w:p>
    <w:p w14:paraId="41504E44" w14:textId="36851EFB" w:rsidR="00847735" w:rsidRPr="00F21DBE" w:rsidRDefault="75B02F3E" w:rsidP="42A9DE57">
      <w:pPr>
        <w:rPr>
          <w:rFonts w:asciiTheme="majorHAnsi" w:hAnsiTheme="majorHAnsi"/>
          <w:b/>
          <w:bCs/>
          <w:sz w:val="22"/>
          <w:szCs w:val="22"/>
        </w:rPr>
      </w:pPr>
      <w:r w:rsidRPr="42A9DE57">
        <w:rPr>
          <w:rFonts w:asciiTheme="majorHAnsi" w:hAnsiTheme="majorHAnsi"/>
          <w:b/>
          <w:bCs/>
          <w:sz w:val="22"/>
          <w:szCs w:val="22"/>
        </w:rPr>
        <w:t>Nome do aluno:</w:t>
      </w:r>
      <w:r w:rsidR="2FEA090C" w:rsidRPr="42A9DE57">
        <w:rPr>
          <w:rFonts w:asciiTheme="majorHAnsi" w:hAnsiTheme="majorHAnsi"/>
          <w:b/>
          <w:bCs/>
          <w:sz w:val="22"/>
          <w:szCs w:val="22"/>
        </w:rPr>
        <w:t xml:space="preserve">  </w:t>
      </w:r>
      <w:r w:rsidR="007E09E7">
        <w:rPr>
          <w:rFonts w:asciiTheme="majorHAnsi" w:hAnsiTheme="majorHAnsi"/>
          <w:b/>
          <w:bCs/>
          <w:sz w:val="22"/>
          <w:szCs w:val="22"/>
        </w:rPr>
        <w:t>Manoel Almeida de Morais</w:t>
      </w:r>
    </w:p>
    <w:p w14:paraId="40D753F4" w14:textId="79544A92" w:rsidR="00847735" w:rsidRPr="00F21DBE" w:rsidRDefault="75B02F3E" w:rsidP="42A9DE57">
      <w:pPr>
        <w:rPr>
          <w:rFonts w:asciiTheme="majorHAnsi" w:hAnsiTheme="majorHAnsi"/>
          <w:b/>
          <w:bCs/>
          <w:sz w:val="22"/>
          <w:szCs w:val="22"/>
        </w:rPr>
      </w:pPr>
      <w:r w:rsidRPr="42A9DE57">
        <w:rPr>
          <w:rFonts w:asciiTheme="majorHAnsi" w:hAnsiTheme="majorHAnsi"/>
          <w:b/>
          <w:bCs/>
          <w:sz w:val="22"/>
          <w:szCs w:val="22"/>
        </w:rPr>
        <w:t xml:space="preserve">CPF: </w:t>
      </w:r>
      <w:r w:rsidR="007E09E7">
        <w:rPr>
          <w:rFonts w:asciiTheme="majorHAnsi" w:hAnsiTheme="majorHAnsi"/>
          <w:b/>
          <w:bCs/>
          <w:sz w:val="22"/>
          <w:szCs w:val="22"/>
        </w:rPr>
        <w:t>07025872571</w:t>
      </w:r>
    </w:p>
    <w:p w14:paraId="1FBC9BE6" w14:textId="77777777" w:rsidR="00DF3EC8" w:rsidRPr="00F21DBE" w:rsidRDefault="00DF3EC8" w:rsidP="00DF3EC8">
      <w:pPr>
        <w:rPr>
          <w:rFonts w:asciiTheme="majorHAnsi" w:hAnsiTheme="majorHAnsi"/>
          <w:sz w:val="22"/>
          <w:szCs w:val="24"/>
        </w:rPr>
      </w:pPr>
    </w:p>
    <w:p w14:paraId="21B57B62" w14:textId="77777777" w:rsidR="003C4078" w:rsidRDefault="00C81A86" w:rsidP="00884B04">
      <w:pPr>
        <w:pStyle w:val="ListParagraph"/>
        <w:numPr>
          <w:ilvl w:val="0"/>
          <w:numId w:val="4"/>
        </w:numPr>
        <w:rPr>
          <w:rFonts w:asciiTheme="majorHAnsi" w:hAnsiTheme="majorHAnsi"/>
          <w:noProof/>
          <w:sz w:val="22"/>
          <w:szCs w:val="24"/>
        </w:rPr>
      </w:pPr>
      <w:r w:rsidRPr="00F21DBE">
        <w:rPr>
          <w:rFonts w:asciiTheme="majorHAnsi" w:hAnsiTheme="majorHAnsi"/>
          <w:noProof/>
          <w:sz w:val="22"/>
          <w:szCs w:val="24"/>
        </w:rPr>
        <w:t>Cite onde podemos utilizar o autocad?</w:t>
      </w:r>
    </w:p>
    <w:p w14:paraId="5637C6FE" w14:textId="77777777" w:rsidR="002503B3" w:rsidRPr="002503B3" w:rsidRDefault="002503B3" w:rsidP="002503B3">
      <w:pPr>
        <w:ind w:left="360"/>
        <w:rPr>
          <w:rFonts w:asciiTheme="majorHAnsi" w:hAnsiTheme="majorHAnsi"/>
          <w:noProof/>
          <w:sz w:val="22"/>
          <w:szCs w:val="24"/>
        </w:rPr>
      </w:pPr>
    </w:p>
    <w:p w14:paraId="617382E5" w14:textId="4E81DBE2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7E09E7">
        <w:rPr>
          <w:rFonts w:asciiTheme="majorHAnsi" w:hAnsiTheme="majorHAnsi"/>
          <w:b/>
          <w:bCs/>
          <w:noProof/>
          <w:color w:val="000000" w:themeColor="text1"/>
          <w:sz w:val="22"/>
          <w:szCs w:val="24"/>
        </w:rPr>
        <w:t>Resposta:</w:t>
      </w:r>
      <w:r w:rsidRPr="002503B3">
        <w:rPr>
          <w:rFonts w:asciiTheme="majorHAnsi" w:hAnsiTheme="majorHAnsi"/>
          <w:noProof/>
          <w:color w:val="FF0000"/>
          <w:sz w:val="22"/>
          <w:szCs w:val="24"/>
        </w:rPr>
        <w:t xml:space="preserve"> </w:t>
      </w:r>
      <w:r w:rsidRPr="002503B3">
        <w:rPr>
          <w:rFonts w:asciiTheme="majorHAnsi" w:hAnsiTheme="majorHAnsi"/>
          <w:noProof/>
          <w:szCs w:val="28"/>
        </w:rPr>
        <w:t xml:space="preserve">Aqui </w:t>
      </w:r>
      <w:r w:rsidR="00902BE6">
        <w:rPr>
          <w:rFonts w:asciiTheme="majorHAnsi" w:hAnsiTheme="majorHAnsi"/>
          <w:noProof/>
          <w:szCs w:val="28"/>
        </w:rPr>
        <w:t>são</w:t>
      </w:r>
      <w:r w:rsidRPr="002503B3">
        <w:rPr>
          <w:rFonts w:asciiTheme="majorHAnsi" w:hAnsiTheme="majorHAnsi"/>
          <w:noProof/>
          <w:szCs w:val="28"/>
        </w:rPr>
        <w:t xml:space="preserve"> algumas das áreas onde o AutoCAD é comumente utilizado:</w:t>
      </w:r>
    </w:p>
    <w:p w14:paraId="497EF90E" w14:textId="067C174C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2503B3">
        <w:rPr>
          <w:rFonts w:asciiTheme="majorHAnsi" w:hAnsiTheme="majorHAnsi"/>
          <w:b/>
          <w:bCs/>
          <w:noProof/>
          <w:szCs w:val="28"/>
        </w:rPr>
        <w:t>Engenharia Civil:</w:t>
      </w:r>
      <w:r w:rsidRPr="002503B3">
        <w:rPr>
          <w:rFonts w:asciiTheme="majorHAnsi" w:hAnsiTheme="majorHAnsi"/>
          <w:noProof/>
          <w:szCs w:val="28"/>
        </w:rPr>
        <w:t xml:space="preserve"> Para projetos de estradas, pontes, túneis e outras infraestruturas</w:t>
      </w:r>
      <w:r>
        <w:rPr>
          <w:rFonts w:asciiTheme="majorHAnsi" w:hAnsiTheme="majorHAnsi"/>
          <w:noProof/>
          <w:szCs w:val="28"/>
        </w:rPr>
        <w:t>;</w:t>
      </w:r>
      <w:r w:rsidR="00902BE6">
        <w:rPr>
          <w:rFonts w:asciiTheme="majorHAnsi" w:hAnsiTheme="majorHAnsi"/>
          <w:noProof/>
          <w:szCs w:val="28"/>
        </w:rPr>
        <w:t xml:space="preserve"> </w:t>
      </w:r>
      <w:r w:rsidRPr="002503B3">
        <w:rPr>
          <w:rFonts w:asciiTheme="majorHAnsi" w:hAnsiTheme="majorHAnsi"/>
          <w:b/>
          <w:bCs/>
          <w:noProof/>
          <w:szCs w:val="28"/>
        </w:rPr>
        <w:t>Arquitetura:</w:t>
      </w:r>
      <w:r w:rsidRPr="002503B3">
        <w:rPr>
          <w:rFonts w:asciiTheme="majorHAnsi" w:hAnsiTheme="majorHAnsi"/>
          <w:noProof/>
          <w:szCs w:val="28"/>
        </w:rPr>
        <w:t xml:space="preserve"> Para desenhos arquitetônicos, plantas baixas, elevações e maquetes virtuais</w:t>
      </w:r>
      <w:r>
        <w:rPr>
          <w:rFonts w:asciiTheme="majorHAnsi" w:hAnsiTheme="majorHAnsi"/>
          <w:noProof/>
          <w:szCs w:val="28"/>
        </w:rPr>
        <w:t>;</w:t>
      </w:r>
    </w:p>
    <w:p w14:paraId="27255CFD" w14:textId="174A7884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2503B3">
        <w:rPr>
          <w:rFonts w:asciiTheme="majorHAnsi" w:hAnsiTheme="majorHAnsi"/>
          <w:b/>
          <w:bCs/>
          <w:noProof/>
          <w:szCs w:val="28"/>
        </w:rPr>
        <w:t>Engenharia Mecânica:</w:t>
      </w:r>
      <w:r w:rsidRPr="002503B3">
        <w:rPr>
          <w:rFonts w:asciiTheme="majorHAnsi" w:hAnsiTheme="majorHAnsi"/>
          <w:noProof/>
          <w:szCs w:val="28"/>
        </w:rPr>
        <w:t xml:space="preserve"> No design de peças, máquinas e sistemas mecânicos</w:t>
      </w:r>
      <w:r>
        <w:rPr>
          <w:rFonts w:asciiTheme="majorHAnsi" w:hAnsiTheme="majorHAnsi"/>
          <w:noProof/>
          <w:szCs w:val="28"/>
        </w:rPr>
        <w:t>;</w:t>
      </w:r>
    </w:p>
    <w:p w14:paraId="5F6D13A6" w14:textId="14059718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2503B3">
        <w:rPr>
          <w:rFonts w:asciiTheme="majorHAnsi" w:hAnsiTheme="majorHAnsi"/>
          <w:b/>
          <w:bCs/>
          <w:noProof/>
          <w:szCs w:val="28"/>
        </w:rPr>
        <w:t>Engenharia Elétrica:</w:t>
      </w:r>
      <w:r w:rsidRPr="002503B3">
        <w:rPr>
          <w:rFonts w:asciiTheme="majorHAnsi" w:hAnsiTheme="majorHAnsi"/>
          <w:noProof/>
          <w:szCs w:val="28"/>
        </w:rPr>
        <w:t xml:space="preserve"> Para criar esquemas elétricos e layouts de sistemas elétricos</w:t>
      </w:r>
      <w:r>
        <w:rPr>
          <w:rFonts w:asciiTheme="majorHAnsi" w:hAnsiTheme="majorHAnsi"/>
          <w:noProof/>
          <w:szCs w:val="28"/>
        </w:rPr>
        <w:t>;</w:t>
      </w:r>
    </w:p>
    <w:p w14:paraId="7697BAEB" w14:textId="5D5198E5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2503B3">
        <w:rPr>
          <w:rFonts w:asciiTheme="majorHAnsi" w:hAnsiTheme="majorHAnsi"/>
          <w:b/>
          <w:bCs/>
          <w:noProof/>
          <w:szCs w:val="28"/>
        </w:rPr>
        <w:t xml:space="preserve">Engenharia Eletrônica: </w:t>
      </w:r>
      <w:r w:rsidRPr="002503B3">
        <w:rPr>
          <w:rFonts w:asciiTheme="majorHAnsi" w:hAnsiTheme="majorHAnsi"/>
          <w:noProof/>
          <w:szCs w:val="28"/>
        </w:rPr>
        <w:t>No design de placas de circuito e componentes eletrônicos</w:t>
      </w:r>
      <w:r>
        <w:rPr>
          <w:rFonts w:asciiTheme="majorHAnsi" w:hAnsiTheme="majorHAnsi"/>
          <w:noProof/>
          <w:szCs w:val="28"/>
        </w:rPr>
        <w:t>;</w:t>
      </w:r>
    </w:p>
    <w:p w14:paraId="35EAADA0" w14:textId="6805C29E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2503B3">
        <w:rPr>
          <w:rFonts w:asciiTheme="majorHAnsi" w:hAnsiTheme="majorHAnsi"/>
          <w:b/>
          <w:bCs/>
          <w:noProof/>
          <w:szCs w:val="28"/>
        </w:rPr>
        <w:t>Topografia:</w:t>
      </w:r>
      <w:r w:rsidRPr="002503B3">
        <w:rPr>
          <w:rFonts w:asciiTheme="majorHAnsi" w:hAnsiTheme="majorHAnsi"/>
          <w:noProof/>
          <w:szCs w:val="28"/>
        </w:rPr>
        <w:t xml:space="preserve"> Para criação de mapas topográficos e levantamentos de terreno</w:t>
      </w:r>
      <w:r>
        <w:rPr>
          <w:rFonts w:asciiTheme="majorHAnsi" w:hAnsiTheme="majorHAnsi"/>
          <w:noProof/>
          <w:szCs w:val="28"/>
        </w:rPr>
        <w:t>;</w:t>
      </w:r>
    </w:p>
    <w:p w14:paraId="67C2FB9E" w14:textId="66782338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2503B3">
        <w:rPr>
          <w:rFonts w:asciiTheme="majorHAnsi" w:hAnsiTheme="majorHAnsi"/>
          <w:b/>
          <w:bCs/>
          <w:noProof/>
          <w:szCs w:val="28"/>
        </w:rPr>
        <w:t>Design de Produtos:</w:t>
      </w:r>
      <w:r w:rsidRPr="002503B3">
        <w:rPr>
          <w:rFonts w:asciiTheme="majorHAnsi" w:hAnsiTheme="majorHAnsi"/>
          <w:noProof/>
          <w:szCs w:val="28"/>
        </w:rPr>
        <w:t xml:space="preserve"> Para criar desenhos detalhados de produtos e protótipos</w:t>
      </w:r>
      <w:r>
        <w:rPr>
          <w:rFonts w:asciiTheme="majorHAnsi" w:hAnsiTheme="majorHAnsi"/>
          <w:noProof/>
          <w:szCs w:val="28"/>
        </w:rPr>
        <w:t>;</w:t>
      </w:r>
    </w:p>
    <w:p w14:paraId="3E3BD87B" w14:textId="5F7FAE56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2503B3">
        <w:rPr>
          <w:rFonts w:asciiTheme="majorHAnsi" w:hAnsiTheme="majorHAnsi"/>
          <w:b/>
          <w:bCs/>
          <w:noProof/>
          <w:szCs w:val="28"/>
        </w:rPr>
        <w:t xml:space="preserve">Engenharia Aeroespacial: </w:t>
      </w:r>
      <w:r w:rsidRPr="002503B3">
        <w:rPr>
          <w:rFonts w:asciiTheme="majorHAnsi" w:hAnsiTheme="majorHAnsi"/>
          <w:noProof/>
          <w:szCs w:val="28"/>
        </w:rPr>
        <w:t>No design de aeronaves e componentes espaciais</w:t>
      </w:r>
      <w:r>
        <w:rPr>
          <w:rFonts w:asciiTheme="majorHAnsi" w:hAnsiTheme="majorHAnsi"/>
          <w:noProof/>
          <w:szCs w:val="28"/>
        </w:rPr>
        <w:t>;</w:t>
      </w:r>
    </w:p>
    <w:p w14:paraId="4C77B3CD" w14:textId="77777777" w:rsidR="002503B3" w:rsidRPr="002503B3" w:rsidRDefault="002503B3" w:rsidP="002503B3">
      <w:pPr>
        <w:ind w:left="360"/>
        <w:rPr>
          <w:rFonts w:asciiTheme="majorHAnsi" w:hAnsiTheme="majorHAnsi"/>
          <w:noProof/>
          <w:szCs w:val="28"/>
        </w:rPr>
      </w:pPr>
      <w:r w:rsidRPr="002503B3">
        <w:rPr>
          <w:rFonts w:asciiTheme="majorHAnsi" w:hAnsiTheme="majorHAnsi"/>
          <w:b/>
          <w:bCs/>
          <w:noProof/>
          <w:szCs w:val="28"/>
        </w:rPr>
        <w:t xml:space="preserve">Geografia: </w:t>
      </w:r>
      <w:r w:rsidRPr="002503B3">
        <w:rPr>
          <w:rFonts w:asciiTheme="majorHAnsi" w:hAnsiTheme="majorHAnsi"/>
          <w:noProof/>
          <w:szCs w:val="28"/>
        </w:rPr>
        <w:t>Na criação de mapas geográficos e cartografia.</w:t>
      </w:r>
    </w:p>
    <w:p w14:paraId="0FF4E39A" w14:textId="27399F75" w:rsidR="002503B3" w:rsidRPr="002503B3" w:rsidRDefault="002503B3" w:rsidP="002503B3">
      <w:pPr>
        <w:ind w:left="360"/>
        <w:rPr>
          <w:rFonts w:asciiTheme="majorHAnsi" w:hAnsiTheme="majorHAnsi"/>
          <w:noProof/>
          <w:sz w:val="22"/>
          <w:szCs w:val="24"/>
        </w:rPr>
      </w:pPr>
    </w:p>
    <w:p w14:paraId="4A4B1440" w14:textId="77777777" w:rsidR="006820DD" w:rsidRPr="00F21DBE" w:rsidRDefault="006820DD" w:rsidP="00884B04">
      <w:pPr>
        <w:pStyle w:val="ListParagraph"/>
        <w:numPr>
          <w:ilvl w:val="0"/>
          <w:numId w:val="4"/>
        </w:numPr>
        <w:rPr>
          <w:rFonts w:asciiTheme="majorHAnsi" w:hAnsiTheme="majorHAnsi"/>
          <w:noProof/>
          <w:sz w:val="22"/>
          <w:szCs w:val="24"/>
        </w:rPr>
      </w:pP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Uma linha feita no </w:t>
      </w:r>
      <w:proofErr w:type="spellStart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autocad</w:t>
      </w:r>
      <w:proofErr w:type="spellEnd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tem 85 unid</w:t>
      </w:r>
      <w:r w:rsidR="00534020"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ades de comprimento e forma um â</w:t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ngulo de 30° com </w:t>
      </w:r>
      <w:proofErr w:type="gramStart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a</w:t>
      </w:r>
      <w:r w:rsid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</w:t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horizontal</w:t>
      </w:r>
      <w:proofErr w:type="gramEnd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sabendo que a componente hori</w:t>
      </w:r>
      <w:r w:rsidR="00534020"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zontal é o cateto adjacente ao â</w:t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ngulo que a reta forma com a  horizontal e a componente ver</w:t>
      </w:r>
      <w:r w:rsidR="00534020"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tical é o cateto oposto a esse â</w:t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ngulo, quais são as medidas das componentes dessa linha.</w:t>
      </w:r>
    </w:p>
    <w:p w14:paraId="3D54B730" w14:textId="77777777" w:rsidR="00F21DBE" w:rsidRPr="00F21DBE" w:rsidRDefault="006820DD" w:rsidP="0031598C">
      <w:pPr>
        <w:pStyle w:val="ListParagraph"/>
        <w:ind w:left="720"/>
        <w:rPr>
          <w:rFonts w:asciiTheme="majorHAnsi" w:hAnsiTheme="majorHAnsi" w:cs="Arial"/>
          <w:noProof/>
          <w:sz w:val="22"/>
          <w:szCs w:val="24"/>
        </w:rPr>
      </w:pP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Vamos retirar os dados do problema e fazer algumas considerações: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Como podemos ver, a linha desenhada é a hipotenusa de um triângulo retângulo, e queremos</w:t>
      </w:r>
      <w:r w:rsid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   </w:t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encontrar os outros dois catetos.</w:t>
      </w:r>
      <w:r w:rsid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</w:t>
      </w:r>
    </w:p>
    <w:p w14:paraId="76048167" w14:textId="77777777" w:rsidR="0031598C" w:rsidRDefault="0031598C" w:rsidP="00F21DBE">
      <w:pPr>
        <w:pStyle w:val="ListParagraph"/>
        <w:ind w:left="720"/>
        <w:rPr>
          <w:rFonts w:asciiTheme="majorHAnsi" w:hAnsiTheme="majorHAnsi" w:cs="Arial"/>
          <w:noProof/>
          <w:sz w:val="22"/>
          <w:szCs w:val="24"/>
        </w:rPr>
      </w:pPr>
    </w:p>
    <w:p w14:paraId="25E54BDF" w14:textId="77777777" w:rsidR="0031598C" w:rsidRPr="0031598C" w:rsidRDefault="0031598C" w:rsidP="00884B0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2"/>
          <w:szCs w:val="22"/>
        </w:rPr>
      </w:pPr>
      <w:r w:rsidRPr="0031598C">
        <w:rPr>
          <w:rFonts w:asciiTheme="majorHAnsi" w:hAnsiTheme="majorHAnsi"/>
          <w:b/>
          <w:sz w:val="22"/>
          <w:szCs w:val="22"/>
        </w:rPr>
        <w:t>Faça o desenho completo da resposta encontrada. Envie o arquivo do projeto salvo em .DWG para avaliação (val. 2,0 pontos)</w:t>
      </w:r>
    </w:p>
    <w:p w14:paraId="689C82CD" w14:textId="77777777" w:rsidR="0031598C" w:rsidRPr="00F21DBE" w:rsidRDefault="0031598C" w:rsidP="00F21DBE">
      <w:pPr>
        <w:pStyle w:val="ListParagraph"/>
        <w:ind w:left="720"/>
        <w:rPr>
          <w:rFonts w:asciiTheme="majorHAnsi" w:hAnsiTheme="majorHAnsi" w:cs="Arial"/>
          <w:noProof/>
          <w:sz w:val="22"/>
          <w:szCs w:val="24"/>
        </w:rPr>
      </w:pPr>
    </w:p>
    <w:p w14:paraId="5752D5AD" w14:textId="77777777" w:rsidR="006820DD" w:rsidRDefault="006820DD" w:rsidP="00F21DBE">
      <w:pPr>
        <w:pStyle w:val="ListParagraph"/>
        <w:ind w:left="720"/>
        <w:jc w:val="left"/>
        <w:rPr>
          <w:rStyle w:val="Strong"/>
          <w:rFonts w:asciiTheme="majorHAnsi" w:hAnsiTheme="majorHAnsi"/>
          <w:color w:val="000000"/>
          <w:sz w:val="22"/>
          <w:szCs w:val="24"/>
          <w:shd w:val="clear" w:color="auto" w:fill="FFFFFF"/>
        </w:rPr>
      </w:pP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Vamos usar metros como unidades de comprimento.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a = 85 m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θ = 30º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Primeiramente, vamos encontrar o cateto adjacente c: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cos θ = c / a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cos 30º = c / 85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proofErr w:type="gramStart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0,866 .</w:t>
      </w:r>
      <w:proofErr w:type="gramEnd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85 = c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Style w:val="Strong"/>
          <w:rFonts w:asciiTheme="majorHAnsi" w:hAnsiTheme="majorHAnsi"/>
          <w:color w:val="000000"/>
          <w:sz w:val="22"/>
          <w:szCs w:val="24"/>
          <w:shd w:val="clear" w:color="auto" w:fill="FFFFFF"/>
        </w:rPr>
        <w:t>73,61 m = c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Agora, iremos encontrar o cateto oposto b: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proofErr w:type="spellStart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sen</w:t>
      </w:r>
      <w:proofErr w:type="spellEnd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θ = b / a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cos 30º = b / 85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0,</w:t>
      </w:r>
      <w:proofErr w:type="gramStart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>5 .</w:t>
      </w:r>
      <w:proofErr w:type="gramEnd"/>
      <w:r w:rsidRPr="00F21DBE">
        <w:rPr>
          <w:rFonts w:asciiTheme="majorHAnsi" w:hAnsiTheme="majorHAnsi"/>
          <w:color w:val="000000"/>
          <w:sz w:val="22"/>
          <w:szCs w:val="24"/>
          <w:shd w:val="clear" w:color="auto" w:fill="FFFFFF"/>
        </w:rPr>
        <w:t xml:space="preserve"> 85 = b</w:t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Fonts w:asciiTheme="majorHAnsi" w:hAnsiTheme="majorHAnsi"/>
          <w:color w:val="000000"/>
          <w:sz w:val="22"/>
          <w:szCs w:val="24"/>
        </w:rPr>
        <w:br/>
      </w:r>
      <w:r w:rsidRPr="00F21DBE">
        <w:rPr>
          <w:rStyle w:val="Strong"/>
          <w:rFonts w:asciiTheme="majorHAnsi" w:hAnsiTheme="majorHAnsi"/>
          <w:color w:val="000000"/>
          <w:sz w:val="22"/>
          <w:szCs w:val="24"/>
          <w:shd w:val="clear" w:color="auto" w:fill="FFFFFF"/>
        </w:rPr>
        <w:t>42,5 m = b</w:t>
      </w:r>
    </w:p>
    <w:p w14:paraId="45C4460D" w14:textId="77777777" w:rsidR="00894908" w:rsidRDefault="00894908" w:rsidP="00F21DBE">
      <w:pPr>
        <w:pStyle w:val="ListParagraph"/>
        <w:ind w:left="720"/>
        <w:jc w:val="left"/>
        <w:rPr>
          <w:rStyle w:val="Strong"/>
          <w:rFonts w:asciiTheme="majorHAnsi" w:hAnsiTheme="majorHAnsi"/>
          <w:color w:val="000000"/>
          <w:sz w:val="22"/>
          <w:szCs w:val="24"/>
          <w:shd w:val="clear" w:color="auto" w:fill="FFFFFF"/>
        </w:rPr>
      </w:pPr>
    </w:p>
    <w:p w14:paraId="0903E9F7" w14:textId="77777777" w:rsidR="00894908" w:rsidRDefault="00894908" w:rsidP="00F21DBE">
      <w:pPr>
        <w:pStyle w:val="ListParagraph"/>
        <w:ind w:left="720"/>
        <w:jc w:val="left"/>
        <w:rPr>
          <w:rStyle w:val="Strong"/>
          <w:rFonts w:asciiTheme="majorHAnsi" w:hAnsiTheme="majorHAnsi"/>
          <w:color w:val="000000"/>
          <w:sz w:val="22"/>
          <w:szCs w:val="24"/>
          <w:shd w:val="clear" w:color="auto" w:fill="FFFFFF"/>
        </w:rPr>
      </w:pPr>
    </w:p>
    <w:p w14:paraId="39B07831" w14:textId="1C6EA4F3" w:rsidR="00894908" w:rsidRPr="007E09E7" w:rsidRDefault="00894908" w:rsidP="00894908">
      <w:pPr>
        <w:pStyle w:val="ListParagraph"/>
        <w:ind w:left="360"/>
        <w:jc w:val="left"/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</w:pPr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 xml:space="preserve">Resposta: No arquivo </w:t>
      </w:r>
      <w:proofErr w:type="spellStart"/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>dwg</w:t>
      </w:r>
      <w:proofErr w:type="spellEnd"/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 xml:space="preserve"> em anexo.</w:t>
      </w:r>
    </w:p>
    <w:p w14:paraId="1FDC3A92" w14:textId="77777777" w:rsidR="006820DD" w:rsidRPr="00F21DBE" w:rsidRDefault="006820DD" w:rsidP="006820DD">
      <w:pPr>
        <w:pStyle w:val="ListParagraph"/>
        <w:ind w:left="720"/>
        <w:jc w:val="left"/>
        <w:rPr>
          <w:rStyle w:val="Strong"/>
          <w:rFonts w:asciiTheme="majorHAnsi" w:hAnsiTheme="majorHAnsi"/>
          <w:color w:val="000000"/>
          <w:sz w:val="22"/>
          <w:szCs w:val="24"/>
          <w:shd w:val="clear" w:color="auto" w:fill="FFFFFF"/>
        </w:rPr>
      </w:pPr>
    </w:p>
    <w:p w14:paraId="5EBFBC05" w14:textId="77777777" w:rsidR="00C81A86" w:rsidRDefault="00C81A86" w:rsidP="00884B0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="Arial"/>
          <w:noProof/>
          <w:sz w:val="22"/>
          <w:szCs w:val="24"/>
        </w:rPr>
      </w:pPr>
      <w:r w:rsidRPr="00F21DBE">
        <w:rPr>
          <w:rFonts w:asciiTheme="majorHAnsi" w:hAnsiTheme="majorHAnsi" w:cs="Arial"/>
          <w:noProof/>
          <w:sz w:val="22"/>
          <w:szCs w:val="24"/>
        </w:rPr>
        <w:lastRenderedPageBreak/>
        <w:t>Qual é a função do comando starmode0?</w:t>
      </w:r>
    </w:p>
    <w:p w14:paraId="6E3453FC" w14:textId="3AD86D13" w:rsidR="002503B3" w:rsidRDefault="002503B3" w:rsidP="002503B3">
      <w:pPr>
        <w:spacing w:line="480" w:lineRule="auto"/>
        <w:ind w:left="360"/>
        <w:rPr>
          <w:rFonts w:asciiTheme="majorHAnsi" w:hAnsiTheme="majorHAnsi"/>
          <w:noProof/>
          <w:szCs w:val="28"/>
        </w:rPr>
      </w:pPr>
      <w:r w:rsidRPr="007E09E7">
        <w:rPr>
          <w:rFonts w:asciiTheme="majorHAnsi" w:hAnsiTheme="majorHAnsi"/>
          <w:b/>
          <w:bCs/>
          <w:noProof/>
          <w:color w:val="000000" w:themeColor="text1"/>
          <w:sz w:val="22"/>
          <w:szCs w:val="24"/>
        </w:rPr>
        <w:t>Resposta:</w:t>
      </w:r>
      <w:r w:rsidRPr="007E09E7">
        <w:rPr>
          <w:rFonts w:asciiTheme="majorHAnsi" w:hAnsiTheme="majorHAnsi"/>
          <w:noProof/>
          <w:color w:val="000000" w:themeColor="text1"/>
          <w:sz w:val="22"/>
          <w:szCs w:val="24"/>
        </w:rPr>
        <w:t xml:space="preserve"> </w:t>
      </w:r>
      <w:r w:rsidRPr="002503B3">
        <w:rPr>
          <w:rFonts w:asciiTheme="majorHAnsi" w:hAnsiTheme="majorHAnsi"/>
          <w:noProof/>
          <w:szCs w:val="28"/>
        </w:rPr>
        <w:t>O</w:t>
      </w:r>
      <w:r w:rsidR="005902AA">
        <w:rPr>
          <w:rFonts w:asciiTheme="majorHAnsi" w:hAnsiTheme="majorHAnsi"/>
          <w:noProof/>
          <w:szCs w:val="28"/>
        </w:rPr>
        <w:t xml:space="preserve"> comando starmode0 é usado quando se necessita que os pontos de controle não s</w:t>
      </w:r>
      <w:r w:rsidR="008D10D8">
        <w:rPr>
          <w:rFonts w:asciiTheme="majorHAnsi" w:hAnsiTheme="majorHAnsi"/>
          <w:noProof/>
          <w:szCs w:val="28"/>
        </w:rPr>
        <w:t xml:space="preserve">ejam </w:t>
      </w:r>
      <w:r w:rsidR="005902AA">
        <w:rPr>
          <w:rFonts w:asciiTheme="majorHAnsi" w:hAnsiTheme="majorHAnsi"/>
          <w:noProof/>
          <w:szCs w:val="28"/>
        </w:rPr>
        <w:t>exibidos na tela</w:t>
      </w:r>
      <w:r w:rsidR="008D10D8">
        <w:rPr>
          <w:rFonts w:asciiTheme="majorHAnsi" w:hAnsiTheme="majorHAnsi"/>
          <w:noProof/>
          <w:szCs w:val="28"/>
        </w:rPr>
        <w:t>. Isso pode ser útil quando se deseja ocultar os pontos de controle para uma visualização mais limpa da geometria.</w:t>
      </w:r>
    </w:p>
    <w:p w14:paraId="54C31D05" w14:textId="77777777" w:rsidR="00902BE6" w:rsidRDefault="00902BE6" w:rsidP="002503B3">
      <w:pPr>
        <w:spacing w:line="480" w:lineRule="auto"/>
        <w:ind w:left="360"/>
        <w:rPr>
          <w:rFonts w:asciiTheme="majorHAnsi" w:hAnsiTheme="majorHAnsi"/>
          <w:noProof/>
          <w:szCs w:val="28"/>
        </w:rPr>
      </w:pPr>
    </w:p>
    <w:p w14:paraId="7C9CE281" w14:textId="77777777" w:rsidR="00C81A86" w:rsidRDefault="00C81A86" w:rsidP="00884B0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="Arial"/>
          <w:noProof/>
          <w:sz w:val="22"/>
          <w:szCs w:val="24"/>
        </w:rPr>
      </w:pPr>
      <w:r w:rsidRPr="00F21DBE">
        <w:rPr>
          <w:rFonts w:asciiTheme="majorHAnsi" w:hAnsiTheme="majorHAnsi" w:cs="Arial"/>
          <w:noProof/>
          <w:sz w:val="22"/>
          <w:szCs w:val="24"/>
        </w:rPr>
        <w:t>Como se alterna entre as visualizações no autocad?</w:t>
      </w:r>
    </w:p>
    <w:p w14:paraId="1F1AAA12" w14:textId="33509E60" w:rsidR="008D10D8" w:rsidRPr="008D10D8" w:rsidRDefault="008D10D8" w:rsidP="00894908">
      <w:pPr>
        <w:spacing w:line="480" w:lineRule="auto"/>
        <w:ind w:left="360"/>
        <w:rPr>
          <w:rFonts w:asciiTheme="majorHAnsi" w:hAnsiTheme="majorHAnsi"/>
          <w:noProof/>
          <w:szCs w:val="28"/>
        </w:rPr>
      </w:pPr>
      <w:r w:rsidRPr="007E09E7">
        <w:rPr>
          <w:rFonts w:asciiTheme="majorHAnsi" w:hAnsiTheme="majorHAnsi"/>
          <w:b/>
          <w:bCs/>
          <w:noProof/>
          <w:color w:val="000000" w:themeColor="text1"/>
          <w:szCs w:val="28"/>
        </w:rPr>
        <w:t>Resposta:</w:t>
      </w:r>
      <w:r w:rsidRPr="00902BE6">
        <w:rPr>
          <w:rFonts w:asciiTheme="majorHAnsi" w:hAnsiTheme="majorHAnsi"/>
          <w:noProof/>
          <w:color w:val="FF0000"/>
          <w:szCs w:val="28"/>
        </w:rPr>
        <w:t xml:space="preserve"> </w:t>
      </w:r>
      <w:r w:rsidRPr="00902BE6">
        <w:rPr>
          <w:rFonts w:asciiTheme="majorHAnsi" w:hAnsiTheme="majorHAnsi"/>
          <w:noProof/>
          <w:szCs w:val="28"/>
        </w:rPr>
        <w:t xml:space="preserve">No AutoCAD, </w:t>
      </w:r>
      <w:r w:rsidR="00902BE6">
        <w:rPr>
          <w:rFonts w:asciiTheme="majorHAnsi" w:hAnsiTheme="majorHAnsi"/>
          <w:noProof/>
          <w:szCs w:val="28"/>
        </w:rPr>
        <w:t xml:space="preserve">é possível altenar entra as visualizações de diversas maneiras. Sendo algumas delas: </w:t>
      </w:r>
      <w:r w:rsidRPr="008D10D8">
        <w:rPr>
          <w:rFonts w:asciiTheme="majorHAnsi" w:hAnsiTheme="majorHAnsi"/>
          <w:b/>
          <w:bCs/>
          <w:noProof/>
          <w:szCs w:val="28"/>
        </w:rPr>
        <w:t>Visualização de Layout e Modelo</w:t>
      </w:r>
      <w:r w:rsidR="00902BE6">
        <w:rPr>
          <w:rFonts w:asciiTheme="majorHAnsi" w:hAnsiTheme="majorHAnsi"/>
          <w:b/>
          <w:bCs/>
          <w:noProof/>
          <w:szCs w:val="28"/>
        </w:rPr>
        <w:t xml:space="preserve"> - </w:t>
      </w:r>
      <w:r w:rsidR="00902BE6" w:rsidRPr="00902BE6">
        <w:rPr>
          <w:rFonts w:asciiTheme="majorHAnsi" w:hAnsiTheme="majorHAnsi"/>
          <w:b/>
          <w:bCs/>
          <w:noProof/>
          <w:szCs w:val="28"/>
        </w:rPr>
        <w:t xml:space="preserve"> </w:t>
      </w:r>
      <w:r w:rsidR="00902BE6">
        <w:rPr>
          <w:rFonts w:asciiTheme="majorHAnsi" w:hAnsiTheme="majorHAnsi"/>
          <w:noProof/>
          <w:szCs w:val="28"/>
        </w:rPr>
        <w:t>É possível u</w:t>
      </w:r>
      <w:r w:rsidRPr="008D10D8">
        <w:rPr>
          <w:rFonts w:asciiTheme="majorHAnsi" w:hAnsiTheme="majorHAnsi"/>
          <w:noProof/>
          <w:szCs w:val="28"/>
        </w:rPr>
        <w:t>s</w:t>
      </w:r>
      <w:r w:rsidR="00902BE6">
        <w:rPr>
          <w:rFonts w:asciiTheme="majorHAnsi" w:hAnsiTheme="majorHAnsi"/>
          <w:noProof/>
          <w:szCs w:val="28"/>
        </w:rPr>
        <w:t>ar</w:t>
      </w:r>
      <w:r w:rsidRPr="008D10D8">
        <w:rPr>
          <w:rFonts w:asciiTheme="majorHAnsi" w:hAnsiTheme="majorHAnsi"/>
          <w:noProof/>
          <w:szCs w:val="28"/>
        </w:rPr>
        <w:t xml:space="preserve"> as teclas de atalho Ctrl + 1 para alternar para o espaço do modelo e Ctrl + 4 para alternar para um layout.</w:t>
      </w:r>
      <w:r w:rsidR="00902BE6">
        <w:rPr>
          <w:rFonts w:asciiTheme="majorHAnsi" w:hAnsiTheme="majorHAnsi"/>
          <w:noProof/>
          <w:szCs w:val="28"/>
        </w:rPr>
        <w:t xml:space="preserve"> </w:t>
      </w:r>
      <w:r w:rsidRPr="008D10D8">
        <w:rPr>
          <w:rFonts w:asciiTheme="majorHAnsi" w:hAnsiTheme="majorHAnsi"/>
          <w:b/>
          <w:bCs/>
          <w:noProof/>
          <w:szCs w:val="28"/>
        </w:rPr>
        <w:t>Visualização de Vistas</w:t>
      </w:r>
      <w:r w:rsidR="00902BE6">
        <w:rPr>
          <w:rFonts w:asciiTheme="majorHAnsi" w:hAnsiTheme="majorHAnsi"/>
          <w:b/>
          <w:bCs/>
          <w:noProof/>
          <w:szCs w:val="28"/>
        </w:rPr>
        <w:t xml:space="preserve"> -</w:t>
      </w:r>
      <w:r w:rsidR="00902BE6">
        <w:rPr>
          <w:rFonts w:asciiTheme="majorHAnsi" w:hAnsiTheme="majorHAnsi"/>
          <w:noProof/>
          <w:szCs w:val="28"/>
        </w:rPr>
        <w:t xml:space="preserve"> É possível u</w:t>
      </w:r>
      <w:r w:rsidR="00902BE6" w:rsidRPr="008D10D8">
        <w:rPr>
          <w:rFonts w:asciiTheme="majorHAnsi" w:hAnsiTheme="majorHAnsi"/>
          <w:noProof/>
          <w:szCs w:val="28"/>
        </w:rPr>
        <w:t>s</w:t>
      </w:r>
      <w:r w:rsidR="00902BE6">
        <w:rPr>
          <w:rFonts w:asciiTheme="majorHAnsi" w:hAnsiTheme="majorHAnsi"/>
          <w:noProof/>
          <w:szCs w:val="28"/>
        </w:rPr>
        <w:t>ar</w:t>
      </w:r>
      <w:r w:rsidR="00902BE6" w:rsidRPr="008D10D8">
        <w:rPr>
          <w:rFonts w:asciiTheme="majorHAnsi" w:hAnsiTheme="majorHAnsi"/>
          <w:noProof/>
          <w:szCs w:val="28"/>
        </w:rPr>
        <w:t xml:space="preserve"> </w:t>
      </w:r>
      <w:r w:rsidRPr="008D10D8">
        <w:rPr>
          <w:rFonts w:asciiTheme="majorHAnsi" w:hAnsiTheme="majorHAnsi"/>
          <w:noProof/>
          <w:szCs w:val="28"/>
        </w:rPr>
        <w:t xml:space="preserve">os comandos "Vistas" na barra de ferramentas "Visualizar" ou </w:t>
      </w:r>
      <w:r w:rsidR="00902BE6">
        <w:rPr>
          <w:rFonts w:asciiTheme="majorHAnsi" w:hAnsiTheme="majorHAnsi"/>
          <w:noProof/>
          <w:szCs w:val="28"/>
        </w:rPr>
        <w:t>ir</w:t>
      </w:r>
      <w:r w:rsidRPr="008D10D8">
        <w:rPr>
          <w:rFonts w:asciiTheme="majorHAnsi" w:hAnsiTheme="majorHAnsi"/>
          <w:noProof/>
          <w:szCs w:val="28"/>
        </w:rPr>
        <w:t xml:space="preserve"> para a guia "Visualizar" na faixa de opções para escolher entre vistas padrão</w:t>
      </w:r>
      <w:r w:rsidR="00902BE6">
        <w:rPr>
          <w:rFonts w:asciiTheme="majorHAnsi" w:hAnsiTheme="majorHAnsi"/>
          <w:noProof/>
          <w:szCs w:val="28"/>
        </w:rPr>
        <w:t xml:space="preserve">. </w:t>
      </w:r>
      <w:r w:rsidRPr="008D10D8">
        <w:rPr>
          <w:rFonts w:asciiTheme="majorHAnsi" w:hAnsiTheme="majorHAnsi"/>
          <w:b/>
          <w:bCs/>
          <w:noProof/>
          <w:szCs w:val="28"/>
        </w:rPr>
        <w:t>Visualização Dinâmica</w:t>
      </w:r>
      <w:r w:rsidR="00894908">
        <w:rPr>
          <w:rFonts w:asciiTheme="majorHAnsi" w:hAnsiTheme="majorHAnsi"/>
          <w:b/>
          <w:bCs/>
          <w:noProof/>
          <w:szCs w:val="28"/>
        </w:rPr>
        <w:t xml:space="preserve"> - </w:t>
      </w:r>
      <w:r w:rsidRPr="008D10D8">
        <w:rPr>
          <w:rFonts w:asciiTheme="majorHAnsi" w:hAnsiTheme="majorHAnsi"/>
          <w:noProof/>
          <w:szCs w:val="28"/>
        </w:rPr>
        <w:t>A barra de ferramentas "Visualizar" também pode conter opções para visualização dinâmica, como visualização de sombreamento, visualização de arame, etc.</w:t>
      </w:r>
      <w:r w:rsidR="00894908">
        <w:rPr>
          <w:rFonts w:asciiTheme="majorHAnsi" w:hAnsiTheme="majorHAnsi"/>
          <w:noProof/>
          <w:szCs w:val="28"/>
        </w:rPr>
        <w:t xml:space="preserve"> </w:t>
      </w:r>
      <w:r w:rsidRPr="008D10D8">
        <w:rPr>
          <w:rFonts w:asciiTheme="majorHAnsi" w:hAnsiTheme="majorHAnsi"/>
          <w:b/>
          <w:bCs/>
          <w:noProof/>
          <w:szCs w:val="28"/>
        </w:rPr>
        <w:t>Visualização de Camadas</w:t>
      </w:r>
      <w:r w:rsidR="00894908">
        <w:rPr>
          <w:rFonts w:asciiTheme="majorHAnsi" w:hAnsiTheme="majorHAnsi"/>
          <w:b/>
          <w:bCs/>
          <w:noProof/>
          <w:szCs w:val="28"/>
        </w:rPr>
        <w:t xml:space="preserve"> - </w:t>
      </w:r>
      <w:r w:rsidRPr="008D10D8">
        <w:rPr>
          <w:rFonts w:asciiTheme="majorHAnsi" w:hAnsiTheme="majorHAnsi"/>
          <w:noProof/>
          <w:szCs w:val="28"/>
        </w:rPr>
        <w:t>Use o painel "Camadas" para controlar a visibilidade das camadas e, assim, alterar a aparência do desenho.</w:t>
      </w:r>
      <w:r w:rsidR="00894908">
        <w:rPr>
          <w:rFonts w:asciiTheme="majorHAnsi" w:hAnsiTheme="majorHAnsi"/>
          <w:noProof/>
          <w:szCs w:val="28"/>
        </w:rPr>
        <w:t xml:space="preserve"> </w:t>
      </w:r>
      <w:r w:rsidRPr="008D10D8">
        <w:rPr>
          <w:rFonts w:asciiTheme="majorHAnsi" w:hAnsiTheme="majorHAnsi"/>
          <w:b/>
          <w:bCs/>
          <w:noProof/>
          <w:szCs w:val="28"/>
        </w:rPr>
        <w:t>Comando MV (MView)</w:t>
      </w:r>
      <w:r w:rsidR="00894908">
        <w:rPr>
          <w:rFonts w:asciiTheme="majorHAnsi" w:hAnsiTheme="majorHAnsi"/>
          <w:b/>
          <w:bCs/>
          <w:noProof/>
          <w:szCs w:val="28"/>
        </w:rPr>
        <w:t xml:space="preserve"> - </w:t>
      </w:r>
      <w:r w:rsidRPr="008D10D8">
        <w:rPr>
          <w:rFonts w:asciiTheme="majorHAnsi" w:hAnsiTheme="majorHAnsi"/>
          <w:noProof/>
          <w:szCs w:val="28"/>
        </w:rPr>
        <w:t>Use o comando MV para criar e gerenciar janelas de visualização em layouts.</w:t>
      </w:r>
    </w:p>
    <w:p w14:paraId="1736A32F" w14:textId="5CFB43BD" w:rsidR="008D10D8" w:rsidRPr="008D10D8" w:rsidRDefault="008D10D8" w:rsidP="008D10D8">
      <w:pPr>
        <w:spacing w:line="480" w:lineRule="auto"/>
        <w:ind w:left="360"/>
        <w:rPr>
          <w:rFonts w:asciiTheme="majorHAnsi" w:hAnsiTheme="majorHAnsi"/>
          <w:noProof/>
          <w:szCs w:val="28"/>
        </w:rPr>
      </w:pPr>
    </w:p>
    <w:p w14:paraId="29AA7523" w14:textId="77777777" w:rsidR="00C81A86" w:rsidRDefault="00C81A86" w:rsidP="00884B0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="Arial"/>
          <w:noProof/>
          <w:sz w:val="22"/>
          <w:szCs w:val="24"/>
        </w:rPr>
      </w:pPr>
      <w:r w:rsidRPr="00F21DBE">
        <w:rPr>
          <w:rFonts w:asciiTheme="majorHAnsi" w:hAnsiTheme="majorHAnsi" w:cs="Arial"/>
          <w:noProof/>
          <w:sz w:val="22"/>
          <w:szCs w:val="24"/>
        </w:rPr>
        <w:t>Em qual g</w:t>
      </w:r>
      <w:r w:rsidR="008F79B4" w:rsidRPr="00F21DBE">
        <w:rPr>
          <w:rFonts w:asciiTheme="majorHAnsi" w:hAnsiTheme="majorHAnsi" w:cs="Arial"/>
          <w:noProof/>
          <w:sz w:val="22"/>
          <w:szCs w:val="24"/>
        </w:rPr>
        <w:t xml:space="preserve">uia está o comando ocultar </w:t>
      </w:r>
      <w:r w:rsidRPr="00F21DBE">
        <w:rPr>
          <w:rFonts w:asciiTheme="majorHAnsi" w:hAnsiTheme="majorHAnsi" w:cs="Arial"/>
          <w:noProof/>
          <w:sz w:val="22"/>
          <w:szCs w:val="24"/>
        </w:rPr>
        <w:t>no autocad?</w:t>
      </w:r>
    </w:p>
    <w:p w14:paraId="1DBFB818" w14:textId="6F89C037" w:rsidR="00894908" w:rsidRDefault="00894908" w:rsidP="00894908">
      <w:pPr>
        <w:spacing w:line="480" w:lineRule="auto"/>
        <w:ind w:left="360"/>
        <w:rPr>
          <w:rFonts w:asciiTheme="majorHAnsi" w:hAnsiTheme="majorHAnsi" w:cs="Arial"/>
          <w:noProof/>
          <w:szCs w:val="28"/>
        </w:rPr>
      </w:pPr>
      <w:r w:rsidRPr="007E09E7">
        <w:rPr>
          <w:rFonts w:asciiTheme="majorHAnsi" w:hAnsiTheme="majorHAnsi" w:cs="Arial"/>
          <w:b/>
          <w:bCs/>
          <w:noProof/>
          <w:color w:val="000000" w:themeColor="text1"/>
          <w:szCs w:val="28"/>
        </w:rPr>
        <w:t>Resposta:</w:t>
      </w:r>
      <w:r w:rsidRPr="00894908">
        <w:rPr>
          <w:rFonts w:asciiTheme="majorHAnsi" w:hAnsiTheme="majorHAnsi" w:cs="Arial"/>
          <w:noProof/>
          <w:color w:val="FF0000"/>
          <w:szCs w:val="28"/>
        </w:rPr>
        <w:t xml:space="preserve"> </w:t>
      </w:r>
      <w:r w:rsidRPr="00894908">
        <w:rPr>
          <w:rFonts w:asciiTheme="majorHAnsi" w:hAnsiTheme="majorHAnsi" w:cs="Arial"/>
          <w:noProof/>
          <w:szCs w:val="28"/>
        </w:rPr>
        <w:t xml:space="preserve">O comando ocultar é possível ser acessado em guia “Início” (Home), no painel “visualizar” (view) ou com o comando “ocultar” (hilde). </w:t>
      </w:r>
    </w:p>
    <w:p w14:paraId="36CED9A9" w14:textId="77777777" w:rsidR="00894908" w:rsidRPr="00894908" w:rsidRDefault="00894908" w:rsidP="00894908">
      <w:pPr>
        <w:spacing w:line="480" w:lineRule="auto"/>
        <w:ind w:left="360"/>
        <w:rPr>
          <w:rFonts w:asciiTheme="majorHAnsi" w:hAnsiTheme="majorHAnsi" w:cs="Arial"/>
          <w:noProof/>
          <w:szCs w:val="28"/>
        </w:rPr>
      </w:pPr>
    </w:p>
    <w:p w14:paraId="0B5C8660" w14:textId="77777777" w:rsidR="00F21DBE" w:rsidRPr="00F21DBE" w:rsidRDefault="00D95445" w:rsidP="00884B0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="Arial"/>
          <w:noProof/>
          <w:sz w:val="22"/>
          <w:szCs w:val="24"/>
        </w:rPr>
      </w:pPr>
      <w:r w:rsidRPr="00F21DBE">
        <w:rPr>
          <w:rFonts w:asciiTheme="majorHAnsi" w:hAnsiTheme="majorHAnsi" w:cs="Arial"/>
          <w:noProof/>
          <w:sz w:val="22"/>
          <w:szCs w:val="24"/>
        </w:rPr>
        <w:t>Com uso do seu conhecimento do Ca</w:t>
      </w:r>
      <w:r w:rsidR="008F79B4" w:rsidRPr="00F21DBE">
        <w:rPr>
          <w:rFonts w:asciiTheme="majorHAnsi" w:hAnsiTheme="majorHAnsi" w:cs="Arial"/>
          <w:noProof/>
          <w:sz w:val="22"/>
          <w:szCs w:val="24"/>
        </w:rPr>
        <w:t>pítulo 03 do curso de autocad, d</w:t>
      </w:r>
      <w:r w:rsidRPr="00F21DBE">
        <w:rPr>
          <w:rFonts w:asciiTheme="majorHAnsi" w:hAnsiTheme="majorHAnsi" w:cs="Arial"/>
          <w:noProof/>
          <w:sz w:val="22"/>
          <w:szCs w:val="24"/>
        </w:rPr>
        <w:t xml:space="preserve">esenvolva um vídeo do seu desenvolvimento da figura abaixo </w:t>
      </w:r>
      <w:r w:rsidR="00F21DBE" w:rsidRPr="00F21DBE">
        <w:rPr>
          <w:rFonts w:asciiTheme="majorHAnsi" w:hAnsiTheme="majorHAnsi" w:cs="Arial"/>
          <w:noProof/>
          <w:sz w:val="22"/>
          <w:szCs w:val="24"/>
        </w:rPr>
        <w:t xml:space="preserve">Envie o arquivo do projeto salvo em .DWG para avaliação: (vl. </w:t>
      </w:r>
      <w:r w:rsidR="00F21DBE">
        <w:rPr>
          <w:rFonts w:asciiTheme="majorHAnsi" w:hAnsiTheme="majorHAnsi" w:cs="Arial"/>
          <w:noProof/>
          <w:sz w:val="22"/>
          <w:szCs w:val="24"/>
        </w:rPr>
        <w:t>4,0</w:t>
      </w:r>
      <w:r w:rsidR="00F21DBE" w:rsidRPr="00F21DBE">
        <w:rPr>
          <w:rFonts w:asciiTheme="majorHAnsi" w:hAnsiTheme="majorHAnsi" w:cs="Arial"/>
          <w:noProof/>
          <w:sz w:val="22"/>
          <w:szCs w:val="24"/>
        </w:rPr>
        <w:t xml:space="preserve"> pontos). </w:t>
      </w:r>
    </w:p>
    <w:p w14:paraId="779BCF5D" w14:textId="77777777" w:rsidR="00D95445" w:rsidRPr="00F21DBE" w:rsidRDefault="00D95445" w:rsidP="00F21DBE">
      <w:pPr>
        <w:pStyle w:val="ListParagraph"/>
        <w:spacing w:line="480" w:lineRule="auto"/>
        <w:ind w:left="720"/>
        <w:rPr>
          <w:rFonts w:asciiTheme="majorHAnsi" w:hAnsiTheme="majorHAnsi" w:cs="Arial"/>
          <w:noProof/>
          <w:sz w:val="22"/>
          <w:szCs w:val="24"/>
        </w:rPr>
      </w:pPr>
    </w:p>
    <w:p w14:paraId="2F6F0F5C" w14:textId="77777777" w:rsidR="00927ED7" w:rsidRPr="00F21DBE" w:rsidRDefault="00927ED7" w:rsidP="000F3E1F">
      <w:pPr>
        <w:pStyle w:val="ListParagraph"/>
        <w:spacing w:line="480" w:lineRule="auto"/>
        <w:ind w:left="720"/>
        <w:jc w:val="center"/>
        <w:rPr>
          <w:rFonts w:asciiTheme="majorHAnsi" w:hAnsiTheme="majorHAnsi" w:cs="Arial"/>
          <w:noProof/>
          <w:sz w:val="22"/>
          <w:szCs w:val="24"/>
        </w:rPr>
      </w:pPr>
      <w:r w:rsidRPr="00F21DBE">
        <w:rPr>
          <w:rFonts w:asciiTheme="majorHAnsi" w:hAnsiTheme="majorHAnsi" w:cs="Arial"/>
          <w:noProof/>
          <w:sz w:val="22"/>
          <w:szCs w:val="24"/>
        </w:rPr>
        <w:lastRenderedPageBreak/>
        <w:drawing>
          <wp:inline distT="0" distB="0" distL="0" distR="0" wp14:anchorId="491F0A8B" wp14:editId="46E45A60">
            <wp:extent cx="2672471" cy="25717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7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CF78A" w14:textId="117CCF48" w:rsidR="00D95445" w:rsidRPr="007E09E7" w:rsidRDefault="00894908" w:rsidP="00894908">
      <w:pPr>
        <w:pStyle w:val="ListParagraph"/>
        <w:ind w:left="720"/>
        <w:jc w:val="left"/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</w:pPr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 xml:space="preserve">Resposta: No arquivo </w:t>
      </w:r>
      <w:proofErr w:type="spellStart"/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>dwg</w:t>
      </w:r>
      <w:proofErr w:type="spellEnd"/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 xml:space="preserve"> em anexo (vídeo em anexo também).</w:t>
      </w:r>
    </w:p>
    <w:p w14:paraId="510A8937" w14:textId="77777777" w:rsidR="00894908" w:rsidRPr="00F21DBE" w:rsidRDefault="00894908" w:rsidP="00D95445">
      <w:pPr>
        <w:pStyle w:val="ListParagraph"/>
        <w:jc w:val="center"/>
        <w:rPr>
          <w:rFonts w:asciiTheme="majorHAnsi" w:hAnsiTheme="majorHAnsi" w:cs="Arial"/>
          <w:noProof/>
          <w:sz w:val="22"/>
          <w:szCs w:val="24"/>
        </w:rPr>
      </w:pPr>
    </w:p>
    <w:p w14:paraId="50A14F09" w14:textId="77777777" w:rsidR="00D95445" w:rsidRPr="00F21DBE" w:rsidRDefault="00D95445" w:rsidP="00884B0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 w:cs="Arial"/>
          <w:noProof/>
          <w:sz w:val="22"/>
          <w:szCs w:val="24"/>
        </w:rPr>
      </w:pPr>
      <w:r w:rsidRPr="00F21DBE">
        <w:rPr>
          <w:rFonts w:asciiTheme="majorHAnsi" w:hAnsiTheme="majorHAnsi" w:cs="Arial"/>
          <w:noProof/>
          <w:sz w:val="22"/>
          <w:szCs w:val="24"/>
        </w:rPr>
        <w:t xml:space="preserve">Como foi visto no capítulo 02 do curso </w:t>
      </w:r>
      <w:r w:rsidR="008F79B4" w:rsidRPr="00F21DBE">
        <w:rPr>
          <w:rFonts w:asciiTheme="majorHAnsi" w:hAnsiTheme="majorHAnsi" w:cs="Arial"/>
          <w:noProof/>
          <w:sz w:val="22"/>
          <w:szCs w:val="24"/>
        </w:rPr>
        <w:t>e</w:t>
      </w:r>
      <w:r w:rsidRPr="00F21DBE">
        <w:rPr>
          <w:rFonts w:asciiTheme="majorHAnsi" w:hAnsiTheme="majorHAnsi" w:cs="Arial"/>
          <w:noProof/>
          <w:sz w:val="22"/>
          <w:szCs w:val="24"/>
        </w:rPr>
        <w:t xml:space="preserve"> utiliza</w:t>
      </w:r>
      <w:r w:rsidR="008F79B4" w:rsidRPr="00F21DBE">
        <w:rPr>
          <w:rFonts w:asciiTheme="majorHAnsi" w:hAnsiTheme="majorHAnsi" w:cs="Arial"/>
          <w:noProof/>
          <w:sz w:val="22"/>
          <w:szCs w:val="24"/>
        </w:rPr>
        <w:t>n</w:t>
      </w:r>
      <w:r w:rsidRPr="00F21DBE">
        <w:rPr>
          <w:rFonts w:asciiTheme="majorHAnsi" w:hAnsiTheme="majorHAnsi" w:cs="Arial"/>
          <w:noProof/>
          <w:sz w:val="22"/>
          <w:szCs w:val="24"/>
        </w:rPr>
        <w:t>do dos seus conhecimento</w:t>
      </w:r>
      <w:r w:rsidR="008F79B4" w:rsidRPr="00F21DBE">
        <w:rPr>
          <w:rFonts w:asciiTheme="majorHAnsi" w:hAnsiTheme="majorHAnsi" w:cs="Arial"/>
          <w:noProof/>
          <w:sz w:val="22"/>
          <w:szCs w:val="24"/>
        </w:rPr>
        <w:t>s</w:t>
      </w:r>
      <w:r w:rsidRPr="00F21DBE">
        <w:rPr>
          <w:rFonts w:asciiTheme="majorHAnsi" w:hAnsiTheme="majorHAnsi" w:cs="Arial"/>
          <w:noProof/>
          <w:sz w:val="22"/>
          <w:szCs w:val="24"/>
        </w:rPr>
        <w:t xml:space="preserve">, desenvolva no autocad um </w:t>
      </w:r>
      <w:r w:rsidR="006820DD" w:rsidRPr="00F21DBE">
        <w:rPr>
          <w:rFonts w:asciiTheme="majorHAnsi" w:hAnsiTheme="majorHAnsi" w:cs="Arial"/>
          <w:b/>
          <w:noProof/>
          <w:sz w:val="22"/>
          <w:szCs w:val="24"/>
        </w:rPr>
        <w:t>CUBO</w:t>
      </w:r>
      <w:r w:rsidRPr="00F21DBE">
        <w:rPr>
          <w:rFonts w:asciiTheme="majorHAnsi" w:hAnsiTheme="majorHAnsi" w:cs="Arial"/>
          <w:noProof/>
          <w:sz w:val="22"/>
          <w:szCs w:val="24"/>
        </w:rPr>
        <w:t xml:space="preserve"> como à figura abaixo. Sem cores, somente a sua forma geométrica. Envie o arquivo do projeto salvo em .DWG para avaliação: (vl. </w:t>
      </w:r>
      <w:r w:rsidR="00F21DBE">
        <w:rPr>
          <w:rFonts w:asciiTheme="majorHAnsi" w:hAnsiTheme="majorHAnsi" w:cs="Arial"/>
          <w:noProof/>
          <w:sz w:val="22"/>
          <w:szCs w:val="24"/>
        </w:rPr>
        <w:t>2,0</w:t>
      </w:r>
      <w:r w:rsidRPr="00F21DBE">
        <w:rPr>
          <w:rFonts w:asciiTheme="majorHAnsi" w:hAnsiTheme="majorHAnsi" w:cs="Arial"/>
          <w:noProof/>
          <w:sz w:val="22"/>
          <w:szCs w:val="24"/>
        </w:rPr>
        <w:t xml:space="preserve"> pontos). </w:t>
      </w:r>
    </w:p>
    <w:p w14:paraId="5761E74E" w14:textId="77777777" w:rsidR="0079215D" w:rsidRPr="00F21DBE" w:rsidRDefault="00FA1C44" w:rsidP="00D95445">
      <w:pPr>
        <w:spacing w:line="480" w:lineRule="auto"/>
        <w:jc w:val="center"/>
        <w:rPr>
          <w:rFonts w:asciiTheme="majorHAnsi" w:hAnsiTheme="majorHAnsi" w:cs="Arial"/>
          <w:noProof/>
          <w:sz w:val="22"/>
          <w:szCs w:val="24"/>
        </w:rPr>
      </w:pPr>
      <w:r w:rsidRPr="00F21DBE">
        <w:rPr>
          <w:rFonts w:asciiTheme="majorHAnsi" w:hAnsiTheme="majorHAnsi"/>
          <w:noProof/>
          <w:sz w:val="22"/>
          <w:szCs w:val="24"/>
        </w:rPr>
        <w:drawing>
          <wp:inline distT="0" distB="0" distL="0" distR="0" wp14:anchorId="416BF396" wp14:editId="656C8BBF">
            <wp:extent cx="1743075" cy="1730067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8FC6" w14:textId="46A71C5D" w:rsidR="003C4078" w:rsidRPr="00F21DBE" w:rsidRDefault="00894908" w:rsidP="00894908">
      <w:pPr>
        <w:spacing w:line="480" w:lineRule="auto"/>
        <w:ind w:left="720"/>
        <w:jc w:val="left"/>
        <w:rPr>
          <w:rFonts w:asciiTheme="majorHAnsi" w:hAnsiTheme="majorHAnsi" w:cs="Arial"/>
          <w:noProof/>
          <w:sz w:val="22"/>
          <w:szCs w:val="24"/>
        </w:rPr>
      </w:pPr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 xml:space="preserve">Resposta: No arquivo </w:t>
      </w:r>
      <w:proofErr w:type="spellStart"/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>dwg</w:t>
      </w:r>
      <w:proofErr w:type="spellEnd"/>
      <w:r w:rsidRPr="007E09E7">
        <w:rPr>
          <w:rStyle w:val="Strong"/>
          <w:rFonts w:asciiTheme="majorHAnsi" w:hAnsiTheme="majorHAnsi"/>
          <w:color w:val="000000" w:themeColor="text1"/>
          <w:sz w:val="22"/>
          <w:szCs w:val="24"/>
          <w:shd w:val="clear" w:color="auto" w:fill="FFFFFF"/>
        </w:rPr>
        <w:t xml:space="preserve"> em anexo</w:t>
      </w:r>
      <w:r>
        <w:rPr>
          <w:rStyle w:val="Strong"/>
          <w:rFonts w:asciiTheme="majorHAnsi" w:hAnsiTheme="majorHAnsi"/>
          <w:color w:val="FF0000"/>
          <w:sz w:val="22"/>
          <w:szCs w:val="24"/>
          <w:shd w:val="clear" w:color="auto" w:fill="FFFFFF"/>
        </w:rPr>
        <w:t>.</w:t>
      </w:r>
    </w:p>
    <w:p w14:paraId="57DF831C" w14:textId="77777777" w:rsidR="00D95445" w:rsidRPr="00F21DBE" w:rsidRDefault="003C4078" w:rsidP="003C4078">
      <w:pPr>
        <w:spacing w:line="480" w:lineRule="auto"/>
        <w:jc w:val="center"/>
        <w:rPr>
          <w:rFonts w:asciiTheme="majorHAnsi" w:hAnsiTheme="majorHAnsi" w:cs="Arial"/>
          <w:b/>
          <w:noProof/>
          <w:sz w:val="22"/>
          <w:szCs w:val="24"/>
          <w:highlight w:val="yellow"/>
        </w:rPr>
      </w:pPr>
      <w:r w:rsidRPr="00F21DBE">
        <w:rPr>
          <w:rFonts w:asciiTheme="majorHAnsi" w:hAnsiTheme="majorHAnsi" w:cs="Arial"/>
          <w:b/>
          <w:noProof/>
          <w:sz w:val="22"/>
          <w:szCs w:val="24"/>
          <w:highlight w:val="yellow"/>
        </w:rPr>
        <w:t>ENTREGA DO TRABALHO – LEIA COM ATENÇÃO</w:t>
      </w:r>
    </w:p>
    <w:p w14:paraId="34B59D64" w14:textId="77777777" w:rsidR="003C4078" w:rsidRPr="00F21DBE" w:rsidRDefault="003C4078" w:rsidP="003C4078">
      <w:pPr>
        <w:rPr>
          <w:rFonts w:asciiTheme="majorHAnsi" w:hAnsiTheme="majorHAnsi"/>
          <w:b/>
          <w:sz w:val="22"/>
          <w:szCs w:val="24"/>
          <w:highlight w:val="yellow"/>
        </w:rPr>
      </w:pPr>
      <w:proofErr w:type="gramStart"/>
      <w:r w:rsidRPr="00F21DBE">
        <w:rPr>
          <w:rFonts w:asciiTheme="majorHAnsi" w:hAnsiTheme="majorHAnsi"/>
          <w:b/>
          <w:sz w:val="22"/>
          <w:szCs w:val="24"/>
          <w:highlight w:val="yellow"/>
        </w:rPr>
        <w:t>1 .</w:t>
      </w:r>
      <w:proofErr w:type="gramEnd"/>
      <w:r w:rsidRPr="00F21DBE">
        <w:rPr>
          <w:rFonts w:asciiTheme="majorHAnsi" w:hAnsiTheme="majorHAnsi"/>
          <w:b/>
          <w:sz w:val="22"/>
          <w:szCs w:val="24"/>
          <w:highlight w:val="yellow"/>
        </w:rPr>
        <w:t xml:space="preserve"> Aqui estão as informações sobre o formato de envio de respostas para a atividade:</w:t>
      </w:r>
    </w:p>
    <w:p w14:paraId="3663E576" w14:textId="77777777" w:rsidR="003C4078" w:rsidRPr="00F21DBE" w:rsidRDefault="003C4078" w:rsidP="00884B0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4"/>
          <w:highlight w:val="yellow"/>
        </w:rPr>
      </w:pPr>
      <w:r w:rsidRPr="00F21DBE">
        <w:rPr>
          <w:rFonts w:asciiTheme="majorHAnsi" w:hAnsiTheme="majorHAnsi"/>
          <w:sz w:val="22"/>
          <w:szCs w:val="24"/>
          <w:highlight w:val="yellow"/>
        </w:rPr>
        <w:t>Parte digitada: Word ou PDF – (Vl.2,0 pontos)</w:t>
      </w:r>
    </w:p>
    <w:p w14:paraId="3166BB6E" w14:textId="77777777" w:rsidR="003C4078" w:rsidRPr="00F21DBE" w:rsidRDefault="003C4078" w:rsidP="00884B0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4"/>
          <w:highlight w:val="yellow"/>
        </w:rPr>
      </w:pPr>
      <w:r w:rsidRPr="00F21DBE">
        <w:rPr>
          <w:rFonts w:asciiTheme="majorHAnsi" w:hAnsiTheme="majorHAnsi"/>
          <w:sz w:val="22"/>
          <w:szCs w:val="24"/>
          <w:highlight w:val="yellow"/>
        </w:rPr>
        <w:t>Projeto: DWG (4,0 pontos dividido entre 2 questões)</w:t>
      </w:r>
    </w:p>
    <w:p w14:paraId="4D314373" w14:textId="77777777" w:rsidR="003C4078" w:rsidRPr="00F21DBE" w:rsidRDefault="003C4078" w:rsidP="00884B0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4"/>
          <w:highlight w:val="yellow"/>
        </w:rPr>
      </w:pPr>
      <w:r w:rsidRPr="00F21DBE">
        <w:rPr>
          <w:rFonts w:asciiTheme="majorHAnsi" w:hAnsiTheme="majorHAnsi"/>
          <w:sz w:val="22"/>
          <w:szCs w:val="24"/>
          <w:highlight w:val="yellow"/>
        </w:rPr>
        <w:t xml:space="preserve">Vídeo: MP4 (Vl.4,0 pontos) </w:t>
      </w:r>
    </w:p>
    <w:p w14:paraId="75F58078" w14:textId="77777777" w:rsidR="003C4078" w:rsidRPr="00F21DBE" w:rsidRDefault="003C4078" w:rsidP="003C4078">
      <w:pPr>
        <w:rPr>
          <w:rFonts w:asciiTheme="majorHAnsi" w:hAnsiTheme="majorHAnsi"/>
          <w:b/>
          <w:sz w:val="22"/>
          <w:szCs w:val="24"/>
          <w:highlight w:val="yellow"/>
        </w:rPr>
      </w:pPr>
      <w:proofErr w:type="gramStart"/>
      <w:r w:rsidRPr="00F21DBE">
        <w:rPr>
          <w:rFonts w:asciiTheme="majorHAnsi" w:hAnsiTheme="majorHAnsi"/>
          <w:b/>
          <w:sz w:val="22"/>
          <w:szCs w:val="24"/>
          <w:highlight w:val="yellow"/>
        </w:rPr>
        <w:t>2 .</w:t>
      </w:r>
      <w:proofErr w:type="gramEnd"/>
      <w:r w:rsidRPr="00F21DBE">
        <w:rPr>
          <w:rFonts w:asciiTheme="majorHAnsi" w:hAnsiTheme="majorHAnsi"/>
          <w:b/>
          <w:sz w:val="22"/>
          <w:szCs w:val="24"/>
          <w:highlight w:val="yellow"/>
        </w:rPr>
        <w:t xml:space="preserve">  Aqui estão os itens incluídos no vídeo: os itens do vídeo devem ser narrados com a voz do aluno (a)</w:t>
      </w:r>
    </w:p>
    <w:p w14:paraId="664E78CC" w14:textId="77777777" w:rsidR="003C4078" w:rsidRPr="00F21DBE" w:rsidRDefault="003C4078" w:rsidP="00884B04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4"/>
          <w:highlight w:val="yellow"/>
        </w:rPr>
      </w:pPr>
      <w:r w:rsidRPr="00F21DBE">
        <w:rPr>
          <w:rFonts w:asciiTheme="majorHAnsi" w:hAnsiTheme="majorHAnsi"/>
          <w:sz w:val="22"/>
          <w:szCs w:val="24"/>
          <w:highlight w:val="yellow"/>
        </w:rPr>
        <w:t>Seu nome</w:t>
      </w:r>
    </w:p>
    <w:p w14:paraId="6B7D1807" w14:textId="77777777" w:rsidR="003C4078" w:rsidRPr="00F21DBE" w:rsidRDefault="003C4078" w:rsidP="00884B04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4"/>
          <w:highlight w:val="yellow"/>
        </w:rPr>
      </w:pPr>
      <w:r w:rsidRPr="00F21DBE">
        <w:rPr>
          <w:rFonts w:asciiTheme="majorHAnsi" w:hAnsiTheme="majorHAnsi"/>
          <w:sz w:val="22"/>
          <w:szCs w:val="24"/>
          <w:highlight w:val="yellow"/>
        </w:rPr>
        <w:t>A data da atividade</w:t>
      </w:r>
    </w:p>
    <w:p w14:paraId="390FB04A" w14:textId="77777777" w:rsidR="003C4078" w:rsidRPr="00F21DBE" w:rsidRDefault="003C4078" w:rsidP="00884B04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4"/>
          <w:highlight w:val="yellow"/>
        </w:rPr>
      </w:pPr>
      <w:r w:rsidRPr="00F21DBE">
        <w:rPr>
          <w:rFonts w:asciiTheme="majorHAnsi" w:hAnsiTheme="majorHAnsi"/>
          <w:sz w:val="22"/>
          <w:szCs w:val="24"/>
          <w:highlight w:val="yellow"/>
        </w:rPr>
        <w:t>Seu curso</w:t>
      </w:r>
    </w:p>
    <w:p w14:paraId="29EAE884" w14:textId="77777777" w:rsidR="003C4078" w:rsidRPr="00F21DBE" w:rsidRDefault="003C4078" w:rsidP="00884B04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4"/>
          <w:highlight w:val="yellow"/>
        </w:rPr>
      </w:pPr>
      <w:r w:rsidRPr="00F21DBE">
        <w:rPr>
          <w:rFonts w:asciiTheme="majorHAnsi" w:hAnsiTheme="majorHAnsi"/>
          <w:sz w:val="22"/>
          <w:szCs w:val="24"/>
          <w:highlight w:val="yellow"/>
        </w:rPr>
        <w:t>Três comandos usados para criar seu projeto</w:t>
      </w:r>
    </w:p>
    <w:p w14:paraId="33E6DD6E" w14:textId="77777777" w:rsidR="003C4078" w:rsidRPr="00F21DBE" w:rsidRDefault="003C4078" w:rsidP="003C4078">
      <w:pPr>
        <w:rPr>
          <w:rFonts w:asciiTheme="majorHAnsi" w:hAnsiTheme="majorHAnsi"/>
          <w:b/>
          <w:sz w:val="22"/>
          <w:szCs w:val="24"/>
          <w:highlight w:val="yellow"/>
        </w:rPr>
      </w:pPr>
      <w:r w:rsidRPr="00F21DBE">
        <w:rPr>
          <w:rFonts w:asciiTheme="majorHAnsi" w:hAnsiTheme="majorHAnsi"/>
          <w:b/>
          <w:sz w:val="22"/>
          <w:szCs w:val="24"/>
          <w:highlight w:val="yellow"/>
        </w:rPr>
        <w:t xml:space="preserve">3.  Certifique-se de fazer o upload dos arquivos nos formatos especificados. </w:t>
      </w:r>
    </w:p>
    <w:p w14:paraId="3AC997C2" w14:textId="77777777" w:rsidR="003C4078" w:rsidRPr="00F21DBE" w:rsidRDefault="003C4078" w:rsidP="003C4078">
      <w:pPr>
        <w:rPr>
          <w:rFonts w:asciiTheme="majorHAnsi" w:hAnsiTheme="majorHAnsi"/>
          <w:b/>
          <w:sz w:val="22"/>
          <w:szCs w:val="24"/>
          <w:highlight w:val="yellow"/>
        </w:rPr>
      </w:pPr>
      <w:r w:rsidRPr="00F21DBE">
        <w:rPr>
          <w:rFonts w:asciiTheme="majorHAnsi" w:hAnsiTheme="majorHAnsi"/>
          <w:b/>
          <w:sz w:val="22"/>
          <w:szCs w:val="24"/>
          <w:highlight w:val="yellow"/>
        </w:rPr>
        <w:t xml:space="preserve">      Se o aluno(a) fizer upload </w:t>
      </w:r>
      <w:proofErr w:type="gramStart"/>
      <w:r w:rsidRPr="00F21DBE">
        <w:rPr>
          <w:rFonts w:asciiTheme="majorHAnsi" w:hAnsiTheme="majorHAnsi"/>
          <w:b/>
          <w:sz w:val="22"/>
          <w:szCs w:val="24"/>
          <w:highlight w:val="yellow"/>
        </w:rPr>
        <w:t>de  arquivos</w:t>
      </w:r>
      <w:proofErr w:type="gramEnd"/>
      <w:r w:rsidRPr="00F21DBE">
        <w:rPr>
          <w:rFonts w:asciiTheme="majorHAnsi" w:hAnsiTheme="majorHAnsi"/>
          <w:b/>
          <w:sz w:val="22"/>
          <w:szCs w:val="24"/>
          <w:highlight w:val="yellow"/>
        </w:rPr>
        <w:t xml:space="preserve"> em outros formatos, eles não serão avaliados.</w:t>
      </w:r>
    </w:p>
    <w:p w14:paraId="62CFBC4D" w14:textId="77777777" w:rsidR="003C4078" w:rsidRPr="00F21DBE" w:rsidRDefault="003C4078" w:rsidP="003C4078">
      <w:pPr>
        <w:rPr>
          <w:rFonts w:asciiTheme="majorHAnsi" w:hAnsiTheme="majorHAnsi"/>
          <w:b/>
          <w:sz w:val="22"/>
          <w:szCs w:val="24"/>
        </w:rPr>
      </w:pPr>
      <w:r w:rsidRPr="00F21DBE">
        <w:rPr>
          <w:rFonts w:asciiTheme="majorHAnsi" w:hAnsiTheme="majorHAnsi"/>
          <w:b/>
          <w:sz w:val="22"/>
          <w:szCs w:val="24"/>
          <w:highlight w:val="yellow"/>
        </w:rPr>
        <w:t xml:space="preserve">4.  O programa indicado para compactar as respostas é o </w:t>
      </w:r>
      <w:proofErr w:type="spellStart"/>
      <w:r w:rsidRPr="00F21DBE">
        <w:rPr>
          <w:rFonts w:asciiTheme="majorHAnsi" w:hAnsiTheme="majorHAnsi"/>
          <w:b/>
          <w:sz w:val="22"/>
          <w:szCs w:val="24"/>
          <w:highlight w:val="yellow"/>
        </w:rPr>
        <w:t>WinRAR</w:t>
      </w:r>
      <w:proofErr w:type="spellEnd"/>
    </w:p>
    <w:p w14:paraId="5677B31C" w14:textId="77777777" w:rsidR="006820DD" w:rsidRPr="00F21DBE" w:rsidRDefault="006820DD" w:rsidP="003C4078">
      <w:pPr>
        <w:rPr>
          <w:rFonts w:asciiTheme="majorHAnsi" w:hAnsiTheme="majorHAnsi"/>
          <w:sz w:val="22"/>
          <w:szCs w:val="24"/>
        </w:rPr>
      </w:pPr>
    </w:p>
    <w:sectPr w:rsidR="006820DD" w:rsidRPr="00F21DBE" w:rsidSect="009C6BF4">
      <w:footerReference w:type="defaul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7B61" w14:textId="77777777" w:rsidR="00A929CC" w:rsidRDefault="00A929CC">
      <w:r>
        <w:separator/>
      </w:r>
    </w:p>
  </w:endnote>
  <w:endnote w:type="continuationSeparator" w:id="0">
    <w:p w14:paraId="4CD7899B" w14:textId="77777777" w:rsidR="00A929CC" w:rsidRDefault="00A9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2A9DE57" w14:paraId="7CA676C7" w14:textId="77777777" w:rsidTr="42A9DE57">
      <w:trPr>
        <w:trHeight w:val="300"/>
      </w:trPr>
      <w:tc>
        <w:tcPr>
          <w:tcW w:w="3305" w:type="dxa"/>
        </w:tcPr>
        <w:p w14:paraId="55E50B3A" w14:textId="7F6A93AC" w:rsidR="42A9DE57" w:rsidRDefault="42A9DE57" w:rsidP="42A9DE57">
          <w:pPr>
            <w:pStyle w:val="Header"/>
            <w:ind w:left="-115"/>
            <w:jc w:val="left"/>
          </w:pPr>
        </w:p>
      </w:tc>
      <w:tc>
        <w:tcPr>
          <w:tcW w:w="3305" w:type="dxa"/>
        </w:tcPr>
        <w:p w14:paraId="2D647E69" w14:textId="0ED4A9D0" w:rsidR="42A9DE57" w:rsidRDefault="42A9DE57" w:rsidP="42A9DE57">
          <w:pPr>
            <w:pStyle w:val="Header"/>
            <w:jc w:val="center"/>
          </w:pPr>
        </w:p>
      </w:tc>
      <w:tc>
        <w:tcPr>
          <w:tcW w:w="3305" w:type="dxa"/>
        </w:tcPr>
        <w:p w14:paraId="232762B7" w14:textId="55450E01" w:rsidR="42A9DE57" w:rsidRDefault="42A9DE57" w:rsidP="42A9DE57">
          <w:pPr>
            <w:pStyle w:val="Header"/>
            <w:ind w:right="-115"/>
            <w:jc w:val="right"/>
          </w:pPr>
        </w:p>
      </w:tc>
    </w:tr>
  </w:tbl>
  <w:p w14:paraId="071CCAF0" w14:textId="1324AE64" w:rsidR="42A9DE57" w:rsidRDefault="42A9DE57" w:rsidP="42A9D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A053" w14:textId="77777777" w:rsidR="00C26B7C" w:rsidRDefault="00C26B7C" w:rsidP="00C26B7C">
    <w:pPr>
      <w:rPr>
        <w:b/>
        <w:szCs w:val="24"/>
      </w:rPr>
    </w:pPr>
  </w:p>
  <w:p w14:paraId="76965D07" w14:textId="77777777" w:rsidR="00C26B7C" w:rsidRPr="00C26B7C" w:rsidRDefault="000F3E1F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6B85FB" wp14:editId="6AFFC27A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7620"/>
              <wp:wrapNone/>
              <wp:docPr id="1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55E351" w14:textId="77777777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4F6B85FB">
              <v:stroke joinstyle="miter"/>
              <v:path gradientshapeok="t" o:connecttype="rect"/>
            </v:shapetype>
            <v:shape id="Caixa de Texto 4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3IPQIAAHQEAAAOAAAAZHJzL2Uyb0RvYy54bWysVE1v2zAMvQ/YfxB0X+ykTtcZcYosRYYB&#10;QVsgHXpWZCk2JouapMTOfv0o2flYt9OwiyyJFMn3HunZfdcochDW1aALOh6llAjNoaz1rqDfXlYf&#10;7ihxnumSKdCioEfh6P38/btZa3IxgQpUKSzBINrlrSlo5b3Jk8TxSjTMjcAIjUYJtmEej3aXlJa1&#10;GL1RySRNb5MWbGkscOEc3j70RjqP8aUU3D9J6YQnqqBYm4+rjes2rMl8xvKdZaaq+VAG+4cqGlZr&#10;THoO9cA8I3tb/xGqqbkFB9KPODQJSFlzETEgmnH6Bs2mYkZELEiOM2ea3P8Lyx8PG/Nsie8+Q4cC&#10;RhDOrIF/d8hN0hqXDz6BU5c79A5AO2mb8EUIBB8it8czn6LzhOPldJpOsymaONomWZreRMKTy2tj&#10;nf8ioCFhU1CLesUK2GHtfMjP8pNLSOZA1eWqVioeQo+IpbLkwFBd5cdBTXzxm5fSpC3o7Q2WER5p&#10;CM97P6UHgD2mgM53247UZUGzECvcbKE8Ij8W+tZxhq9qrHXNnH9mFnsF4WH/+ydcpALMBcOOkgrs&#10;z7/dB3+UEK2UtNh7BXU/9swKStRXjeJ+GmdZaNZ4yKYfJ3iw15bttUXvmyUgAWOcNMPjNvh7ddpK&#10;C80rjskiZEUT0xxzF9SftkvfTwSOGReLRXTC9jTMr/XG8FNbBCVeuldmzSCXR6Ef4dSlLH+jWu/b&#10;s77Ye5B1lPTC6kA/tnbUbRjDMDvX5+h1+VnMfwE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FCo7cg9AgAAdAQAAA4A&#10;AAAAAAAAAAAAAAAALgIAAGRycy9lMm9Eb2MueG1sUEsBAi0AFAAGAAgAAAAhAHw1JT/gAAAACQEA&#10;AA8AAAAAAAAAAAAAAAAAlwQAAGRycy9kb3ducmV2LnhtbFBLBQYAAAAABAAEAPMAAACkBQAAAAA=&#10;">
              <v:textbox>
                <w:txbxContent>
                  <w:p w:rsidRPr="009C6BF4" w:rsidR="0087612B" w:rsidP="004531A8" w:rsidRDefault="00A40057" w14:paraId="6955E351" w14:textId="7777777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2C64" w14:textId="77777777" w:rsidR="00A929CC" w:rsidRDefault="00A929CC">
      <w:r>
        <w:separator/>
      </w:r>
    </w:p>
  </w:footnote>
  <w:footnote w:type="continuationSeparator" w:id="0">
    <w:p w14:paraId="64F15973" w14:textId="77777777" w:rsidR="00A929CC" w:rsidRDefault="00A92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310"/>
    <w:multiLevelType w:val="multilevel"/>
    <w:tmpl w:val="0644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33FE9"/>
    <w:multiLevelType w:val="hybridMultilevel"/>
    <w:tmpl w:val="5EAE9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3494A"/>
    <w:multiLevelType w:val="hybridMultilevel"/>
    <w:tmpl w:val="6A1625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F7AD6"/>
    <w:multiLevelType w:val="hybridMultilevel"/>
    <w:tmpl w:val="82FC89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109A1"/>
    <w:multiLevelType w:val="multilevel"/>
    <w:tmpl w:val="3822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7007F"/>
    <w:multiLevelType w:val="hybridMultilevel"/>
    <w:tmpl w:val="8286EF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81C26"/>
    <w:multiLevelType w:val="hybridMultilevel"/>
    <w:tmpl w:val="1F60F3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255140">
    <w:abstractNumId w:val="2"/>
  </w:num>
  <w:num w:numId="2" w16cid:durableId="2034651406">
    <w:abstractNumId w:val="7"/>
  </w:num>
  <w:num w:numId="3" w16cid:durableId="1499617182">
    <w:abstractNumId w:val="3"/>
  </w:num>
  <w:num w:numId="4" w16cid:durableId="520978056">
    <w:abstractNumId w:val="1"/>
  </w:num>
  <w:num w:numId="5" w16cid:durableId="930895122">
    <w:abstractNumId w:val="6"/>
  </w:num>
  <w:num w:numId="6" w16cid:durableId="1917667328">
    <w:abstractNumId w:val="4"/>
  </w:num>
  <w:num w:numId="7" w16cid:durableId="1871261432">
    <w:abstractNumId w:val="5"/>
  </w:num>
  <w:num w:numId="8" w16cid:durableId="191538636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2D"/>
    <w:rsid w:val="0000035B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36DF9"/>
    <w:rsid w:val="000419FB"/>
    <w:rsid w:val="000606D2"/>
    <w:rsid w:val="00065AB6"/>
    <w:rsid w:val="000661D5"/>
    <w:rsid w:val="00067DEB"/>
    <w:rsid w:val="00070928"/>
    <w:rsid w:val="00077EEF"/>
    <w:rsid w:val="0008382E"/>
    <w:rsid w:val="00096427"/>
    <w:rsid w:val="00097201"/>
    <w:rsid w:val="000A10D5"/>
    <w:rsid w:val="000B0605"/>
    <w:rsid w:val="000B1C2A"/>
    <w:rsid w:val="000C21DA"/>
    <w:rsid w:val="000D0284"/>
    <w:rsid w:val="000E107A"/>
    <w:rsid w:val="000E37A3"/>
    <w:rsid w:val="000E569F"/>
    <w:rsid w:val="000E7897"/>
    <w:rsid w:val="000F3E1F"/>
    <w:rsid w:val="00112539"/>
    <w:rsid w:val="001140D9"/>
    <w:rsid w:val="0014798B"/>
    <w:rsid w:val="00150EBF"/>
    <w:rsid w:val="00151558"/>
    <w:rsid w:val="00153770"/>
    <w:rsid w:val="0016192F"/>
    <w:rsid w:val="0016378A"/>
    <w:rsid w:val="00173436"/>
    <w:rsid w:val="00176EFE"/>
    <w:rsid w:val="0019563B"/>
    <w:rsid w:val="001C1730"/>
    <w:rsid w:val="001C6579"/>
    <w:rsid w:val="001C6852"/>
    <w:rsid w:val="001D7EE0"/>
    <w:rsid w:val="001E4359"/>
    <w:rsid w:val="001E7131"/>
    <w:rsid w:val="001F0314"/>
    <w:rsid w:val="001F7F4D"/>
    <w:rsid w:val="00201770"/>
    <w:rsid w:val="0020449B"/>
    <w:rsid w:val="00207B32"/>
    <w:rsid w:val="00227875"/>
    <w:rsid w:val="00227B07"/>
    <w:rsid w:val="00231591"/>
    <w:rsid w:val="00241B3C"/>
    <w:rsid w:val="00246CF6"/>
    <w:rsid w:val="002503B3"/>
    <w:rsid w:val="00251EB8"/>
    <w:rsid w:val="00260B57"/>
    <w:rsid w:val="00272893"/>
    <w:rsid w:val="00273FF0"/>
    <w:rsid w:val="0027798F"/>
    <w:rsid w:val="002A502F"/>
    <w:rsid w:val="002A7536"/>
    <w:rsid w:val="002B3CA8"/>
    <w:rsid w:val="002B44DD"/>
    <w:rsid w:val="002C0F09"/>
    <w:rsid w:val="002C2473"/>
    <w:rsid w:val="002C3E78"/>
    <w:rsid w:val="002C79BA"/>
    <w:rsid w:val="002D53A9"/>
    <w:rsid w:val="002D5FD1"/>
    <w:rsid w:val="002E7C55"/>
    <w:rsid w:val="002F56A5"/>
    <w:rsid w:val="0030369F"/>
    <w:rsid w:val="00304B40"/>
    <w:rsid w:val="00306B02"/>
    <w:rsid w:val="0031598C"/>
    <w:rsid w:val="0032080A"/>
    <w:rsid w:val="003339CB"/>
    <w:rsid w:val="00346E46"/>
    <w:rsid w:val="003548A9"/>
    <w:rsid w:val="00356FA6"/>
    <w:rsid w:val="00365887"/>
    <w:rsid w:val="003844F5"/>
    <w:rsid w:val="0039777B"/>
    <w:rsid w:val="003B268B"/>
    <w:rsid w:val="003B6D67"/>
    <w:rsid w:val="003C4078"/>
    <w:rsid w:val="003C5E80"/>
    <w:rsid w:val="003C6288"/>
    <w:rsid w:val="003C62A0"/>
    <w:rsid w:val="003E2B5B"/>
    <w:rsid w:val="003E2D83"/>
    <w:rsid w:val="003F0B18"/>
    <w:rsid w:val="003F6975"/>
    <w:rsid w:val="004035EB"/>
    <w:rsid w:val="00404EB0"/>
    <w:rsid w:val="00412D08"/>
    <w:rsid w:val="0041390B"/>
    <w:rsid w:val="00433AE6"/>
    <w:rsid w:val="00434F9D"/>
    <w:rsid w:val="00447FE2"/>
    <w:rsid w:val="0045062D"/>
    <w:rsid w:val="004531A8"/>
    <w:rsid w:val="004633D9"/>
    <w:rsid w:val="0046607B"/>
    <w:rsid w:val="00471D46"/>
    <w:rsid w:val="00473195"/>
    <w:rsid w:val="00473A92"/>
    <w:rsid w:val="00477D12"/>
    <w:rsid w:val="004813F2"/>
    <w:rsid w:val="00485F37"/>
    <w:rsid w:val="004955BB"/>
    <w:rsid w:val="004A2640"/>
    <w:rsid w:val="004A7504"/>
    <w:rsid w:val="004B0E05"/>
    <w:rsid w:val="004B75E0"/>
    <w:rsid w:val="004D0589"/>
    <w:rsid w:val="004D22B1"/>
    <w:rsid w:val="004D4745"/>
    <w:rsid w:val="004D5EA4"/>
    <w:rsid w:val="004D7BE6"/>
    <w:rsid w:val="004D7DE0"/>
    <w:rsid w:val="004E2649"/>
    <w:rsid w:val="005068C4"/>
    <w:rsid w:val="00525C32"/>
    <w:rsid w:val="00534020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2AA"/>
    <w:rsid w:val="00590CBB"/>
    <w:rsid w:val="00591288"/>
    <w:rsid w:val="00592291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67E4E"/>
    <w:rsid w:val="00671BE9"/>
    <w:rsid w:val="00675770"/>
    <w:rsid w:val="006805AA"/>
    <w:rsid w:val="0068063B"/>
    <w:rsid w:val="006818D8"/>
    <w:rsid w:val="006820DD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516"/>
    <w:rsid w:val="00713EB5"/>
    <w:rsid w:val="00741E4C"/>
    <w:rsid w:val="007441EF"/>
    <w:rsid w:val="00745DE1"/>
    <w:rsid w:val="00766371"/>
    <w:rsid w:val="00767B4D"/>
    <w:rsid w:val="00783C78"/>
    <w:rsid w:val="00785125"/>
    <w:rsid w:val="00787BE1"/>
    <w:rsid w:val="0079215D"/>
    <w:rsid w:val="007A7A94"/>
    <w:rsid w:val="007C2FE9"/>
    <w:rsid w:val="007C321A"/>
    <w:rsid w:val="007C67CB"/>
    <w:rsid w:val="007C67FF"/>
    <w:rsid w:val="007D6D8D"/>
    <w:rsid w:val="007E09E7"/>
    <w:rsid w:val="007E46B6"/>
    <w:rsid w:val="00800575"/>
    <w:rsid w:val="008039A3"/>
    <w:rsid w:val="00813435"/>
    <w:rsid w:val="00820C5B"/>
    <w:rsid w:val="00823E4C"/>
    <w:rsid w:val="008319AD"/>
    <w:rsid w:val="008403D8"/>
    <w:rsid w:val="00847735"/>
    <w:rsid w:val="00853936"/>
    <w:rsid w:val="008608CD"/>
    <w:rsid w:val="0087389B"/>
    <w:rsid w:val="0087612B"/>
    <w:rsid w:val="008816F6"/>
    <w:rsid w:val="00884B04"/>
    <w:rsid w:val="00885013"/>
    <w:rsid w:val="00894908"/>
    <w:rsid w:val="00894BB7"/>
    <w:rsid w:val="008960A5"/>
    <w:rsid w:val="008B08D3"/>
    <w:rsid w:val="008B0C16"/>
    <w:rsid w:val="008C0365"/>
    <w:rsid w:val="008C4FB9"/>
    <w:rsid w:val="008D10D8"/>
    <w:rsid w:val="008D7F5D"/>
    <w:rsid w:val="008E6B9A"/>
    <w:rsid w:val="008F79B4"/>
    <w:rsid w:val="00902103"/>
    <w:rsid w:val="00902BE6"/>
    <w:rsid w:val="00904741"/>
    <w:rsid w:val="00913A41"/>
    <w:rsid w:val="009148CC"/>
    <w:rsid w:val="009176B2"/>
    <w:rsid w:val="00920FAC"/>
    <w:rsid w:val="009249B7"/>
    <w:rsid w:val="00927ED7"/>
    <w:rsid w:val="009331BC"/>
    <w:rsid w:val="00937C50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437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4D9C"/>
    <w:rsid w:val="00A2697F"/>
    <w:rsid w:val="00A273AC"/>
    <w:rsid w:val="00A2799D"/>
    <w:rsid w:val="00A37FF1"/>
    <w:rsid w:val="00A40057"/>
    <w:rsid w:val="00A432F1"/>
    <w:rsid w:val="00A67054"/>
    <w:rsid w:val="00A725A1"/>
    <w:rsid w:val="00A74A2E"/>
    <w:rsid w:val="00A82C59"/>
    <w:rsid w:val="00A929CC"/>
    <w:rsid w:val="00A953C0"/>
    <w:rsid w:val="00AA5126"/>
    <w:rsid w:val="00AB224F"/>
    <w:rsid w:val="00AE2AEC"/>
    <w:rsid w:val="00AF3D21"/>
    <w:rsid w:val="00B13780"/>
    <w:rsid w:val="00B44CF5"/>
    <w:rsid w:val="00B476A9"/>
    <w:rsid w:val="00B56B93"/>
    <w:rsid w:val="00B729C8"/>
    <w:rsid w:val="00B76588"/>
    <w:rsid w:val="00B803C0"/>
    <w:rsid w:val="00B84EC9"/>
    <w:rsid w:val="00B87332"/>
    <w:rsid w:val="00B94AC6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81A86"/>
    <w:rsid w:val="00CA47EB"/>
    <w:rsid w:val="00CB1C1E"/>
    <w:rsid w:val="00CB4162"/>
    <w:rsid w:val="00CB7086"/>
    <w:rsid w:val="00CC7511"/>
    <w:rsid w:val="00CD024C"/>
    <w:rsid w:val="00CE7D05"/>
    <w:rsid w:val="00CF7EB0"/>
    <w:rsid w:val="00D014D5"/>
    <w:rsid w:val="00D022D8"/>
    <w:rsid w:val="00D04C10"/>
    <w:rsid w:val="00D06633"/>
    <w:rsid w:val="00D1206C"/>
    <w:rsid w:val="00D33D45"/>
    <w:rsid w:val="00D47489"/>
    <w:rsid w:val="00D511C9"/>
    <w:rsid w:val="00D6007A"/>
    <w:rsid w:val="00D657B4"/>
    <w:rsid w:val="00D71646"/>
    <w:rsid w:val="00D75B40"/>
    <w:rsid w:val="00D90F51"/>
    <w:rsid w:val="00D95445"/>
    <w:rsid w:val="00D96516"/>
    <w:rsid w:val="00DB1F89"/>
    <w:rsid w:val="00DB54A2"/>
    <w:rsid w:val="00DB6454"/>
    <w:rsid w:val="00DB7AAA"/>
    <w:rsid w:val="00DD2B66"/>
    <w:rsid w:val="00DD7A71"/>
    <w:rsid w:val="00DE1CE8"/>
    <w:rsid w:val="00DE238D"/>
    <w:rsid w:val="00DF1705"/>
    <w:rsid w:val="00DF3EC8"/>
    <w:rsid w:val="00E24BB4"/>
    <w:rsid w:val="00E3285B"/>
    <w:rsid w:val="00E36535"/>
    <w:rsid w:val="00E40E21"/>
    <w:rsid w:val="00E43808"/>
    <w:rsid w:val="00E44AB8"/>
    <w:rsid w:val="00E50E6B"/>
    <w:rsid w:val="00E51B51"/>
    <w:rsid w:val="00E63D7F"/>
    <w:rsid w:val="00E7797F"/>
    <w:rsid w:val="00E804CA"/>
    <w:rsid w:val="00E80F87"/>
    <w:rsid w:val="00E87481"/>
    <w:rsid w:val="00E947A3"/>
    <w:rsid w:val="00EA08D4"/>
    <w:rsid w:val="00EA1CA2"/>
    <w:rsid w:val="00EA1F44"/>
    <w:rsid w:val="00EA54B2"/>
    <w:rsid w:val="00EA592F"/>
    <w:rsid w:val="00EB0144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1626A"/>
    <w:rsid w:val="00F21DBE"/>
    <w:rsid w:val="00F26AF0"/>
    <w:rsid w:val="00F40D4E"/>
    <w:rsid w:val="00F42B91"/>
    <w:rsid w:val="00F53F1D"/>
    <w:rsid w:val="00F71FF1"/>
    <w:rsid w:val="00F82E4A"/>
    <w:rsid w:val="00F8382D"/>
    <w:rsid w:val="00F95D32"/>
    <w:rsid w:val="00FA1C44"/>
    <w:rsid w:val="00FA465F"/>
    <w:rsid w:val="00FA4BBF"/>
    <w:rsid w:val="00FF1F17"/>
    <w:rsid w:val="00FF6CEB"/>
    <w:rsid w:val="1F62E4C5"/>
    <w:rsid w:val="23A047D2"/>
    <w:rsid w:val="2FEA090C"/>
    <w:rsid w:val="405B0590"/>
    <w:rsid w:val="42A9DE57"/>
    <w:rsid w:val="49797743"/>
    <w:rsid w:val="5345166C"/>
    <w:rsid w:val="75B02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3209EF8C"/>
  <w15:docId w15:val="{1782DA82-C08F-45E4-99D1-28FA74A0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nstancename">
    <w:name w:val="instancename"/>
    <w:basedOn w:val="DefaultParagraphFont"/>
    <w:rsid w:val="0032080A"/>
  </w:style>
  <w:style w:type="character" w:styleId="HTMLCode">
    <w:name w:val="HTML Code"/>
    <w:basedOn w:val="DefaultParagraphFont"/>
    <w:uiPriority w:val="99"/>
    <w:semiHidden/>
    <w:unhideWhenUsed/>
    <w:rsid w:val="008D1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FEB23-72E5-46E9-96E0-8304FF14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</TotalTime>
  <Pages>3</Pages>
  <Words>663</Words>
  <Characters>3780</Characters>
  <Application>Microsoft Office Word</Application>
  <DocSecurity>0</DocSecurity>
  <Lines>31</Lines>
  <Paragraphs>8</Paragraphs>
  <ScaleCrop>false</ScaleCrop>
  <Company>XXXXXXXXXXXX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2</cp:revision>
  <cp:lastPrinted>2016-07-02T13:04:00Z</cp:lastPrinted>
  <dcterms:created xsi:type="dcterms:W3CDTF">2025-08-31T10:59:00Z</dcterms:created>
  <dcterms:modified xsi:type="dcterms:W3CDTF">2025-08-31T10:59:00Z</dcterms:modified>
</cp:coreProperties>
</file>