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12A4" w14:textId="77777777" w:rsidR="00306C77" w:rsidRPr="00306C77" w:rsidRDefault="00306C77" w:rsidP="00306C77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306C77">
        <w:rPr>
          <w:rFonts w:asciiTheme="minorHAnsi" w:hAnsiTheme="minorHAnsi" w:cstheme="minorHAnsi"/>
          <w:i/>
          <w:iCs/>
          <w:sz w:val="21"/>
          <w:szCs w:val="21"/>
        </w:rPr>
        <w:t>A análise de resposta em frequência de um sistema dinâmico pode ser feita por meio dos gráficos de Bode, que permitem avaliar a estabilidade. Esses gráficos são aplicados a funções de transferência de sistemas dinâmicos, como, por exemplo, sistemas elétricos, hidráulicos, pneumáticos, mecânicos, etc.</w:t>
      </w:r>
    </w:p>
    <w:p w14:paraId="17BC1218" w14:textId="77777777" w:rsidR="00306C77" w:rsidRPr="00306C77" w:rsidRDefault="00306C77" w:rsidP="00306C77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306C77">
        <w:rPr>
          <w:rFonts w:asciiTheme="minorHAnsi" w:hAnsiTheme="minorHAnsi" w:cstheme="minorHAnsi"/>
          <w:i/>
          <w:iCs/>
          <w:sz w:val="21"/>
          <w:szCs w:val="21"/>
        </w:rPr>
        <w:t>Um conversor abaixador tipo buck é um sistema dinâmico de</w:t>
      </w:r>
      <w:r w:rsidRPr="00306C77">
        <w:rPr>
          <w:rFonts w:asciiTheme="minorHAnsi" w:hAnsiTheme="minorHAnsi" w:cstheme="minorHAnsi"/>
          <w:i/>
          <w:iCs/>
          <w:sz w:val="21"/>
          <w:szCs w:val="21"/>
        </w:rPr>
        <w:br/>
        <w:t>origem elétrica e que ainda apresenta uma função de transferência característica, normalmente associada a uma resposta de segunda ordem. Mediante a utilização dos gráficos de Bode em margem de magnitude e de fase, é possível analisar se determinado conversor</w:t>
      </w:r>
      <w:r w:rsidRPr="00306C77">
        <w:rPr>
          <w:rFonts w:asciiTheme="minorHAnsi" w:hAnsiTheme="minorHAnsi" w:cstheme="minorHAnsi"/>
          <w:i/>
          <w:iCs/>
          <w:sz w:val="21"/>
          <w:szCs w:val="21"/>
        </w:rPr>
        <w:br/>
        <w:t>buck é estável ou não.</w:t>
      </w:r>
    </w:p>
    <w:p w14:paraId="250EE794" w14:textId="77777777" w:rsidR="00306C77" w:rsidRPr="00306C77" w:rsidRDefault="00306C77" w:rsidP="00306C77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306C77">
        <w:rPr>
          <w:rFonts w:asciiTheme="minorHAnsi" w:hAnsiTheme="minorHAnsi" w:cstheme="minorHAnsi"/>
          <w:i/>
          <w:iCs/>
          <w:sz w:val="21"/>
          <w:szCs w:val="21"/>
        </w:rPr>
        <w:t>Neste Desafio, você deverá analisar a condição de um sistema a partir</w:t>
      </w:r>
      <w:r w:rsidRPr="00306C77">
        <w:rPr>
          <w:rFonts w:asciiTheme="minorHAnsi" w:hAnsiTheme="minorHAnsi" w:cstheme="minorHAnsi"/>
          <w:i/>
          <w:iCs/>
          <w:sz w:val="21"/>
          <w:szCs w:val="21"/>
        </w:rPr>
        <w:br/>
        <w:t>da sua função de transferência. Para essa tarefa, você poderá utilizar</w:t>
      </w:r>
      <w:r w:rsidRPr="00306C77">
        <w:rPr>
          <w:rFonts w:asciiTheme="minorHAnsi" w:hAnsiTheme="minorHAnsi" w:cstheme="minorHAnsi"/>
          <w:i/>
          <w:iCs/>
          <w:sz w:val="21"/>
          <w:szCs w:val="21"/>
        </w:rPr>
        <w:br/>
        <w:t>​​​​​​​a localização dos polos da função de transferência ou, ainda, o recurso dos gráficos de Bode.</w:t>
      </w:r>
    </w:p>
    <w:p w14:paraId="47D6EFD5" w14:textId="77777777" w:rsidR="00306C77" w:rsidRPr="00306C77" w:rsidRDefault="00306C77" w:rsidP="00306C77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306C77">
        <w:rPr>
          <w:rFonts w:asciiTheme="minorHAnsi" w:hAnsiTheme="minorHAnsi" w:cstheme="minorHAnsi"/>
          <w:i/>
          <w:iCs/>
          <w:sz w:val="21"/>
          <w:szCs w:val="21"/>
        </w:rPr>
        <w:t>Acompanhe:</w:t>
      </w:r>
    </w:p>
    <w:p w14:paraId="1BBB9AC5" w14:textId="0FF10F70" w:rsidR="00306C77" w:rsidRPr="00306C77" w:rsidRDefault="00306C77" w:rsidP="00306C77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306C77">
        <w:rPr>
          <w:rFonts w:asciiTheme="minorHAnsi" w:hAnsiTheme="minorHAnsi" w:cstheme="minorHAnsi"/>
          <w:i/>
          <w:iCs/>
          <w:noProof/>
          <w:sz w:val="21"/>
          <w:szCs w:val="21"/>
        </w:rPr>
        <w:drawing>
          <wp:inline distT="0" distB="0" distL="0" distR="0" wp14:anchorId="23EDF747" wp14:editId="3AC4189D">
            <wp:extent cx="6300470" cy="3543935"/>
            <wp:effectExtent l="0" t="0" r="5080" b="0"/>
            <wp:docPr id="2033457031" name="Imagem 14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299F" w14:textId="77777777" w:rsidR="00306C77" w:rsidRPr="00306C77" w:rsidRDefault="00306C77" w:rsidP="00306C77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306C77">
        <w:rPr>
          <w:rFonts w:asciiTheme="minorHAnsi" w:hAnsiTheme="minorHAnsi" w:cstheme="minorHAnsi"/>
          <w:i/>
          <w:iCs/>
          <w:sz w:val="21"/>
          <w:szCs w:val="21"/>
        </w:rPr>
        <w:t>​​​​​​​​​​​​​​Conhecida a função de transferência, responda:</w:t>
      </w:r>
    </w:p>
    <w:p w14:paraId="6AA2791F" w14:textId="77777777" w:rsidR="00306C77" w:rsidRPr="00306C77" w:rsidRDefault="00306C77" w:rsidP="00306C77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306C77">
        <w:rPr>
          <w:rFonts w:asciiTheme="minorHAnsi" w:hAnsiTheme="minorHAnsi" w:cstheme="minorHAnsi"/>
          <w:i/>
          <w:iCs/>
          <w:sz w:val="21"/>
          <w:szCs w:val="21"/>
        </w:rPr>
        <w:lastRenderedPageBreak/>
        <w:t>Em malha aberta, o sistema é estável ou instável? E em malha fechada? Se possível, realize o gráfico de Bode em margem de amplitude e fase para finalizar sua análise.</w:t>
      </w:r>
    </w:p>
    <w:p w14:paraId="51983A17" w14:textId="36C1C46A" w:rsidR="00C849BA" w:rsidRDefault="00C849BA" w:rsidP="00306C77"/>
    <w:p w14:paraId="0D78E48D" w14:textId="77777777" w:rsidR="00A63179" w:rsidRDefault="00A63179" w:rsidP="00A63179">
      <w:r w:rsidRPr="00A63179">
        <w:t>Para analisar a estabilidade do sistema em malha aberta e fechada, vamos considerar a função de transferência fornecida:</w:t>
      </w:r>
    </w:p>
    <w:p w14:paraId="2FFD1557" w14:textId="77777777" w:rsidR="00A63179" w:rsidRPr="00A63179" w:rsidRDefault="00A63179" w:rsidP="00A63179"/>
    <w:p w14:paraId="71E4BD00" w14:textId="77777777" w:rsidR="00A63179" w:rsidRDefault="00A63179" w:rsidP="00A63179">
      <w:r w:rsidRPr="00A63179">
        <w:t>FT(s) = 9 / s² + 2s + 9</w:t>
      </w:r>
    </w:p>
    <w:p w14:paraId="4FDD8228" w14:textId="77777777" w:rsidR="00A63179" w:rsidRPr="00A63179" w:rsidRDefault="00A63179" w:rsidP="00A63179"/>
    <w:p w14:paraId="5240DD89" w14:textId="77777777" w:rsidR="00A63179" w:rsidRDefault="00A63179" w:rsidP="00A63179">
      <w:pPr>
        <w:jc w:val="left"/>
        <w:rPr>
          <w:b/>
          <w:bCs/>
        </w:rPr>
      </w:pPr>
      <w:r w:rsidRPr="00A63179">
        <w:rPr>
          <w:b/>
          <w:bCs/>
        </w:rPr>
        <w:t>Análise de estabilidade</w:t>
      </w:r>
      <w:r>
        <w:rPr>
          <w:b/>
          <w:bCs/>
        </w:rPr>
        <w:t xml:space="preserve"> - </w:t>
      </w:r>
      <w:r w:rsidRPr="00A63179">
        <w:rPr>
          <w:b/>
          <w:bCs/>
        </w:rPr>
        <w:t>Malha aberta</w:t>
      </w:r>
    </w:p>
    <w:p w14:paraId="2C0040DD" w14:textId="3DB48AE2" w:rsidR="00A63179" w:rsidRPr="00A63179" w:rsidRDefault="00A63179" w:rsidP="00A63179">
      <w:pPr>
        <w:jc w:val="left"/>
        <w:rPr>
          <w:b/>
          <w:bCs/>
        </w:rPr>
      </w:pPr>
      <w:r w:rsidRPr="00A63179">
        <w:br/>
        <w:t>Polos da função de transferência</w:t>
      </w:r>
    </w:p>
    <w:p w14:paraId="20C525FE" w14:textId="77777777" w:rsidR="00A63179" w:rsidRPr="00A63179" w:rsidRDefault="00A63179" w:rsidP="00A63179">
      <w:pPr>
        <w:numPr>
          <w:ilvl w:val="0"/>
          <w:numId w:val="36"/>
        </w:numPr>
      </w:pPr>
      <w:r w:rsidRPr="00A63179">
        <w:t>A equação característica é s² + 2s + 9 = 0</w:t>
      </w:r>
    </w:p>
    <w:p w14:paraId="464F5498" w14:textId="77777777" w:rsidR="00A63179" w:rsidRPr="00A63179" w:rsidRDefault="00A63179" w:rsidP="00A63179">
      <w:pPr>
        <w:numPr>
          <w:ilvl w:val="0"/>
          <w:numId w:val="36"/>
        </w:numPr>
      </w:pPr>
      <w:r w:rsidRPr="00A63179">
        <w:t>Para encontrar os polos, usamos a fórmula quadrática: s = -b ± √ b² - 4ac / 2a</w:t>
      </w:r>
      <w:r w:rsidRPr="00A63179">
        <w:br/>
        <w:t>Substituindo os valores, temos: s = -2 ± √ 4 – 36 / 2 = s = -2±√ -32 / 2 = -1 j √ 8</w:t>
      </w:r>
    </w:p>
    <w:p w14:paraId="2AB6B117" w14:textId="469336CC" w:rsidR="00A63179" w:rsidRPr="00A63179" w:rsidRDefault="00A63179" w:rsidP="00A63179">
      <w:pPr>
        <w:numPr>
          <w:ilvl w:val="0"/>
          <w:numId w:val="36"/>
        </w:numPr>
      </w:pPr>
      <w:r w:rsidRPr="00A63179">
        <w:t>Conclusão:</w:t>
      </w:r>
      <w:r w:rsidRPr="00A63179">
        <w:br/>
        <w:t>Os polos têm partes reais negativas (–1), indicando que o sistema em malha aberta é estável.</w:t>
      </w:r>
    </w:p>
    <w:p w14:paraId="18DBED5F" w14:textId="77777777" w:rsidR="00A63179" w:rsidRDefault="00A63179" w:rsidP="00A63179">
      <w:pPr>
        <w:rPr>
          <w:b/>
          <w:bCs/>
        </w:rPr>
      </w:pPr>
    </w:p>
    <w:p w14:paraId="321C8328" w14:textId="36F96672" w:rsidR="00A63179" w:rsidRDefault="00A63179" w:rsidP="00A63179">
      <w:pPr>
        <w:rPr>
          <w:b/>
          <w:bCs/>
        </w:rPr>
      </w:pPr>
      <w:r w:rsidRPr="00A63179">
        <w:rPr>
          <w:b/>
          <w:bCs/>
        </w:rPr>
        <w:t>Malha Fechada</w:t>
      </w:r>
    </w:p>
    <w:p w14:paraId="594E9B9D" w14:textId="77777777" w:rsidR="00A63179" w:rsidRPr="00A63179" w:rsidRDefault="00A63179" w:rsidP="00A63179"/>
    <w:p w14:paraId="0AE069AE" w14:textId="77777777" w:rsidR="00A63179" w:rsidRDefault="00A63179" w:rsidP="00A63179">
      <w:r w:rsidRPr="00A63179">
        <w:t>Em malha fechada, a estabilidade é influenciada pela realimentação e pela margem de ganho e fase. Geralmente, a análise de Bode é utilizada para determinar essas margens.</w:t>
      </w:r>
    </w:p>
    <w:p w14:paraId="299DF81E" w14:textId="77777777" w:rsidR="00A63179" w:rsidRPr="00A63179" w:rsidRDefault="00A63179" w:rsidP="00A63179"/>
    <w:p w14:paraId="5E42EB03" w14:textId="77777777" w:rsidR="00A63179" w:rsidRPr="00A63179" w:rsidRDefault="00A63179" w:rsidP="00A63179">
      <w:pPr>
        <w:rPr>
          <w:b/>
          <w:bCs/>
        </w:rPr>
      </w:pPr>
      <w:r w:rsidRPr="00A63179">
        <w:rPr>
          <w:b/>
          <w:bCs/>
        </w:rPr>
        <w:t>Gráfico de Bode</w:t>
      </w:r>
    </w:p>
    <w:p w14:paraId="483EB1C6" w14:textId="77777777" w:rsidR="00A63179" w:rsidRDefault="00A63179" w:rsidP="00A63179">
      <w:r w:rsidRPr="00A63179">
        <w:t>Para realizar o gráfico de Bode, precisamos avaliar as margens de ganho e fase:</w:t>
      </w:r>
    </w:p>
    <w:p w14:paraId="56F6A7BB" w14:textId="77777777" w:rsidR="00A63179" w:rsidRPr="00A63179" w:rsidRDefault="00A63179" w:rsidP="00A63179"/>
    <w:p w14:paraId="2836D10C" w14:textId="77777777" w:rsidR="00A63179" w:rsidRDefault="00A63179" w:rsidP="00A63179">
      <w:pPr>
        <w:jc w:val="left"/>
      </w:pPr>
      <w:r w:rsidRPr="00A63179">
        <w:rPr>
          <w:b/>
          <w:bCs/>
        </w:rPr>
        <w:t>1. Margem de Ganho:</w:t>
      </w:r>
      <w:r w:rsidRPr="00A63179">
        <w:br/>
        <w:t>a. Determina-se a frequência onde a fase é -180 graus. O ganho nessa frequência deve ser menor que 0 dB para estabilidade.</w:t>
      </w:r>
    </w:p>
    <w:p w14:paraId="04A718E1" w14:textId="77777777" w:rsidR="00A63179" w:rsidRPr="00A63179" w:rsidRDefault="00A63179" w:rsidP="00A63179">
      <w:pPr>
        <w:jc w:val="left"/>
      </w:pPr>
    </w:p>
    <w:p w14:paraId="59FE8436" w14:textId="77777777" w:rsidR="00A63179" w:rsidRDefault="00A63179" w:rsidP="00A63179">
      <w:pPr>
        <w:jc w:val="left"/>
      </w:pPr>
      <w:r w:rsidRPr="00A63179">
        <w:rPr>
          <w:b/>
          <w:bCs/>
        </w:rPr>
        <w:t>2. Margem de Fase:</w:t>
      </w:r>
      <w:r w:rsidRPr="00A63179">
        <w:br/>
        <w:t>a. Determina-se a frequência onde o ganho é 0 dB. A fase nessa frequência deve ser maior que -180 graus para estabilidade.</w:t>
      </w:r>
    </w:p>
    <w:p w14:paraId="7F491FAD" w14:textId="77777777" w:rsidR="00A63179" w:rsidRPr="00A63179" w:rsidRDefault="00A63179" w:rsidP="00A63179">
      <w:pPr>
        <w:jc w:val="left"/>
      </w:pPr>
    </w:p>
    <w:p w14:paraId="1422F711" w14:textId="77777777" w:rsidR="00A63179" w:rsidRPr="00A63179" w:rsidRDefault="00A63179" w:rsidP="00A63179">
      <w:pPr>
        <w:rPr>
          <w:b/>
          <w:bCs/>
          <w:lang w:val="en-US"/>
        </w:rPr>
      </w:pPr>
      <w:r w:rsidRPr="00A63179">
        <w:rPr>
          <w:b/>
          <w:bCs/>
          <w:lang w:val="en-US"/>
        </w:rPr>
        <w:t>Conclusão Geral</w:t>
      </w:r>
    </w:p>
    <w:p w14:paraId="1C6D0CC9" w14:textId="77777777" w:rsidR="00A63179" w:rsidRPr="00A63179" w:rsidRDefault="00A63179" w:rsidP="00A63179">
      <w:pPr>
        <w:numPr>
          <w:ilvl w:val="0"/>
          <w:numId w:val="37"/>
        </w:numPr>
      </w:pPr>
      <w:r w:rsidRPr="00A63179">
        <w:rPr>
          <w:b/>
          <w:bCs/>
        </w:rPr>
        <w:t>Malha Aberta:</w:t>
      </w:r>
      <w:r w:rsidRPr="00A63179">
        <w:t xml:space="preserve"> O sistema é estável, pois os polos estão no semiplano esquerdo do plano complexo.</w:t>
      </w:r>
    </w:p>
    <w:p w14:paraId="1E904B0C" w14:textId="77777777" w:rsidR="00A63179" w:rsidRPr="00A63179" w:rsidRDefault="00A63179" w:rsidP="00A63179">
      <w:pPr>
        <w:numPr>
          <w:ilvl w:val="0"/>
          <w:numId w:val="37"/>
        </w:numPr>
      </w:pPr>
      <w:r w:rsidRPr="00A63179">
        <w:rPr>
          <w:b/>
          <w:bCs/>
        </w:rPr>
        <w:t>Malha Fechada:</w:t>
      </w:r>
      <w:r w:rsidRPr="00A63179">
        <w:t xml:space="preserve"> A estabilidade precisa ser confirmada com a análise de margens de ganho e fase usando o gráfico de Bode.</w:t>
      </w:r>
    </w:p>
    <w:p w14:paraId="3178A6DD" w14:textId="77777777" w:rsidR="00A63179" w:rsidRPr="00306C77" w:rsidRDefault="00A63179" w:rsidP="00306C77"/>
    <w:sectPr w:rsidR="00A63179" w:rsidRPr="00306C77" w:rsidSect="009C6BF4">
      <w:headerReference w:type="first" r:id="rId9"/>
      <w:footerReference w:type="first" r:id="rId10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8677" w14:textId="77777777" w:rsidR="00501AB9" w:rsidRDefault="00501AB9">
      <w:r>
        <w:separator/>
      </w:r>
    </w:p>
  </w:endnote>
  <w:endnote w:type="continuationSeparator" w:id="0">
    <w:p w14:paraId="5C54F41F" w14:textId="77777777" w:rsidR="00501AB9" w:rsidRDefault="0050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1B4297B1" w:rsidR="00C26B7C" w:rsidRPr="00C26B7C" w:rsidRDefault="00C26B7C" w:rsidP="009C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A51D" w14:textId="77777777" w:rsidR="00501AB9" w:rsidRDefault="00501AB9">
      <w:r>
        <w:separator/>
      </w:r>
    </w:p>
  </w:footnote>
  <w:footnote w:type="continuationSeparator" w:id="0">
    <w:p w14:paraId="2BBF0690" w14:textId="77777777" w:rsidR="00501AB9" w:rsidRDefault="00501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6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06D9189" w14:textId="77777777" w:rsidR="00306C77" w:rsidRPr="00306C77" w:rsidRDefault="00306C77" w:rsidP="00306C77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06C77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Tecnologia de Acionamentos Elétricos e Conversores de Potência - SG - ELE</w:t>
                          </w:r>
                        </w:p>
                        <w:p w14:paraId="555D74A4" w14:textId="6EE84633" w:rsidR="00C26B7C" w:rsidRPr="00041B82" w:rsidRDefault="00C26B7C" w:rsidP="0019666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7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" filled="f" strokeweight="1.5pt">
              <v:textbox>
                <w:txbxContent>
                  <w:p w14:paraId="606D9189" w14:textId="77777777" w:rsidR="00306C77" w:rsidRPr="00306C77" w:rsidRDefault="00306C77" w:rsidP="00306C77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06C77">
                      <w:rPr>
                        <w:b/>
                        <w:bCs/>
                        <w:sz w:val="28"/>
                        <w:szCs w:val="28"/>
                      </w:rPr>
                      <w:t>Tecnologia de Acionamentos Elétricos e Conversores de Potência - SG - ELE</w:t>
                    </w:r>
                  </w:p>
                  <w:p w14:paraId="555D74A4" w14:textId="6EE84633" w:rsidR="00C26B7C" w:rsidRPr="00041B82" w:rsidRDefault="00C26B7C" w:rsidP="0019666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2F4E62D4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63179">
                            <w:rPr>
                              <w:b/>
                              <w:sz w:val="22"/>
                              <w:szCs w:val="22"/>
                            </w:rPr>
                            <w:t>21/09/2025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8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2E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W/My&#10;EsSdBtpnEgzhYEP6NrQYAH9yNpEFa+5/bAUqzsxHS6JfF4tF9GwKFsvLkgI8zzTnGWElQdU8cHZY&#10;bsLB51uHuh+IqUhqWLilh+p00vC1qmP5ZLMk7fFLRB+fx+nU68dd/wI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HpN&#10;LYQ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2F4E62D4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63179">
                      <w:rPr>
                        <w:b/>
                        <w:sz w:val="22"/>
                        <w:szCs w:val="22"/>
                      </w:rPr>
                      <w:t>21/09/2025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475FB6DC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63179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29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YR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fZi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NfgG&#10;ER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475FB6DC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63179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7B61667C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08D9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0A937D5E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 xml:space="preserve">contém </w:t>
    </w:r>
    <w:r w:rsidR="001E190F">
      <w:rPr>
        <w:b/>
        <w:sz w:val="22"/>
        <w:szCs w:val="22"/>
      </w:rPr>
      <w:t>uma ou mais questões</w:t>
    </w:r>
    <w:r w:rsidR="00E168CF">
      <w:rPr>
        <w:b/>
        <w:sz w:val="22"/>
        <w:szCs w:val="22"/>
      </w:rPr>
      <w:t xml:space="preserve"> </w:t>
    </w:r>
    <w:r>
      <w:rPr>
        <w:b/>
        <w:sz w:val="22"/>
        <w:szCs w:val="22"/>
      </w:rPr>
      <w:t>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1F385C4C" w14:textId="2DDE90A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E168CF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14:paraId="50398389" w14:textId="4D957E3B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</w:t>
    </w:r>
    <w:r w:rsidR="00E168CF">
      <w:rPr>
        <w:b/>
        <w:sz w:val="22"/>
        <w:szCs w:val="22"/>
      </w:rPr>
      <w:t>,</w:t>
    </w:r>
    <w:r>
      <w:rPr>
        <w:b/>
        <w:sz w:val="22"/>
        <w:szCs w:val="22"/>
      </w:rPr>
      <w:t xml:space="preserve">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2336D6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63734"/>
    <w:multiLevelType w:val="hybridMultilevel"/>
    <w:tmpl w:val="7E98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00649"/>
    <w:multiLevelType w:val="multilevel"/>
    <w:tmpl w:val="9F3E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25694A"/>
    <w:multiLevelType w:val="multilevel"/>
    <w:tmpl w:val="07F4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28695">
    <w:abstractNumId w:val="22"/>
  </w:num>
  <w:num w:numId="2" w16cid:durableId="1384521414">
    <w:abstractNumId w:val="30"/>
  </w:num>
  <w:num w:numId="3" w16cid:durableId="1375350722">
    <w:abstractNumId w:val="24"/>
  </w:num>
  <w:num w:numId="4" w16cid:durableId="563297309">
    <w:abstractNumId w:val="31"/>
  </w:num>
  <w:num w:numId="5" w16cid:durableId="350036708">
    <w:abstractNumId w:val="15"/>
  </w:num>
  <w:num w:numId="6" w16cid:durableId="1039864774">
    <w:abstractNumId w:val="32"/>
  </w:num>
  <w:num w:numId="7" w16cid:durableId="67270748">
    <w:abstractNumId w:val="2"/>
  </w:num>
  <w:num w:numId="8" w16cid:durableId="62871216">
    <w:abstractNumId w:val="16"/>
  </w:num>
  <w:num w:numId="9" w16cid:durableId="562184233">
    <w:abstractNumId w:val="25"/>
  </w:num>
  <w:num w:numId="10" w16cid:durableId="656031956">
    <w:abstractNumId w:val="28"/>
  </w:num>
  <w:num w:numId="11" w16cid:durableId="352267478">
    <w:abstractNumId w:val="4"/>
  </w:num>
  <w:num w:numId="12" w16cid:durableId="34162419">
    <w:abstractNumId w:val="3"/>
  </w:num>
  <w:num w:numId="13" w16cid:durableId="1112478884">
    <w:abstractNumId w:val="34"/>
  </w:num>
  <w:num w:numId="14" w16cid:durableId="1281258449">
    <w:abstractNumId w:val="1"/>
  </w:num>
  <w:num w:numId="15" w16cid:durableId="1233155025">
    <w:abstractNumId w:val="20"/>
  </w:num>
  <w:num w:numId="16" w16cid:durableId="440228985">
    <w:abstractNumId w:val="18"/>
  </w:num>
  <w:num w:numId="17" w16cid:durableId="584725897">
    <w:abstractNumId w:val="11"/>
  </w:num>
  <w:num w:numId="18" w16cid:durableId="1238828527">
    <w:abstractNumId w:val="35"/>
  </w:num>
  <w:num w:numId="19" w16cid:durableId="1171216127">
    <w:abstractNumId w:val="0"/>
  </w:num>
  <w:num w:numId="20" w16cid:durableId="1785490895">
    <w:abstractNumId w:val="5"/>
  </w:num>
  <w:num w:numId="21" w16cid:durableId="190848308">
    <w:abstractNumId w:val="8"/>
  </w:num>
  <w:num w:numId="22" w16cid:durableId="1300914691">
    <w:abstractNumId w:val="33"/>
  </w:num>
  <w:num w:numId="23" w16cid:durableId="123609209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2138190">
    <w:abstractNumId w:val="7"/>
  </w:num>
  <w:num w:numId="25" w16cid:durableId="2107576176">
    <w:abstractNumId w:val="17"/>
  </w:num>
  <w:num w:numId="26" w16cid:durableId="1619752095">
    <w:abstractNumId w:val="14"/>
  </w:num>
  <w:num w:numId="27" w16cid:durableId="1813135745">
    <w:abstractNumId w:val="27"/>
  </w:num>
  <w:num w:numId="28" w16cid:durableId="288171642">
    <w:abstractNumId w:val="6"/>
  </w:num>
  <w:num w:numId="29" w16cid:durableId="582496129">
    <w:abstractNumId w:val="13"/>
  </w:num>
  <w:num w:numId="30" w16cid:durableId="155849520">
    <w:abstractNumId w:val="36"/>
  </w:num>
  <w:num w:numId="31" w16cid:durableId="1584341341">
    <w:abstractNumId w:val="19"/>
  </w:num>
  <w:num w:numId="32" w16cid:durableId="1317488823">
    <w:abstractNumId w:val="23"/>
  </w:num>
  <w:num w:numId="33" w16cid:durableId="392041768">
    <w:abstractNumId w:val="12"/>
  </w:num>
  <w:num w:numId="34" w16cid:durableId="2048751567">
    <w:abstractNumId w:val="9"/>
  </w:num>
  <w:num w:numId="35" w16cid:durableId="999623905">
    <w:abstractNumId w:val="10"/>
  </w:num>
  <w:num w:numId="36" w16cid:durableId="568810794">
    <w:abstractNumId w:val="21"/>
  </w:num>
  <w:num w:numId="37" w16cid:durableId="526069047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171D6"/>
    <w:rsid w:val="00020277"/>
    <w:rsid w:val="0002455B"/>
    <w:rsid w:val="00027208"/>
    <w:rsid w:val="00033219"/>
    <w:rsid w:val="00034591"/>
    <w:rsid w:val="000351B1"/>
    <w:rsid w:val="00035F88"/>
    <w:rsid w:val="000419FB"/>
    <w:rsid w:val="00041B82"/>
    <w:rsid w:val="00051245"/>
    <w:rsid w:val="000606D2"/>
    <w:rsid w:val="00065AB6"/>
    <w:rsid w:val="00067DEB"/>
    <w:rsid w:val="00070928"/>
    <w:rsid w:val="00077EEF"/>
    <w:rsid w:val="0008382E"/>
    <w:rsid w:val="00097201"/>
    <w:rsid w:val="000A77A8"/>
    <w:rsid w:val="000B144C"/>
    <w:rsid w:val="000B1C2A"/>
    <w:rsid w:val="000B6B80"/>
    <w:rsid w:val="000C21DA"/>
    <w:rsid w:val="000D0284"/>
    <w:rsid w:val="000D6731"/>
    <w:rsid w:val="000E107A"/>
    <w:rsid w:val="000E37A3"/>
    <w:rsid w:val="000E7897"/>
    <w:rsid w:val="00112539"/>
    <w:rsid w:val="001140D9"/>
    <w:rsid w:val="00136409"/>
    <w:rsid w:val="0014798B"/>
    <w:rsid w:val="00150EBF"/>
    <w:rsid w:val="00151558"/>
    <w:rsid w:val="00153770"/>
    <w:rsid w:val="0016378A"/>
    <w:rsid w:val="00173436"/>
    <w:rsid w:val="00186268"/>
    <w:rsid w:val="0019563B"/>
    <w:rsid w:val="0019666F"/>
    <w:rsid w:val="001C1730"/>
    <w:rsid w:val="001C6852"/>
    <w:rsid w:val="001D10A0"/>
    <w:rsid w:val="001D7EE0"/>
    <w:rsid w:val="001E190F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571C"/>
    <w:rsid w:val="002A5F65"/>
    <w:rsid w:val="002A7536"/>
    <w:rsid w:val="002B3CA8"/>
    <w:rsid w:val="002C0F09"/>
    <w:rsid w:val="002C2473"/>
    <w:rsid w:val="002C3E78"/>
    <w:rsid w:val="002C79BA"/>
    <w:rsid w:val="002D53A9"/>
    <w:rsid w:val="002D5FD1"/>
    <w:rsid w:val="002E337A"/>
    <w:rsid w:val="002E7C55"/>
    <w:rsid w:val="002F643F"/>
    <w:rsid w:val="0030369F"/>
    <w:rsid w:val="00306B02"/>
    <w:rsid w:val="00306C77"/>
    <w:rsid w:val="003339CB"/>
    <w:rsid w:val="003548A9"/>
    <w:rsid w:val="00365887"/>
    <w:rsid w:val="003844F5"/>
    <w:rsid w:val="0039777B"/>
    <w:rsid w:val="003B6D67"/>
    <w:rsid w:val="003C5E80"/>
    <w:rsid w:val="003C6288"/>
    <w:rsid w:val="003C62A0"/>
    <w:rsid w:val="003D1D4F"/>
    <w:rsid w:val="003E2B5B"/>
    <w:rsid w:val="003E5BBC"/>
    <w:rsid w:val="003F0B18"/>
    <w:rsid w:val="003F658F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4F1F"/>
    <w:rsid w:val="004B5584"/>
    <w:rsid w:val="004D0589"/>
    <w:rsid w:val="004D22B1"/>
    <w:rsid w:val="004D4745"/>
    <w:rsid w:val="004D5EA4"/>
    <w:rsid w:val="004D7BE6"/>
    <w:rsid w:val="004E2649"/>
    <w:rsid w:val="00501AB9"/>
    <w:rsid w:val="005068C4"/>
    <w:rsid w:val="00515131"/>
    <w:rsid w:val="00525C32"/>
    <w:rsid w:val="005353DE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5F671D"/>
    <w:rsid w:val="006111FE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72D"/>
    <w:rsid w:val="00767B4D"/>
    <w:rsid w:val="00775066"/>
    <w:rsid w:val="00783C78"/>
    <w:rsid w:val="00785125"/>
    <w:rsid w:val="00787BE1"/>
    <w:rsid w:val="007A4043"/>
    <w:rsid w:val="007A7A94"/>
    <w:rsid w:val="007B37A4"/>
    <w:rsid w:val="007C2FE9"/>
    <w:rsid w:val="007C321A"/>
    <w:rsid w:val="007C67CB"/>
    <w:rsid w:val="007D0DF8"/>
    <w:rsid w:val="007D6D8D"/>
    <w:rsid w:val="007E46B6"/>
    <w:rsid w:val="00800575"/>
    <w:rsid w:val="008039A3"/>
    <w:rsid w:val="0081219C"/>
    <w:rsid w:val="00813072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218C"/>
    <w:rsid w:val="008C4FB9"/>
    <w:rsid w:val="008D7F5D"/>
    <w:rsid w:val="00902103"/>
    <w:rsid w:val="00913A41"/>
    <w:rsid w:val="009148CC"/>
    <w:rsid w:val="009176B2"/>
    <w:rsid w:val="00920FAC"/>
    <w:rsid w:val="00944620"/>
    <w:rsid w:val="0094519A"/>
    <w:rsid w:val="0095235F"/>
    <w:rsid w:val="009636A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4D54"/>
    <w:rsid w:val="009D6B82"/>
    <w:rsid w:val="009E079E"/>
    <w:rsid w:val="009E25B0"/>
    <w:rsid w:val="00A04DFE"/>
    <w:rsid w:val="00A10C2F"/>
    <w:rsid w:val="00A11518"/>
    <w:rsid w:val="00A2697F"/>
    <w:rsid w:val="00A2799D"/>
    <w:rsid w:val="00A37FF1"/>
    <w:rsid w:val="00A40057"/>
    <w:rsid w:val="00A432F1"/>
    <w:rsid w:val="00A63179"/>
    <w:rsid w:val="00A67054"/>
    <w:rsid w:val="00A725A1"/>
    <w:rsid w:val="00A82C59"/>
    <w:rsid w:val="00AA0A83"/>
    <w:rsid w:val="00AA5126"/>
    <w:rsid w:val="00AB224F"/>
    <w:rsid w:val="00AE2AEC"/>
    <w:rsid w:val="00B13780"/>
    <w:rsid w:val="00B21F6D"/>
    <w:rsid w:val="00B44CF5"/>
    <w:rsid w:val="00B476A9"/>
    <w:rsid w:val="00B56B93"/>
    <w:rsid w:val="00B639D7"/>
    <w:rsid w:val="00B729C8"/>
    <w:rsid w:val="00B7310F"/>
    <w:rsid w:val="00B76588"/>
    <w:rsid w:val="00B803C0"/>
    <w:rsid w:val="00B84EC9"/>
    <w:rsid w:val="00B94FB6"/>
    <w:rsid w:val="00B95358"/>
    <w:rsid w:val="00BA3B50"/>
    <w:rsid w:val="00BA632E"/>
    <w:rsid w:val="00BB1317"/>
    <w:rsid w:val="00BB279F"/>
    <w:rsid w:val="00BB390B"/>
    <w:rsid w:val="00BC24C9"/>
    <w:rsid w:val="00BC5D82"/>
    <w:rsid w:val="00BD79F9"/>
    <w:rsid w:val="00BF3940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678C"/>
    <w:rsid w:val="00C47C17"/>
    <w:rsid w:val="00C849BA"/>
    <w:rsid w:val="00CA47EB"/>
    <w:rsid w:val="00CB1C1E"/>
    <w:rsid w:val="00CB4162"/>
    <w:rsid w:val="00CB7086"/>
    <w:rsid w:val="00CC7511"/>
    <w:rsid w:val="00CD024C"/>
    <w:rsid w:val="00CE2F7B"/>
    <w:rsid w:val="00CE7D05"/>
    <w:rsid w:val="00CF23CD"/>
    <w:rsid w:val="00CF7EB0"/>
    <w:rsid w:val="00D04C10"/>
    <w:rsid w:val="00D06633"/>
    <w:rsid w:val="00D1206C"/>
    <w:rsid w:val="00D21EF5"/>
    <w:rsid w:val="00D33D45"/>
    <w:rsid w:val="00D47489"/>
    <w:rsid w:val="00D65726"/>
    <w:rsid w:val="00D657B4"/>
    <w:rsid w:val="00D71646"/>
    <w:rsid w:val="00D75B40"/>
    <w:rsid w:val="00D84D81"/>
    <w:rsid w:val="00D90F51"/>
    <w:rsid w:val="00D96516"/>
    <w:rsid w:val="00DB1F89"/>
    <w:rsid w:val="00DB508E"/>
    <w:rsid w:val="00DB54A2"/>
    <w:rsid w:val="00DB6454"/>
    <w:rsid w:val="00DB7AAA"/>
    <w:rsid w:val="00DD2B66"/>
    <w:rsid w:val="00DD7A71"/>
    <w:rsid w:val="00DE1CE8"/>
    <w:rsid w:val="00DF1705"/>
    <w:rsid w:val="00E168CF"/>
    <w:rsid w:val="00E24BB4"/>
    <w:rsid w:val="00E3285B"/>
    <w:rsid w:val="00E36535"/>
    <w:rsid w:val="00E368E8"/>
    <w:rsid w:val="00E40E21"/>
    <w:rsid w:val="00E41C0D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022B"/>
    <w:rsid w:val="00EB263A"/>
    <w:rsid w:val="00EB47B7"/>
    <w:rsid w:val="00EC7EA3"/>
    <w:rsid w:val="00ED48D1"/>
    <w:rsid w:val="00ED74F9"/>
    <w:rsid w:val="00EE0EDB"/>
    <w:rsid w:val="00EF2D8E"/>
    <w:rsid w:val="00EF71A9"/>
    <w:rsid w:val="00F0253A"/>
    <w:rsid w:val="00F07AE7"/>
    <w:rsid w:val="00F13620"/>
    <w:rsid w:val="00F26AF0"/>
    <w:rsid w:val="00F40D4E"/>
    <w:rsid w:val="00F42B91"/>
    <w:rsid w:val="00F567CC"/>
    <w:rsid w:val="00F64C60"/>
    <w:rsid w:val="00F71FF1"/>
    <w:rsid w:val="00F82E4A"/>
    <w:rsid w:val="00F8382D"/>
    <w:rsid w:val="00FA02AF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6407E695-D94B-4ABD-BC47-12F2931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C5D7-A4CC-425A-882C-B6D06F1C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156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3</cp:revision>
  <cp:lastPrinted>2016-07-02T13:04:00Z</cp:lastPrinted>
  <dcterms:created xsi:type="dcterms:W3CDTF">2024-07-29T17:43:00Z</dcterms:created>
  <dcterms:modified xsi:type="dcterms:W3CDTF">2025-09-21T12:10:00Z</dcterms:modified>
</cp:coreProperties>
</file>