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Техническо задание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Тема: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Електронен лекарски дневник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Група: 12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1420" w:firstLine="700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Автори: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Георги Валериев Русев, 471219015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Йосиф Бога, 473219011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Калоян Стоянов Георгиев, 471219046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Маноела Янчева Йорданова, 471219021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Стефан Митов, 473219003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ddxuzvrgb8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Въведение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_7ddxuzvrgb80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8la9f3vmljl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Цели, обхват и очаквани резултати от изпълнение на проекта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_8la9f3vmljld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20c9cww7cc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Обща информация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_q20c9cww7cc1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8yxk7l7wjmq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Общи и специфични цели на проекта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_8yxk7l7wjmqp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bgg0e9nh3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Обща цел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_2bgg0e9nh3ok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ut012a1gtlb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Специфични цели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_ut012a1gtlb0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bg2tm7itc9t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Функционални изисквания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_bg2tm7itc9tg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sz w:val="20"/>
              <w:szCs w:val="20"/>
            </w:rPr>
          </w:pPr>
          <w:hyperlink w:anchor="_icrj0iib3ca4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Технически изисквания</w:t>
            </w:r>
          </w:hyperlink>
          <w:r w:rsidDel="00000000" w:rsidR="00000000" w:rsidRPr="00000000">
            <w:rPr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_icrj0iib3ca4 \h </w:instrText>
            <w:fldChar w:fldCharType="separate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sz w:val="20"/>
              <w:szCs w:val="20"/>
            </w:rPr>
          </w:pPr>
          <w:hyperlink w:anchor="_v4cc7ezeh3ek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Логически модел на данните обработвани в организацията</w:t>
            </w:r>
          </w:hyperlink>
          <w:r w:rsidDel="00000000" w:rsidR="00000000" w:rsidRPr="00000000">
            <w:rPr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_v4cc7ezeh3ek \h </w:instrText>
            <w:fldChar w:fldCharType="separate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8mm4zo45wn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Текущо състояние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_c8mm4zo45wn5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jc w:val="both"/>
        <w:rPr>
          <w:sz w:val="38"/>
          <w:szCs w:val="38"/>
        </w:rPr>
      </w:pPr>
      <w:bookmarkStart w:colFirst="0" w:colLast="0" w:name="_7ddxuzvrgb80" w:id="0"/>
      <w:bookmarkEnd w:id="0"/>
      <w:r w:rsidDel="00000000" w:rsidR="00000000" w:rsidRPr="00000000">
        <w:rPr>
          <w:sz w:val="38"/>
          <w:szCs w:val="38"/>
          <w:rtl w:val="0"/>
        </w:rPr>
        <w:t xml:space="preserve">Въведение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 настоящото техническо задание ще бъдат описани функциите на „Електронния лекарски дневник“, от гледна точка на потребителя, който в този случай е лекарят. Той ще има възможността да влезе в свой профил, където ще може да преглежда календара си, попълнен със задълженията, които има да извършва. Също така ще има достъп до досиетата на всички пациенти в базата данни на предприятието, в което работи. Друга функционалност, която ще притежава е – създаването на досие на нов пациент. Самите досиета ще съдържат данни за съответния пациент като: описание, алергии, кръвна група, заболявания и т.н.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jc w:val="both"/>
        <w:rPr>
          <w:sz w:val="38"/>
          <w:szCs w:val="38"/>
        </w:rPr>
      </w:pPr>
      <w:bookmarkStart w:colFirst="0" w:colLast="0" w:name="_8la9f3vmljld" w:id="1"/>
      <w:bookmarkEnd w:id="1"/>
      <w:r w:rsidDel="00000000" w:rsidR="00000000" w:rsidRPr="00000000">
        <w:rPr>
          <w:sz w:val="38"/>
          <w:szCs w:val="38"/>
          <w:rtl w:val="0"/>
        </w:rPr>
        <w:t xml:space="preserve">Цели, обхват и очаквани резултати от изпълнение на проекта</w:t>
      </w:r>
    </w:p>
    <w:p w:rsidR="00000000" w:rsidDel="00000000" w:rsidP="00000000" w:rsidRDefault="00000000" w:rsidRPr="00000000" w14:paraId="00000036">
      <w:pPr>
        <w:pStyle w:val="Heading2"/>
        <w:spacing w:after="240" w:before="240" w:lineRule="auto"/>
        <w:jc w:val="both"/>
        <w:rPr>
          <w:sz w:val="30"/>
          <w:szCs w:val="30"/>
        </w:rPr>
      </w:pPr>
      <w:bookmarkStart w:colFirst="0" w:colLast="0" w:name="_q20c9cww7cc1" w:id="2"/>
      <w:bookmarkEnd w:id="2"/>
      <w:r w:rsidDel="00000000" w:rsidR="00000000" w:rsidRPr="00000000">
        <w:rPr>
          <w:sz w:val="30"/>
          <w:szCs w:val="30"/>
          <w:rtl w:val="0"/>
        </w:rPr>
        <w:t xml:space="preserve">Обща информация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Приложението има за цел по-лесното и бързо достъпване на досиетата на пациентите, с цялата налична информация на пациента на едно място, което в някои случаи може да се окаже животоспасяващо. Лекарят ще има възможността да преглежда задълженията и отговорностите си в календара – като насрочени консултации или операции.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Проблемите, които могат да бъдат решени с помощта на това приложение са многобройни: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</w:t>
      </w:r>
      <w:r w:rsidDel="00000000" w:rsidR="00000000" w:rsidRPr="00000000">
        <w:rPr>
          <w:rtl w:val="0"/>
        </w:rPr>
        <w:t xml:space="preserve">бързият достъп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</w:t>
      </w:r>
      <w:r w:rsidDel="00000000" w:rsidR="00000000" w:rsidRPr="00000000">
        <w:rPr>
          <w:rtl w:val="0"/>
        </w:rPr>
        <w:t xml:space="preserve">сигурността и защитата на личните данни на пациентите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</w:t>
      </w:r>
      <w:r w:rsidDel="00000000" w:rsidR="00000000" w:rsidRPr="00000000">
        <w:rPr>
          <w:rtl w:val="0"/>
        </w:rPr>
        <w:t xml:space="preserve">подредената организация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</w:t>
      </w:r>
      <w:r w:rsidDel="00000000" w:rsidR="00000000" w:rsidRPr="00000000">
        <w:rPr>
          <w:rtl w:val="0"/>
        </w:rPr>
        <w:t xml:space="preserve">лесното създаване на ново досие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</w:t>
      </w:r>
      <w:r w:rsidDel="00000000" w:rsidR="00000000" w:rsidRPr="00000000">
        <w:rPr>
          <w:rtl w:val="0"/>
        </w:rPr>
        <w:t xml:space="preserve">способността на бързо обновяване на информация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</w:t>
      </w:r>
      <w:r w:rsidDel="00000000" w:rsidR="00000000" w:rsidRPr="00000000">
        <w:rPr>
          <w:rtl w:val="0"/>
        </w:rPr>
        <w:t xml:space="preserve">споделената информация относно досиетата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240" w:before="240" w:lineRule="auto"/>
        <w:jc w:val="both"/>
        <w:rPr>
          <w:sz w:val="38"/>
          <w:szCs w:val="38"/>
        </w:rPr>
      </w:pPr>
      <w:bookmarkStart w:colFirst="0" w:colLast="0" w:name="_8yxk7l7wjmqp" w:id="3"/>
      <w:bookmarkEnd w:id="3"/>
      <w:r w:rsidDel="00000000" w:rsidR="00000000" w:rsidRPr="00000000">
        <w:rPr>
          <w:sz w:val="38"/>
          <w:szCs w:val="38"/>
          <w:rtl w:val="0"/>
        </w:rPr>
        <w:t xml:space="preserve">Общи и специфични цели на проекта</w:t>
      </w:r>
    </w:p>
    <w:p w:rsidR="00000000" w:rsidDel="00000000" w:rsidP="00000000" w:rsidRDefault="00000000" w:rsidRPr="00000000" w14:paraId="00000040">
      <w:pPr>
        <w:pStyle w:val="Heading2"/>
        <w:spacing w:after="240" w:before="240" w:lineRule="auto"/>
        <w:jc w:val="both"/>
        <w:rPr>
          <w:sz w:val="30"/>
          <w:szCs w:val="30"/>
        </w:rPr>
      </w:pPr>
      <w:bookmarkStart w:colFirst="0" w:colLast="0" w:name="_2bgg0e9nh3ok" w:id="4"/>
      <w:bookmarkEnd w:id="4"/>
      <w:r w:rsidDel="00000000" w:rsidR="00000000" w:rsidRPr="00000000">
        <w:rPr>
          <w:sz w:val="30"/>
          <w:szCs w:val="30"/>
          <w:rtl w:val="0"/>
        </w:rPr>
        <w:t xml:space="preserve">Обща цел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Целта на настоящия проект е да се създаде приложение, което да помага на лекарите в реални ситуации. Чрез него всичката информация, която им е нужна за пациента или за техния график ще бъде достъпна на едно място.</w:t>
      </w:r>
    </w:p>
    <w:p w:rsidR="00000000" w:rsidDel="00000000" w:rsidP="00000000" w:rsidRDefault="00000000" w:rsidRPr="00000000" w14:paraId="00000042">
      <w:pPr>
        <w:pStyle w:val="Heading2"/>
        <w:spacing w:after="240" w:before="240" w:lineRule="auto"/>
        <w:jc w:val="both"/>
        <w:rPr>
          <w:sz w:val="30"/>
          <w:szCs w:val="30"/>
        </w:rPr>
      </w:pPr>
      <w:bookmarkStart w:colFirst="0" w:colLast="0" w:name="_ut012a1gtlb0" w:id="5"/>
      <w:bookmarkEnd w:id="5"/>
      <w:r w:rsidDel="00000000" w:rsidR="00000000" w:rsidRPr="00000000">
        <w:rPr>
          <w:sz w:val="30"/>
          <w:szCs w:val="30"/>
          <w:rtl w:val="0"/>
        </w:rPr>
        <w:t xml:space="preserve">Специфични цели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Способността за автоматично споделяне на информация относно досие на пациент - например в дадено предприятие отива пациент при определен лекар, който му поставя диагноза и после пациентът бива препратен при друг специалист в същото предприятие, то новата информация ще може да бъде видяна от втория специалист моментално(понеже новата информация бива попълнена в досието, а втория специалист ще има достъп до него).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Способността за споделяне на мултимедийна информация - това могат да бъдат рентгенови снимки и т.н.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Добрата организация на досиетата и лесния достъп до тях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Персонализираният календар на лекарите - така те ще имат напомняния за срещи, консултации и т.н.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>
          <w:sz w:val="38"/>
          <w:szCs w:val="38"/>
        </w:rPr>
      </w:pPr>
      <w:bookmarkStart w:colFirst="0" w:colLast="0" w:name="_bg2tm7itc9tg" w:id="6"/>
      <w:bookmarkEnd w:id="6"/>
      <w:r w:rsidDel="00000000" w:rsidR="00000000" w:rsidRPr="00000000">
        <w:rPr>
          <w:sz w:val="38"/>
          <w:szCs w:val="38"/>
          <w:rtl w:val="0"/>
        </w:rPr>
        <w:t xml:space="preserve">Функционални изисквания</w:t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Лекарят ще има възможността да добавя и премахва термини в персонализирания си календар, като ще получава също така предизвестия за тях.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Като потребител ще може да създава досиета на пациентите, като ще въвежда личните данни на пациента и досието ще се добави в базата данни на съответното предприятие, в което работи.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да използва приложението, ще трябва да се регистрира в него(като тук се включват идентификация, автентикация и оторизация) и при първоначалната регистрация ще получи в имейла си уникален код, с който ще може да я довърши.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Лекарят ще може също така да използва търсачка в приложението, с цел да намери искания от него пациент(по име).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jc w:val="both"/>
        <w:rPr>
          <w:sz w:val="38"/>
          <w:szCs w:val="38"/>
        </w:rPr>
      </w:pPr>
      <w:bookmarkStart w:colFirst="0" w:colLast="0" w:name="_e9v9sq9h815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both"/>
        <w:rPr>
          <w:sz w:val="38"/>
          <w:szCs w:val="38"/>
        </w:rPr>
      </w:pPr>
      <w:bookmarkStart w:colFirst="0" w:colLast="0" w:name="_icrj0iib3ca4" w:id="8"/>
      <w:bookmarkEnd w:id="8"/>
      <w:r w:rsidDel="00000000" w:rsidR="00000000" w:rsidRPr="00000000">
        <w:rPr>
          <w:sz w:val="38"/>
          <w:szCs w:val="38"/>
          <w:rtl w:val="0"/>
        </w:rPr>
        <w:t xml:space="preserve">Технически изисквания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Приложението ще трябва да предостави удобен за ползване от лекарите графичен интерфейс.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 наличието на личните данни на пациентите, защитата и сигурността му ще бъдат от високо ниво.</w:t>
      </w:r>
    </w:p>
    <w:p w:rsidR="00000000" w:rsidDel="00000000" w:rsidP="00000000" w:rsidRDefault="00000000" w:rsidRPr="00000000" w14:paraId="00000053">
      <w:pPr>
        <w:pStyle w:val="Heading1"/>
        <w:jc w:val="both"/>
        <w:rPr>
          <w:sz w:val="38"/>
          <w:szCs w:val="38"/>
        </w:rPr>
      </w:pPr>
      <w:bookmarkStart w:colFirst="0" w:colLast="0" w:name="_v4cc7ezeh3ek" w:id="9"/>
      <w:bookmarkEnd w:id="9"/>
      <w:r w:rsidDel="00000000" w:rsidR="00000000" w:rsidRPr="00000000">
        <w:rPr>
          <w:sz w:val="38"/>
          <w:szCs w:val="38"/>
          <w:rtl w:val="0"/>
        </w:rPr>
        <w:t xml:space="preserve">Логически модел на данните обработвани в организацията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Данни на лекар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Потребителско име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Имейл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Данни на пациент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770"/>
        <w:tblGridChange w:id="0">
          <w:tblGrid>
            <w:gridCol w:w="4500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ЕГН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Имейл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Алергии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Ваксини/Имунизационен 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Кръвна група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Номенклатура {A+,A-,B+,B-,0+,0-,AB+,AB-}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Тегло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на раждане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Лабораторни резултати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Заболявания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</w:t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Данни на календар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815"/>
        <w:tblGridChange w:id="0">
          <w:tblGrid>
            <w:gridCol w:w="450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Времетраене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</w:t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both"/>
        <w:rPr>
          <w:sz w:val="38"/>
          <w:szCs w:val="38"/>
        </w:rPr>
      </w:pPr>
      <w:bookmarkStart w:colFirst="0" w:colLast="0" w:name="_c8mm4zo45wn5" w:id="10"/>
      <w:bookmarkEnd w:id="10"/>
      <w:r w:rsidDel="00000000" w:rsidR="00000000" w:rsidRPr="00000000">
        <w:rPr>
          <w:sz w:val="38"/>
          <w:szCs w:val="38"/>
          <w:rtl w:val="0"/>
        </w:rPr>
        <w:t xml:space="preserve">Текущо състояние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Halemind е софтуер за управление на болница и електронни медицински досиета ползван за улесняване на процесите при работа с пациенти базиран в облака. Обединява медицински досиета, фактуриране, издаване на рецепти, и портал за пациентите.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OmniMd - представлява електронно трудово досие с облачни изчисления, което помага да се управляват клинични операции, грижа за пациента и финансовото здраве.Интегрира данни директно в профила на пациента и генерира съответните анализи и доклади, включително жизненоважни показатели, рентгенови снимки, електрокардиограми и др.</w:t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Сравнение между разгледаните програми: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Halemind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възможност за визуализация и анализ на данни за пациентите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предоставя календар в който лекарите могат да записват своя график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Позволява на пациентите сами да следят своя прогрес, резултати от лабораторията, рецепти и т.н.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Според отзиви на някои от клиентите, някои от функциите отнемат много време.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OmniMd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лесен и бърз за научаване софтуер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моментално интегриране на новите данни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лесно добавяне на нови пациенти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няма търсачка, с която да се търси определена дума или заболяване, които вече ги има в досието на пациента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някои свойства от по-старата версия не се пренасят в новата</w:t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