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C22B1B">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B4B3E">
      <w:pPr>
        <w:spacing w:line="360" w:lineRule="auto"/>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4C4FBEAB" w14:textId="77777777" w:rsidR="00FB4B3E" w:rsidRDefault="00286D28" w:rsidP="00FB4B3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w:t>
      </w:r>
    </w:p>
    <w:p w14:paraId="2DA2BFC2" w14:textId="76D7B536" w:rsidR="00286D28" w:rsidRDefault="00286D28" w:rsidP="00FB4B3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FB4B3E">
            <w:pPr>
              <w:spacing w:line="360" w:lineRule="auto"/>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FB4B3E">
            <w:pPr>
              <w:spacing w:line="360" w:lineRule="auto"/>
              <w:jc w:val="center"/>
              <w:rPr>
                <w:rFonts w:ascii="Times New Roman" w:hAnsi="Times New Roman" w:cs="Times New Roman"/>
                <w:b/>
                <w:bCs/>
                <w:sz w:val="24"/>
                <w:szCs w:val="24"/>
              </w:rPr>
            </w:pPr>
          </w:p>
          <w:p w14:paraId="7ED603D0" w14:textId="288FEBE4" w:rsidR="00F7593F" w:rsidRPr="00286D28" w:rsidRDefault="00FB4B3E" w:rsidP="00FB4B3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Smart Home Rule Compiler</w:t>
            </w:r>
          </w:p>
        </w:tc>
      </w:tr>
      <w:tr w:rsidR="00286D28" w14:paraId="2766F46C" w14:textId="77777777" w:rsidTr="00286D28">
        <w:trPr>
          <w:jc w:val="center"/>
        </w:trPr>
        <w:tc>
          <w:tcPr>
            <w:tcW w:w="2263" w:type="dxa"/>
          </w:tcPr>
          <w:p w14:paraId="5EB4AFEB" w14:textId="4CA3DEDC" w:rsidR="00286D28" w:rsidRPr="00286D28" w:rsidRDefault="00286D28" w:rsidP="00FB4B3E">
            <w:pPr>
              <w:spacing w:line="360" w:lineRule="auto"/>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FB4B3E">
            <w:pPr>
              <w:spacing w:line="360" w:lineRule="auto"/>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FB4B3E">
            <w:pPr>
              <w:spacing w:line="360" w:lineRule="auto"/>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FB4B3E">
            <w:pPr>
              <w:spacing w:line="360" w:lineRule="auto"/>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9135FA7" w:rsidR="00286D28" w:rsidRPr="00286D28" w:rsidRDefault="00FB4B3E"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2420030017</w:t>
            </w:r>
          </w:p>
        </w:tc>
        <w:tc>
          <w:tcPr>
            <w:tcW w:w="5528" w:type="dxa"/>
          </w:tcPr>
          <w:p w14:paraId="256A6E97" w14:textId="7590E744" w:rsidR="00286D28" w:rsidRPr="00286D28" w:rsidRDefault="00FB4B3E"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Allam </w:t>
            </w:r>
            <w:proofErr w:type="spellStart"/>
            <w:r>
              <w:rPr>
                <w:rFonts w:ascii="Times New Roman" w:hAnsi="Times New Roman" w:cs="Times New Roman"/>
                <w:sz w:val="24"/>
                <w:szCs w:val="24"/>
              </w:rPr>
              <w:t>Greshmica</w:t>
            </w:r>
            <w:proofErr w:type="spellEnd"/>
          </w:p>
        </w:tc>
      </w:tr>
      <w:tr w:rsidR="00286D28" w14:paraId="4B0653AB" w14:textId="77777777" w:rsidTr="00286D28">
        <w:trPr>
          <w:jc w:val="center"/>
        </w:trPr>
        <w:tc>
          <w:tcPr>
            <w:tcW w:w="2263" w:type="dxa"/>
          </w:tcPr>
          <w:p w14:paraId="7DF6FCDC" w14:textId="4A67220B" w:rsidR="00286D28" w:rsidRPr="00286D28" w:rsidRDefault="00286D28" w:rsidP="00FB4B3E">
            <w:pPr>
              <w:spacing w:line="360" w:lineRule="auto"/>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FAD51EB" w:rsidR="00286D28" w:rsidRPr="00286D28" w:rsidRDefault="00FB4B3E"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2420030040</w:t>
            </w:r>
          </w:p>
        </w:tc>
        <w:tc>
          <w:tcPr>
            <w:tcW w:w="5528" w:type="dxa"/>
          </w:tcPr>
          <w:p w14:paraId="11B1D292" w14:textId="333805E0" w:rsidR="00286D28" w:rsidRPr="00286D28" w:rsidRDefault="00FB4B3E" w:rsidP="00FB4B3E">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Mikkineni</w:t>
            </w:r>
            <w:proofErr w:type="spellEnd"/>
            <w:r>
              <w:rPr>
                <w:rFonts w:ascii="Times New Roman" w:hAnsi="Times New Roman" w:cs="Times New Roman"/>
                <w:sz w:val="24"/>
                <w:szCs w:val="24"/>
              </w:rPr>
              <w:t xml:space="preserve"> Thanvitha</w:t>
            </w:r>
          </w:p>
        </w:tc>
      </w:tr>
      <w:tr w:rsidR="00286D28" w14:paraId="0629B7D6" w14:textId="77777777" w:rsidTr="00286D28">
        <w:trPr>
          <w:jc w:val="center"/>
        </w:trPr>
        <w:tc>
          <w:tcPr>
            <w:tcW w:w="2263" w:type="dxa"/>
          </w:tcPr>
          <w:p w14:paraId="69179945" w14:textId="7191D902" w:rsidR="00286D28" w:rsidRPr="00286D28" w:rsidRDefault="00286D28" w:rsidP="00FB4B3E">
            <w:pPr>
              <w:spacing w:line="360" w:lineRule="auto"/>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7520B19" w:rsidR="00286D28" w:rsidRPr="00286D28" w:rsidRDefault="00FB4B3E"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24200</w:t>
            </w:r>
            <w:r w:rsidR="00C22B1B">
              <w:rPr>
                <w:rFonts w:ascii="Times New Roman" w:hAnsi="Times New Roman" w:cs="Times New Roman"/>
                <w:sz w:val="24"/>
                <w:szCs w:val="24"/>
              </w:rPr>
              <w:t>30399</w:t>
            </w:r>
          </w:p>
        </w:tc>
        <w:tc>
          <w:tcPr>
            <w:tcW w:w="5528" w:type="dxa"/>
          </w:tcPr>
          <w:p w14:paraId="7B185CDD" w14:textId="41751E1D" w:rsidR="00286D28" w:rsidRPr="00286D28" w:rsidRDefault="00C22B1B"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Ch Manognya</w:t>
            </w:r>
          </w:p>
        </w:tc>
      </w:tr>
      <w:tr w:rsidR="00F7593F" w14:paraId="28681503" w14:textId="77777777" w:rsidTr="00286D28">
        <w:trPr>
          <w:jc w:val="center"/>
        </w:trPr>
        <w:tc>
          <w:tcPr>
            <w:tcW w:w="2263" w:type="dxa"/>
          </w:tcPr>
          <w:p w14:paraId="1089D1FC" w14:textId="3BFAE709" w:rsidR="00F7593F" w:rsidRPr="00286D28" w:rsidRDefault="00F7593F"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C59D666" w:rsidR="00F7593F" w:rsidRPr="00286D28" w:rsidRDefault="00C22B1B"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2420090047</w:t>
            </w:r>
          </w:p>
        </w:tc>
        <w:tc>
          <w:tcPr>
            <w:tcW w:w="5528" w:type="dxa"/>
          </w:tcPr>
          <w:p w14:paraId="25D99CFB" w14:textId="41708BE3" w:rsidR="00F7593F" w:rsidRPr="00286D28" w:rsidRDefault="00C22B1B"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Akshaya Vangalapudi</w:t>
            </w:r>
          </w:p>
        </w:tc>
      </w:tr>
      <w:tr w:rsidR="00295A23" w14:paraId="1B1DC8BD" w14:textId="77777777" w:rsidTr="00B020C4">
        <w:trPr>
          <w:jc w:val="center"/>
        </w:trPr>
        <w:tc>
          <w:tcPr>
            <w:tcW w:w="5240" w:type="dxa"/>
            <w:gridSpan w:val="2"/>
          </w:tcPr>
          <w:p w14:paraId="7EBFE11F" w14:textId="3662041D" w:rsidR="00295A23" w:rsidRPr="00286D28" w:rsidRDefault="00295A23" w:rsidP="00FB4B3E">
            <w:pPr>
              <w:spacing w:line="36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C8B77F6" w:rsidR="00295A23" w:rsidRPr="00286D28" w:rsidRDefault="00FB4B3E" w:rsidP="00FB4B3E">
            <w:pPr>
              <w:spacing w:line="360" w:lineRule="auto"/>
              <w:jc w:val="center"/>
              <w:rPr>
                <w:rFonts w:ascii="Times New Roman" w:hAnsi="Times New Roman" w:cs="Times New Roman"/>
                <w:sz w:val="24"/>
                <w:szCs w:val="24"/>
              </w:rPr>
            </w:pPr>
            <w:r w:rsidRPr="00FB4B3E">
              <w:rPr>
                <w:rFonts w:ascii="Times New Roman" w:hAnsi="Times New Roman" w:cs="Times New Roman"/>
                <w:sz w:val="24"/>
                <w:szCs w:val="24"/>
              </w:rPr>
              <w:t>Mr.</w:t>
            </w:r>
            <w:r>
              <w:rPr>
                <w:rFonts w:ascii="Times New Roman" w:hAnsi="Times New Roman" w:cs="Times New Roman"/>
                <w:sz w:val="24"/>
                <w:szCs w:val="24"/>
              </w:rPr>
              <w:t xml:space="preserve"> </w:t>
            </w:r>
            <w:r w:rsidRPr="00FB4B3E">
              <w:rPr>
                <w:rFonts w:ascii="Times New Roman" w:hAnsi="Times New Roman" w:cs="Times New Roman"/>
                <w:sz w:val="24"/>
                <w:szCs w:val="24"/>
              </w:rPr>
              <w:t>Dwarakanath B</w:t>
            </w:r>
          </w:p>
        </w:tc>
      </w:tr>
    </w:tbl>
    <w:p w14:paraId="0572F962" w14:textId="77777777" w:rsidR="00FE49E5" w:rsidRDefault="00FE49E5" w:rsidP="00FB4B3E">
      <w:pPr>
        <w:spacing w:line="360" w:lineRule="auto"/>
        <w:ind w:firstLine="720"/>
        <w:rPr>
          <w:rFonts w:ascii="Times New Roman" w:hAnsi="Times New Roman" w:cs="Times New Roman"/>
          <w:sz w:val="28"/>
          <w:szCs w:val="28"/>
        </w:rPr>
      </w:pPr>
    </w:p>
    <w:p w14:paraId="13A8EB64" w14:textId="1FECD1F3" w:rsidR="00286D28" w:rsidRPr="00F7593F" w:rsidRDefault="00286D28" w:rsidP="00FB4B3E">
      <w:pPr>
        <w:spacing w:line="360" w:lineRule="auto"/>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7602290E" w14:textId="5F30D820" w:rsidR="00C53D9E" w:rsidRDefault="00FB4B3E" w:rsidP="00FB4B3E">
      <w:pPr>
        <w:spacing w:line="360" w:lineRule="auto"/>
        <w:rPr>
          <w:rFonts w:ascii="Times New Roman" w:hAnsi="Times New Roman" w:cs="Times New Roman"/>
          <w:sz w:val="24"/>
          <w:szCs w:val="24"/>
        </w:rPr>
      </w:pPr>
      <w:r w:rsidRPr="00FB4B3E">
        <w:rPr>
          <w:rFonts w:ascii="Times New Roman" w:hAnsi="Times New Roman" w:cs="Times New Roman"/>
          <w:sz w:val="24"/>
          <w:szCs w:val="24"/>
        </w:rPr>
        <w:t xml:space="preserve">The </w:t>
      </w:r>
      <w:r w:rsidRPr="00FB4B3E">
        <w:rPr>
          <w:rFonts w:ascii="Times New Roman" w:hAnsi="Times New Roman" w:cs="Times New Roman"/>
          <w:b/>
          <w:bCs/>
          <w:sz w:val="24"/>
          <w:szCs w:val="24"/>
        </w:rPr>
        <w:t>Smart Home Rule Compiler</w:t>
      </w:r>
      <w:r w:rsidRPr="00FB4B3E">
        <w:rPr>
          <w:rFonts w:ascii="Times New Roman" w:hAnsi="Times New Roman" w:cs="Times New Roman"/>
          <w:sz w:val="24"/>
          <w:szCs w:val="24"/>
        </w:rPr>
        <w:t xml:space="preserve"> is a domain-specific compiler designed to translate simple, human-readable smart home automation rules into executable device instructions. The system allows users to define rules based on conditions such as temperature, motion, time, and device status. These rules are processed through key compiler phases including lexical analysis, parsing, syntax tree construction, intermediate code generation, optimization, and code generation. The system also identifies syntax errors, redundant rules, and conflicting conditions. A virtual smart home environment demonstrates the execution of the compiled instructions. The project combines compiler design concepts with smart home automation to provide a practical and interactive application.</w:t>
      </w:r>
    </w:p>
    <w:p w14:paraId="0058DBA4" w14:textId="77777777" w:rsidR="00C53D9E" w:rsidRDefault="00C53D9E" w:rsidP="00FB4B3E">
      <w:pPr>
        <w:spacing w:line="360" w:lineRule="auto"/>
        <w:ind w:firstLine="720"/>
        <w:rPr>
          <w:rFonts w:ascii="Times New Roman" w:hAnsi="Times New Roman" w:cs="Times New Roman"/>
          <w:sz w:val="24"/>
          <w:szCs w:val="24"/>
        </w:rPr>
      </w:pPr>
    </w:p>
    <w:p w14:paraId="42046660" w14:textId="77777777" w:rsidR="00C53D9E" w:rsidRDefault="00C53D9E" w:rsidP="00FB4B3E">
      <w:pPr>
        <w:spacing w:line="360" w:lineRule="auto"/>
        <w:ind w:firstLine="720"/>
        <w:rPr>
          <w:rFonts w:ascii="Times New Roman" w:hAnsi="Times New Roman" w:cs="Times New Roman"/>
          <w:sz w:val="24"/>
          <w:szCs w:val="24"/>
        </w:rPr>
      </w:pPr>
    </w:p>
    <w:p w14:paraId="2D83627B" w14:textId="77777777" w:rsidR="00C53D9E" w:rsidRDefault="00C53D9E" w:rsidP="00FB4B3E">
      <w:pPr>
        <w:spacing w:line="360" w:lineRule="auto"/>
        <w:ind w:firstLine="720"/>
        <w:rPr>
          <w:rFonts w:ascii="Times New Roman" w:hAnsi="Times New Roman" w:cs="Times New Roman"/>
          <w:sz w:val="24"/>
          <w:szCs w:val="24"/>
        </w:rPr>
      </w:pPr>
    </w:p>
    <w:p w14:paraId="733D0586" w14:textId="77777777" w:rsidR="00C53D9E" w:rsidRDefault="00C53D9E" w:rsidP="004F258D">
      <w:pPr>
        <w:ind w:firstLine="720"/>
        <w:rPr>
          <w:rFonts w:ascii="Times New Roman" w:hAnsi="Times New Roman" w:cs="Times New Roman"/>
          <w:sz w:val="24"/>
          <w:szCs w:val="24"/>
        </w:rPr>
      </w:pPr>
    </w:p>
    <w:p w14:paraId="46FCDDEF" w14:textId="77777777" w:rsidR="001402C1" w:rsidRDefault="001402C1" w:rsidP="004F258D">
      <w:pPr>
        <w:rPr>
          <w:rFonts w:ascii="Times New Roman" w:hAnsi="Times New Roman" w:cs="Times New Roman"/>
          <w:sz w:val="28"/>
          <w:szCs w:val="28"/>
        </w:rPr>
      </w:pPr>
    </w:p>
    <w:p w14:paraId="5848A4C5" w14:textId="14958430"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402C1"/>
    <w:rsid w:val="00195040"/>
    <w:rsid w:val="00286D28"/>
    <w:rsid w:val="00295A23"/>
    <w:rsid w:val="002C4348"/>
    <w:rsid w:val="002F5543"/>
    <w:rsid w:val="00315F97"/>
    <w:rsid w:val="003930F3"/>
    <w:rsid w:val="004F258D"/>
    <w:rsid w:val="005910CC"/>
    <w:rsid w:val="005C2430"/>
    <w:rsid w:val="006D46F5"/>
    <w:rsid w:val="00816C8C"/>
    <w:rsid w:val="008D195C"/>
    <w:rsid w:val="00A27A91"/>
    <w:rsid w:val="00AF5E9D"/>
    <w:rsid w:val="00B734D1"/>
    <w:rsid w:val="00BE5E20"/>
    <w:rsid w:val="00C22B1B"/>
    <w:rsid w:val="00C40746"/>
    <w:rsid w:val="00C53D9E"/>
    <w:rsid w:val="00DD4A72"/>
    <w:rsid w:val="00EB0BCB"/>
    <w:rsid w:val="00EB798D"/>
    <w:rsid w:val="00F32DEF"/>
    <w:rsid w:val="00F7593F"/>
    <w:rsid w:val="00FB4B3E"/>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Akshaya Vangalapudi</cp:lastModifiedBy>
  <cp:revision>2</cp:revision>
  <dcterms:created xsi:type="dcterms:W3CDTF">2026-08-19T06:02:00Z</dcterms:created>
  <dcterms:modified xsi:type="dcterms:W3CDTF">2026-08-19T06:02:00Z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