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478" w:rsidRPr="00E72478" w:rsidRDefault="00E72478">
      <w:pPr>
        <w:rPr>
          <w:b/>
          <w:sz w:val="28"/>
          <w:u w:val="single"/>
        </w:rPr>
      </w:pPr>
      <w:r w:rsidRPr="00E72478">
        <w:rPr>
          <w:b/>
          <w:sz w:val="28"/>
          <w:u w:val="single"/>
        </w:rPr>
        <w:t>MODULE: 3 (HTML 5)</w:t>
      </w:r>
    </w:p>
    <w:p w:rsidR="00E72478" w:rsidRDefault="00E72478">
      <w:r>
        <w:t>1) What are the new tags added in HTML5?</w:t>
      </w:r>
    </w:p>
    <w:p w:rsidR="006C2770" w:rsidRDefault="006C2770">
      <w:r>
        <w:t>ANS:</w:t>
      </w:r>
    </w:p>
    <w:tbl>
      <w:tblPr>
        <w:tblW w:w="14224" w:type="dxa"/>
        <w:tblInd w:w="18" w:type="dxa"/>
        <w:tblLook w:val="04A0" w:firstRow="1" w:lastRow="0" w:firstColumn="1" w:lastColumn="0" w:noHBand="0" w:noVBand="1"/>
      </w:tblPr>
      <w:tblGrid>
        <w:gridCol w:w="1805"/>
        <w:gridCol w:w="12419"/>
      </w:tblGrid>
      <w:tr w:rsidR="006C2770" w:rsidRPr="006C2770" w:rsidTr="006C2770">
        <w:trPr>
          <w:trHeight w:val="765"/>
        </w:trPr>
        <w:tc>
          <w:tcPr>
            <w:tcW w:w="14224" w:type="dxa"/>
            <w:gridSpan w:val="2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noWrap/>
            <w:vAlign w:val="center"/>
            <w:hideMark/>
          </w:tcPr>
          <w:p w:rsidR="006C2770" w:rsidRPr="006C2770" w:rsidRDefault="006C2770" w:rsidP="006C277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C277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following tags (elements) have been introduced in HTML5 −</w:t>
            </w:r>
          </w:p>
        </w:tc>
      </w:tr>
      <w:tr w:rsidR="006C2770" w:rsidRPr="006C2770" w:rsidTr="006C2770">
        <w:trPr>
          <w:trHeight w:val="315"/>
        </w:trPr>
        <w:tc>
          <w:tcPr>
            <w:tcW w:w="180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EEEEEE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b/>
                <w:bCs/>
                <w:color w:val="212529"/>
                <w:sz w:val="20"/>
              </w:rPr>
              <w:t>Tags (Elements)</w:t>
            </w:r>
          </w:p>
        </w:tc>
        <w:tc>
          <w:tcPr>
            <w:tcW w:w="1241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EEEEEE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b/>
                <w:bCs/>
                <w:color w:val="212529"/>
                <w:sz w:val="20"/>
              </w:rPr>
              <w:t>Description</w:t>
            </w:r>
          </w:p>
        </w:tc>
      </w:tr>
      <w:tr w:rsidR="006C2770" w:rsidRPr="006C2770" w:rsidTr="006C2770">
        <w:trPr>
          <w:trHeight w:val="315"/>
        </w:trPr>
        <w:tc>
          <w:tcPr>
            <w:tcW w:w="180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&lt;article&gt;</w:t>
            </w:r>
          </w:p>
        </w:tc>
        <w:tc>
          <w:tcPr>
            <w:tcW w:w="1241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C04B88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 xml:space="preserve">Represents an independent piece of content of a document, such as a blog entry or newspaper </w:t>
            </w:r>
          </w:p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article</w:t>
            </w:r>
          </w:p>
        </w:tc>
      </w:tr>
      <w:tr w:rsidR="006C2770" w:rsidRPr="006C2770" w:rsidTr="006C2770">
        <w:trPr>
          <w:trHeight w:val="315"/>
        </w:trPr>
        <w:tc>
          <w:tcPr>
            <w:tcW w:w="180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&lt;aside &gt;</w:t>
            </w:r>
          </w:p>
        </w:tc>
        <w:tc>
          <w:tcPr>
            <w:tcW w:w="1241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Represents a piece of content that is only slightly related to the rest of the page.</w:t>
            </w:r>
          </w:p>
        </w:tc>
      </w:tr>
      <w:tr w:rsidR="006C2770" w:rsidRPr="006C2770" w:rsidTr="006C2770">
        <w:trPr>
          <w:trHeight w:val="315"/>
        </w:trPr>
        <w:tc>
          <w:tcPr>
            <w:tcW w:w="180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&lt;audio&gt;</w:t>
            </w:r>
          </w:p>
        </w:tc>
        <w:tc>
          <w:tcPr>
            <w:tcW w:w="1241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Defines an audio file.</w:t>
            </w:r>
          </w:p>
        </w:tc>
      </w:tr>
      <w:tr w:rsidR="006C2770" w:rsidRPr="006C2770" w:rsidTr="006C2770">
        <w:trPr>
          <w:trHeight w:val="315"/>
        </w:trPr>
        <w:tc>
          <w:tcPr>
            <w:tcW w:w="180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&lt;canvas&gt;</w:t>
            </w:r>
          </w:p>
        </w:tc>
        <w:tc>
          <w:tcPr>
            <w:tcW w:w="1241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This is used for rendering dynamic bitmap graphics on the fly, such as graphs or games.</w:t>
            </w:r>
          </w:p>
        </w:tc>
      </w:tr>
      <w:tr w:rsidR="006C2770" w:rsidRPr="006C2770" w:rsidTr="006C2770">
        <w:trPr>
          <w:trHeight w:val="315"/>
        </w:trPr>
        <w:tc>
          <w:tcPr>
            <w:tcW w:w="180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&lt;command&gt;</w:t>
            </w:r>
          </w:p>
        </w:tc>
        <w:tc>
          <w:tcPr>
            <w:tcW w:w="1241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Represents a command the user can invoke.</w:t>
            </w:r>
          </w:p>
        </w:tc>
      </w:tr>
      <w:tr w:rsidR="006C2770" w:rsidRPr="006C2770" w:rsidTr="006C2770">
        <w:trPr>
          <w:trHeight w:val="315"/>
        </w:trPr>
        <w:tc>
          <w:tcPr>
            <w:tcW w:w="180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&lt;</w:t>
            </w:r>
            <w:proofErr w:type="spellStart"/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datalist</w:t>
            </w:r>
            <w:proofErr w:type="spellEnd"/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&gt;</w:t>
            </w:r>
          </w:p>
        </w:tc>
        <w:tc>
          <w:tcPr>
            <w:tcW w:w="1241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 xml:space="preserve">Together with the a new list attribute for input can be used to make </w:t>
            </w:r>
            <w:proofErr w:type="spellStart"/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comboboxes</w:t>
            </w:r>
            <w:proofErr w:type="spellEnd"/>
          </w:p>
        </w:tc>
      </w:tr>
      <w:tr w:rsidR="006C2770" w:rsidRPr="006C2770" w:rsidTr="006C2770">
        <w:trPr>
          <w:trHeight w:val="315"/>
        </w:trPr>
        <w:tc>
          <w:tcPr>
            <w:tcW w:w="180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&lt;details&gt;</w:t>
            </w:r>
          </w:p>
        </w:tc>
        <w:tc>
          <w:tcPr>
            <w:tcW w:w="1241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Represents additional information or controls which the user can obtain on demand</w:t>
            </w:r>
          </w:p>
        </w:tc>
      </w:tr>
      <w:tr w:rsidR="006C2770" w:rsidRPr="006C2770" w:rsidTr="006C2770">
        <w:trPr>
          <w:trHeight w:val="315"/>
        </w:trPr>
        <w:tc>
          <w:tcPr>
            <w:tcW w:w="180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&lt;embed&gt;</w:t>
            </w:r>
          </w:p>
        </w:tc>
        <w:tc>
          <w:tcPr>
            <w:tcW w:w="1241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Defines external interactive content or plugin.</w:t>
            </w:r>
          </w:p>
        </w:tc>
      </w:tr>
      <w:tr w:rsidR="006C2770" w:rsidRPr="006C2770" w:rsidTr="006C2770">
        <w:trPr>
          <w:trHeight w:val="315"/>
        </w:trPr>
        <w:tc>
          <w:tcPr>
            <w:tcW w:w="180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&lt;figure&gt;</w:t>
            </w:r>
          </w:p>
        </w:tc>
        <w:tc>
          <w:tcPr>
            <w:tcW w:w="1241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C04B88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 xml:space="preserve">Represents a piece of self-contained flow content, typically referenced as a single unit from </w:t>
            </w:r>
          </w:p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proofErr w:type="gramStart"/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the</w:t>
            </w:r>
            <w:proofErr w:type="gramEnd"/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 xml:space="preserve"> main flow of the document.</w:t>
            </w:r>
          </w:p>
        </w:tc>
      </w:tr>
      <w:tr w:rsidR="006C2770" w:rsidRPr="006C2770" w:rsidTr="006C2770">
        <w:trPr>
          <w:trHeight w:val="315"/>
        </w:trPr>
        <w:tc>
          <w:tcPr>
            <w:tcW w:w="180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&lt;footer&gt;</w:t>
            </w:r>
          </w:p>
        </w:tc>
        <w:tc>
          <w:tcPr>
            <w:tcW w:w="1241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C04B88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Represents a footer for a section and can contain information about the author,</w:t>
            </w:r>
          </w:p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 xml:space="preserve"> </w:t>
            </w:r>
            <w:proofErr w:type="gramStart"/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copyright</w:t>
            </w:r>
            <w:proofErr w:type="gramEnd"/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 xml:space="preserve"> information, et cetera.</w:t>
            </w:r>
          </w:p>
        </w:tc>
      </w:tr>
      <w:tr w:rsidR="006C2770" w:rsidRPr="006C2770" w:rsidTr="006C2770">
        <w:trPr>
          <w:trHeight w:val="315"/>
        </w:trPr>
        <w:tc>
          <w:tcPr>
            <w:tcW w:w="180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&lt;header&gt;</w:t>
            </w:r>
          </w:p>
        </w:tc>
        <w:tc>
          <w:tcPr>
            <w:tcW w:w="1241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Represents a group of introductory or navigational aids.</w:t>
            </w:r>
          </w:p>
        </w:tc>
      </w:tr>
      <w:tr w:rsidR="006C2770" w:rsidRPr="006C2770" w:rsidTr="006C2770">
        <w:trPr>
          <w:trHeight w:val="315"/>
        </w:trPr>
        <w:tc>
          <w:tcPr>
            <w:tcW w:w="180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&lt;</w:t>
            </w:r>
            <w:proofErr w:type="spellStart"/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hgroup</w:t>
            </w:r>
            <w:proofErr w:type="spellEnd"/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&gt;</w:t>
            </w:r>
          </w:p>
        </w:tc>
        <w:tc>
          <w:tcPr>
            <w:tcW w:w="1241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Represents the header of a section.</w:t>
            </w:r>
          </w:p>
        </w:tc>
      </w:tr>
      <w:tr w:rsidR="006C2770" w:rsidRPr="006C2770" w:rsidTr="006C2770">
        <w:trPr>
          <w:trHeight w:val="315"/>
        </w:trPr>
        <w:tc>
          <w:tcPr>
            <w:tcW w:w="180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&lt;</w:t>
            </w:r>
            <w:proofErr w:type="spellStart"/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keygen</w:t>
            </w:r>
            <w:proofErr w:type="spellEnd"/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&gt;</w:t>
            </w:r>
          </w:p>
        </w:tc>
        <w:tc>
          <w:tcPr>
            <w:tcW w:w="1241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Represents control for key pair generation.</w:t>
            </w:r>
          </w:p>
        </w:tc>
      </w:tr>
      <w:tr w:rsidR="006C2770" w:rsidRPr="006C2770" w:rsidTr="006C2770">
        <w:trPr>
          <w:trHeight w:val="315"/>
        </w:trPr>
        <w:tc>
          <w:tcPr>
            <w:tcW w:w="180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&lt;mark&gt;</w:t>
            </w:r>
          </w:p>
        </w:tc>
        <w:tc>
          <w:tcPr>
            <w:tcW w:w="1241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C04B88" w:rsidRDefault="006C2770" w:rsidP="00C04B8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Represents a run of text in one document marked or highlighted for reference purposes,</w:t>
            </w:r>
          </w:p>
          <w:p w:rsidR="006C2770" w:rsidRPr="006C2770" w:rsidRDefault="006C2770" w:rsidP="00C04B8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proofErr w:type="gramStart"/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due</w:t>
            </w:r>
            <w:proofErr w:type="gramEnd"/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 xml:space="preserve"> to its relevance in another context.</w:t>
            </w:r>
          </w:p>
        </w:tc>
      </w:tr>
      <w:tr w:rsidR="006C2770" w:rsidRPr="006C2770" w:rsidTr="006C2770">
        <w:trPr>
          <w:trHeight w:val="315"/>
        </w:trPr>
        <w:tc>
          <w:tcPr>
            <w:tcW w:w="180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&lt;meter&gt;</w:t>
            </w:r>
          </w:p>
        </w:tc>
        <w:tc>
          <w:tcPr>
            <w:tcW w:w="1241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Represents a measurement, such as disk usage.</w:t>
            </w:r>
          </w:p>
        </w:tc>
      </w:tr>
      <w:tr w:rsidR="006C2770" w:rsidRPr="006C2770" w:rsidTr="006C2770">
        <w:trPr>
          <w:trHeight w:val="315"/>
        </w:trPr>
        <w:tc>
          <w:tcPr>
            <w:tcW w:w="180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&lt;</w:t>
            </w:r>
            <w:proofErr w:type="spellStart"/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nav</w:t>
            </w:r>
            <w:proofErr w:type="spellEnd"/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&gt;</w:t>
            </w:r>
          </w:p>
        </w:tc>
        <w:tc>
          <w:tcPr>
            <w:tcW w:w="1241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Represents a section of the document intended for navigation.</w:t>
            </w:r>
          </w:p>
        </w:tc>
      </w:tr>
      <w:tr w:rsidR="006C2770" w:rsidRPr="006C2770" w:rsidTr="006C2770">
        <w:trPr>
          <w:trHeight w:val="315"/>
        </w:trPr>
        <w:tc>
          <w:tcPr>
            <w:tcW w:w="180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&lt;output&gt;</w:t>
            </w:r>
          </w:p>
        </w:tc>
        <w:tc>
          <w:tcPr>
            <w:tcW w:w="1241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Represents some type of output, such as from a calculation done through scripting.</w:t>
            </w:r>
          </w:p>
        </w:tc>
      </w:tr>
      <w:tr w:rsidR="006C2770" w:rsidRPr="006C2770" w:rsidTr="006C2770">
        <w:trPr>
          <w:trHeight w:val="315"/>
        </w:trPr>
        <w:tc>
          <w:tcPr>
            <w:tcW w:w="180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&lt;progress&gt;</w:t>
            </w:r>
          </w:p>
        </w:tc>
        <w:tc>
          <w:tcPr>
            <w:tcW w:w="1241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C04B88" w:rsidRDefault="006C2770" w:rsidP="00C04B8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 xml:space="preserve">Represents a completion of a task, such as downloading or when performing a series of </w:t>
            </w:r>
          </w:p>
          <w:p w:rsidR="006C2770" w:rsidRPr="006C2770" w:rsidRDefault="006C2770" w:rsidP="00C04B88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proofErr w:type="spellStart"/>
            <w:proofErr w:type="gramStart"/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xpensive</w:t>
            </w:r>
            <w:proofErr w:type="spellEnd"/>
            <w:proofErr w:type="gramEnd"/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 xml:space="preserve"> operations.</w:t>
            </w:r>
          </w:p>
        </w:tc>
      </w:tr>
      <w:tr w:rsidR="006C2770" w:rsidRPr="006C2770" w:rsidTr="006C2770">
        <w:trPr>
          <w:trHeight w:val="315"/>
        </w:trPr>
        <w:tc>
          <w:tcPr>
            <w:tcW w:w="180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&lt;ruby&gt;</w:t>
            </w:r>
          </w:p>
        </w:tc>
        <w:tc>
          <w:tcPr>
            <w:tcW w:w="1241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Together with &lt;</w:t>
            </w:r>
            <w:proofErr w:type="spellStart"/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rt</w:t>
            </w:r>
            <w:proofErr w:type="spellEnd"/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&gt; and &lt;</w:t>
            </w:r>
            <w:proofErr w:type="spellStart"/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rp</w:t>
            </w:r>
            <w:proofErr w:type="spellEnd"/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&gt; allow for marking up ruby annotations.</w:t>
            </w:r>
          </w:p>
        </w:tc>
      </w:tr>
      <w:tr w:rsidR="006C2770" w:rsidRPr="006C2770" w:rsidTr="006C2770">
        <w:trPr>
          <w:trHeight w:val="315"/>
        </w:trPr>
        <w:tc>
          <w:tcPr>
            <w:tcW w:w="180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&lt;section&gt;</w:t>
            </w:r>
          </w:p>
        </w:tc>
        <w:tc>
          <w:tcPr>
            <w:tcW w:w="1241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Represents a generic document or application section</w:t>
            </w:r>
          </w:p>
        </w:tc>
      </w:tr>
      <w:tr w:rsidR="006C2770" w:rsidRPr="006C2770" w:rsidTr="006C2770">
        <w:trPr>
          <w:trHeight w:val="315"/>
        </w:trPr>
        <w:tc>
          <w:tcPr>
            <w:tcW w:w="180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&lt;time&gt;</w:t>
            </w:r>
          </w:p>
        </w:tc>
        <w:tc>
          <w:tcPr>
            <w:tcW w:w="1241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Represents a date and/or time.</w:t>
            </w:r>
          </w:p>
        </w:tc>
      </w:tr>
      <w:tr w:rsidR="006C2770" w:rsidRPr="006C2770" w:rsidTr="006C2770">
        <w:trPr>
          <w:trHeight w:val="315"/>
        </w:trPr>
        <w:tc>
          <w:tcPr>
            <w:tcW w:w="180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&lt;video&gt;</w:t>
            </w:r>
          </w:p>
        </w:tc>
        <w:tc>
          <w:tcPr>
            <w:tcW w:w="1241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Defines a video file.</w:t>
            </w:r>
          </w:p>
        </w:tc>
      </w:tr>
      <w:tr w:rsidR="006C2770" w:rsidRPr="006C2770" w:rsidTr="006C2770">
        <w:trPr>
          <w:trHeight w:val="315"/>
        </w:trPr>
        <w:tc>
          <w:tcPr>
            <w:tcW w:w="180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&lt;</w:t>
            </w:r>
            <w:proofErr w:type="spellStart"/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wbr</w:t>
            </w:r>
            <w:proofErr w:type="spellEnd"/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&gt;</w:t>
            </w:r>
          </w:p>
        </w:tc>
        <w:tc>
          <w:tcPr>
            <w:tcW w:w="1241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noWrap/>
            <w:hideMark/>
          </w:tcPr>
          <w:p w:rsidR="006C2770" w:rsidRPr="006C2770" w:rsidRDefault="006C2770" w:rsidP="006C2770">
            <w:pPr>
              <w:spacing w:after="0" w:line="240" w:lineRule="auto"/>
              <w:rPr>
                <w:rFonts w:ascii="Arial" w:eastAsia="Times New Roman" w:hAnsi="Arial" w:cs="Arial"/>
                <w:color w:val="212529"/>
                <w:sz w:val="20"/>
              </w:rPr>
            </w:pPr>
            <w:r w:rsidRPr="006C2770">
              <w:rPr>
                <w:rFonts w:ascii="Arial" w:eastAsia="Times New Roman" w:hAnsi="Arial" w:cs="Arial"/>
                <w:color w:val="212529"/>
                <w:sz w:val="20"/>
              </w:rPr>
              <w:t>Represents a line break opportunity.</w:t>
            </w:r>
          </w:p>
        </w:tc>
      </w:tr>
    </w:tbl>
    <w:p w:rsidR="006C2770" w:rsidRDefault="006C2770"/>
    <w:p w:rsidR="002F5075" w:rsidRDefault="00E72478" w:rsidP="00E72478">
      <w:r>
        <w:t>2)</w:t>
      </w:r>
      <w:r w:rsidR="000E117C">
        <w:t xml:space="preserve"> How to embed audio and video in a webpage?</w:t>
      </w:r>
    </w:p>
    <w:p w:rsidR="000B0F00" w:rsidRDefault="000B0F00" w:rsidP="00E72478">
      <w:r>
        <w:t>ANS:</w:t>
      </w:r>
    </w:p>
    <w:tbl>
      <w:tblPr>
        <w:tblW w:w="31680" w:type="dxa"/>
        <w:tblInd w:w="93" w:type="dxa"/>
        <w:tblLook w:val="04A0" w:firstRow="1" w:lastRow="0" w:firstColumn="1" w:lastColumn="0" w:noHBand="0" w:noVBand="1"/>
      </w:tblPr>
      <w:tblGrid>
        <w:gridCol w:w="313"/>
        <w:gridCol w:w="15348"/>
        <w:gridCol w:w="594"/>
        <w:gridCol w:w="594"/>
        <w:gridCol w:w="594"/>
        <w:gridCol w:w="593"/>
        <w:gridCol w:w="593"/>
        <w:gridCol w:w="593"/>
        <w:gridCol w:w="593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</w:tblGrid>
      <w:tr w:rsidR="000B0F00" w:rsidRPr="000B0F00" w:rsidTr="000B0F00">
        <w:trPr>
          <w:trHeight w:val="300"/>
        </w:trPr>
        <w:tc>
          <w:tcPr>
            <w:tcW w:w="155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Default="000B0F00" w:rsidP="000B0F00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lastRenderedPageBreak/>
              <w:t>=&gt; To embed audio and video in HTML, we use the &lt;audio&gt; tag. Before HTML5, audio cannot be added to</w:t>
            </w:r>
          </w:p>
          <w:p w:rsidR="000B0F00" w:rsidRPr="000B0F00" w:rsidRDefault="000B0F00" w:rsidP="000B0F00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 xml:space="preserve"> </w:t>
            </w:r>
            <w:proofErr w:type="gramStart"/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web</w:t>
            </w:r>
            <w:proofErr w:type="gramEnd"/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 xml:space="preserve"> pages in the Internet Explorer era.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F00" w:rsidRPr="000B0F00" w:rsidTr="000B0F00">
        <w:trPr>
          <w:trHeight w:val="300"/>
        </w:trPr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0B0F00" w:rsidRPr="000B0F00" w:rsidRDefault="000B0F00" w:rsidP="000B0F00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15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Default="000B0F00" w:rsidP="000B0F00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=&gt; To play audio and video, we used web plugins like Flash. After the release of HTML5, it is possible.</w:t>
            </w:r>
          </w:p>
          <w:p w:rsidR="00C739BB" w:rsidRDefault="000B0F00" w:rsidP="000B0F00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 xml:space="preserve"> This tag supports Chrome, Firefox, Safari, Opera, and Edge in three audio formats – MP3, WAV, </w:t>
            </w:r>
            <w:proofErr w:type="gramStart"/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OGG</w:t>
            </w:r>
            <w:proofErr w:type="gramEnd"/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.</w:t>
            </w:r>
          </w:p>
          <w:p w:rsidR="000B0F00" w:rsidRPr="000B0F00" w:rsidRDefault="000B0F00" w:rsidP="000B0F00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 xml:space="preserve"> Only Safari browser doesn’t support OGG audio format.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F00" w:rsidRPr="000B0F00" w:rsidTr="000B0F00">
        <w:trPr>
          <w:trHeight w:val="300"/>
        </w:trPr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0B0F00" w:rsidRPr="000B0F00" w:rsidRDefault="000B0F00" w:rsidP="000B0F00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15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=&gt; syntax:- Audio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F00" w:rsidRPr="000B0F00" w:rsidTr="000B0F00">
        <w:trPr>
          <w:trHeight w:val="300"/>
        </w:trPr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0B0F00" w:rsidRPr="000B0F00" w:rsidRDefault="000B0F00" w:rsidP="000B0F00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15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&lt;audio&gt;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F00" w:rsidRPr="000B0F00" w:rsidTr="000B0F00">
        <w:trPr>
          <w:trHeight w:val="300"/>
        </w:trPr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0B0F00" w:rsidRPr="000B0F00" w:rsidRDefault="000B0F00" w:rsidP="000B0F00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15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 xml:space="preserve">&lt;source </w:t>
            </w:r>
            <w:proofErr w:type="spellStart"/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src</w:t>
            </w:r>
            <w:proofErr w:type="spellEnd"/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="</w:t>
            </w:r>
            <w:proofErr w:type="spellStart"/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file_name</w:t>
            </w:r>
            <w:proofErr w:type="spellEnd"/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" type="</w:t>
            </w:r>
            <w:proofErr w:type="spellStart"/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audio_file_type</w:t>
            </w:r>
            <w:proofErr w:type="spellEnd"/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"&gt;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F00" w:rsidRPr="000B0F00" w:rsidTr="000B0F00">
        <w:trPr>
          <w:trHeight w:val="300"/>
        </w:trPr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0B0F00" w:rsidRPr="000B0F00" w:rsidRDefault="000B0F00" w:rsidP="000B0F00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15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&lt;/audio&gt;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F00" w:rsidRPr="000B0F00" w:rsidTr="000B0F00">
        <w:trPr>
          <w:trHeight w:val="300"/>
        </w:trPr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0B0F00" w:rsidRPr="000B0F00" w:rsidRDefault="000B0F00" w:rsidP="000B0F00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15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=&gt; syntax:- video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F00" w:rsidRPr="000B0F00" w:rsidTr="000B0F00">
        <w:trPr>
          <w:trHeight w:val="300"/>
        </w:trPr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0B0F00" w:rsidRPr="000B0F00" w:rsidRDefault="000B0F00" w:rsidP="000B0F00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15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&lt;video width="320" height="240" controls&gt;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F00" w:rsidRPr="000B0F00" w:rsidTr="000B0F00">
        <w:trPr>
          <w:trHeight w:val="300"/>
        </w:trPr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0B0F00" w:rsidRPr="000B0F00" w:rsidRDefault="000B0F00" w:rsidP="000B0F00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15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 xml:space="preserve">&lt;source </w:t>
            </w:r>
            <w:proofErr w:type="spellStart"/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src</w:t>
            </w:r>
            <w:proofErr w:type="spellEnd"/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="movie.mp4" type="video/mp4"&gt;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F00" w:rsidRPr="000B0F00" w:rsidTr="000B0F00">
        <w:trPr>
          <w:trHeight w:val="300"/>
        </w:trPr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0B0F00" w:rsidRPr="000B0F00" w:rsidRDefault="000B0F00" w:rsidP="000B0F00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15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 xml:space="preserve">&lt;source </w:t>
            </w:r>
            <w:proofErr w:type="spellStart"/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src</w:t>
            </w:r>
            <w:proofErr w:type="spellEnd"/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="movie.ogg" type="video/</w:t>
            </w:r>
            <w:proofErr w:type="spellStart"/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ogg</w:t>
            </w:r>
            <w:proofErr w:type="spellEnd"/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"&gt;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F00" w:rsidRPr="000B0F00" w:rsidTr="000B0F00">
        <w:trPr>
          <w:trHeight w:val="300"/>
        </w:trPr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0B0F00" w:rsidRPr="000B0F00" w:rsidRDefault="000B0F00" w:rsidP="000B0F00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15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Your browser does not support the video tag.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B0F00" w:rsidRPr="000B0F00" w:rsidTr="000B0F00">
        <w:trPr>
          <w:trHeight w:val="300"/>
        </w:trPr>
        <w:tc>
          <w:tcPr>
            <w:tcW w:w="9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0B0F00" w:rsidRPr="000B0F00" w:rsidRDefault="000B0F00" w:rsidP="000B0F00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15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0B0F00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&lt;/video&gt;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0F00" w:rsidRPr="000B0F00" w:rsidRDefault="000B0F00" w:rsidP="000B0F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0B0F00" w:rsidRDefault="000B0F00" w:rsidP="00E72478"/>
    <w:p w:rsidR="000E117C" w:rsidRDefault="000E117C" w:rsidP="00E72478">
      <w:r>
        <w:t>3) Semantic element in HTML5?</w:t>
      </w:r>
    </w:p>
    <w:p w:rsidR="00C739BB" w:rsidRDefault="00C739BB" w:rsidP="00E72478">
      <w:r>
        <w:t>ANS:</w:t>
      </w:r>
    </w:p>
    <w:tbl>
      <w:tblPr>
        <w:tblW w:w="31680" w:type="dxa"/>
        <w:tblInd w:w="93" w:type="dxa"/>
        <w:tblLook w:val="04A0" w:firstRow="1" w:lastRow="0" w:firstColumn="1" w:lastColumn="0" w:noHBand="0" w:noVBand="1"/>
      </w:tblPr>
      <w:tblGrid>
        <w:gridCol w:w="315"/>
        <w:gridCol w:w="15281"/>
        <w:gridCol w:w="644"/>
        <w:gridCol w:w="644"/>
        <w:gridCol w:w="644"/>
        <w:gridCol w:w="644"/>
        <w:gridCol w:w="644"/>
        <w:gridCol w:w="644"/>
        <w:gridCol w:w="644"/>
        <w:gridCol w:w="643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C739BB" w:rsidRPr="00C739BB" w:rsidTr="00C739BB">
        <w:trPr>
          <w:trHeight w:val="300"/>
        </w:trPr>
        <w:tc>
          <w:tcPr>
            <w:tcW w:w="15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Default="00C739BB" w:rsidP="00C739BB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=&gt; Many web sites contain HTML code like: &lt;div id="</w:t>
            </w:r>
            <w:proofErr w:type="spellStart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nav</w:t>
            </w:r>
            <w:proofErr w:type="spellEnd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 xml:space="preserve">"&gt; &lt;div class="header"&gt; &lt;div id="footer"&gt; </w:t>
            </w:r>
          </w:p>
          <w:p w:rsidR="00C739BB" w:rsidRPr="00C739BB" w:rsidRDefault="00C739BB" w:rsidP="00C739BB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proofErr w:type="gramStart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to</w:t>
            </w:r>
            <w:proofErr w:type="gramEnd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 xml:space="preserve"> indicate navigation, header, and footer.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9BB" w:rsidRPr="00C739BB" w:rsidTr="00C739BB">
        <w:trPr>
          <w:trHeight w:val="300"/>
        </w:trPr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15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Default="00C739BB" w:rsidP="00C739BB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=&gt; In HTML there are some semantic elements that can be used to define different parts of a web page:</w:t>
            </w:r>
          </w:p>
          <w:p w:rsidR="00C739BB" w:rsidRDefault="00C739BB" w:rsidP="00C739BB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- &lt;article&gt;, &lt;aside&gt;, &lt;details&gt;, &lt;</w:t>
            </w:r>
            <w:proofErr w:type="spellStart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figcaption</w:t>
            </w:r>
            <w:proofErr w:type="spellEnd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&gt;, &lt;figure&gt;, &lt;footer&gt;, &lt;header&gt;, &lt;main&gt;, &lt;mark&gt;, &lt;</w:t>
            </w:r>
            <w:proofErr w:type="spellStart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nav</w:t>
            </w:r>
            <w:proofErr w:type="spellEnd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&gt;,</w:t>
            </w:r>
          </w:p>
          <w:p w:rsidR="00C739BB" w:rsidRPr="00C739BB" w:rsidRDefault="00C739BB" w:rsidP="00C739BB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 xml:space="preserve"> &lt;section&gt;, &lt;summary&gt;, &lt;time&gt; etc.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739BB" w:rsidRDefault="00C739BB" w:rsidP="00E72478"/>
    <w:p w:rsidR="00630F0C" w:rsidRDefault="000E117C" w:rsidP="00E72478">
      <w:r>
        <w:t>4</w:t>
      </w:r>
      <w:r w:rsidR="00E72478">
        <w:t>) Canvas and SVG tags</w:t>
      </w:r>
      <w:r w:rsidR="002F5075">
        <w:t>?</w:t>
      </w:r>
    </w:p>
    <w:p w:rsidR="00C739BB" w:rsidRPr="00E72478" w:rsidRDefault="00C739BB" w:rsidP="00E72478">
      <w:pPr>
        <w:rPr>
          <w:b/>
        </w:rPr>
      </w:pPr>
      <w:r>
        <w:t>ANS:</w:t>
      </w:r>
    </w:p>
    <w:tbl>
      <w:tblPr>
        <w:tblW w:w="22764" w:type="dxa"/>
        <w:tblInd w:w="93" w:type="dxa"/>
        <w:tblLook w:val="04A0" w:firstRow="1" w:lastRow="0" w:firstColumn="1" w:lastColumn="0" w:noHBand="0" w:noVBand="1"/>
      </w:tblPr>
      <w:tblGrid>
        <w:gridCol w:w="315"/>
        <w:gridCol w:w="11115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C739BB" w:rsidRPr="00C739BB" w:rsidTr="00C739BB">
        <w:trPr>
          <w:trHeight w:val="300"/>
        </w:trPr>
        <w:tc>
          <w:tcPr>
            <w:tcW w:w="11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CANVAS Tag:-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9BB" w:rsidRPr="00C739BB" w:rsidTr="00C739BB">
        <w:trPr>
          <w:trHeight w:val="300"/>
        </w:trPr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1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=&gt; The HTML &lt;canvas&gt; element is used to draw graphics, on the fly, via JavaScript.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9BB" w:rsidRPr="00C739BB" w:rsidTr="00C739BB">
        <w:trPr>
          <w:trHeight w:val="300"/>
        </w:trPr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1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Default="00C739BB" w:rsidP="00C739BB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 xml:space="preserve">=&gt; The &lt;canvas&gt; element is only a container for graphics. You must use JavaScript to actually </w:t>
            </w:r>
          </w:p>
          <w:p w:rsidR="00C739BB" w:rsidRPr="00C739BB" w:rsidRDefault="00C739BB" w:rsidP="00C739BB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bookmarkStart w:id="0" w:name="_GoBack"/>
            <w:bookmarkEnd w:id="0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draw the graphics.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9BB" w:rsidRPr="00C739BB" w:rsidTr="00C739BB">
        <w:trPr>
          <w:trHeight w:val="300"/>
        </w:trPr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1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=&gt; Canvas has several methods for drawing paths, boxes, circles, text, and adding images.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9BB" w:rsidRPr="00C739BB" w:rsidTr="00C739BB">
        <w:trPr>
          <w:trHeight w:val="300"/>
        </w:trPr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1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=&gt; Syntax:- Canvas Tag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9BB" w:rsidRPr="00C739BB" w:rsidTr="00C739BB">
        <w:trPr>
          <w:trHeight w:val="300"/>
        </w:trPr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1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&lt;canvas id="</w:t>
            </w:r>
            <w:proofErr w:type="spellStart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mycanvas</w:t>
            </w:r>
            <w:proofErr w:type="spellEnd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" height="300px" width="300px"&gt;&lt;/canvas&gt;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9BB" w:rsidRPr="00C739BB" w:rsidTr="00C739BB">
        <w:trPr>
          <w:trHeight w:val="300"/>
        </w:trPr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1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&lt;script&gt;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9BB" w:rsidRPr="00C739BB" w:rsidTr="00C739BB">
        <w:trPr>
          <w:trHeight w:val="300"/>
        </w:trPr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1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proofErr w:type="spellStart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var</w:t>
            </w:r>
            <w:proofErr w:type="spellEnd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rect</w:t>
            </w:r>
            <w:proofErr w:type="spellEnd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document.getElementById</w:t>
            </w:r>
            <w:proofErr w:type="spellEnd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("</w:t>
            </w:r>
            <w:proofErr w:type="spellStart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mycanvas</w:t>
            </w:r>
            <w:proofErr w:type="spellEnd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")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9BB" w:rsidRPr="00C739BB" w:rsidTr="00C739BB">
        <w:trPr>
          <w:trHeight w:val="300"/>
        </w:trPr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1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proofErr w:type="spellStart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var</w:t>
            </w:r>
            <w:proofErr w:type="spellEnd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 xml:space="preserve"> draw = </w:t>
            </w:r>
            <w:proofErr w:type="spellStart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rect.getContext</w:t>
            </w:r>
            <w:proofErr w:type="spellEnd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("2d")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9BB" w:rsidRPr="00C739BB" w:rsidTr="00C739BB">
        <w:trPr>
          <w:trHeight w:val="300"/>
        </w:trPr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1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proofErr w:type="spellStart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draw.fillStyle</w:t>
            </w:r>
            <w:proofErr w:type="spellEnd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 xml:space="preserve"> = "red"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9BB" w:rsidRPr="00C739BB" w:rsidTr="00C739BB">
        <w:trPr>
          <w:trHeight w:val="300"/>
        </w:trPr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1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proofErr w:type="spellStart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draw.fillRect</w:t>
            </w:r>
            <w:proofErr w:type="spellEnd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(10,10,100,200)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9BB" w:rsidRPr="00C739BB" w:rsidTr="00C739BB">
        <w:trPr>
          <w:trHeight w:val="300"/>
        </w:trPr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1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&lt;/script&gt;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9BB" w:rsidRPr="00C739BB" w:rsidTr="00C739BB">
        <w:trPr>
          <w:trHeight w:val="300"/>
        </w:trPr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1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9BB" w:rsidRPr="00C739BB" w:rsidTr="00C739BB">
        <w:trPr>
          <w:trHeight w:val="300"/>
        </w:trPr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1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SVG Tag:-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9BB" w:rsidRPr="00C739BB" w:rsidTr="00C739BB">
        <w:trPr>
          <w:trHeight w:val="300"/>
        </w:trPr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1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=&gt; SVG stands for Scalable Vector Graphics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9BB" w:rsidRPr="00C739BB" w:rsidTr="00C739BB">
        <w:trPr>
          <w:trHeight w:val="300"/>
        </w:trPr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lastRenderedPageBreak/>
              <w:t> </w:t>
            </w:r>
          </w:p>
        </w:tc>
        <w:tc>
          <w:tcPr>
            <w:tcW w:w="1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=&gt; SVG is used to define graphics for the Web is a W3C recommendation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9BB" w:rsidRPr="00C739BB" w:rsidTr="00C739BB">
        <w:trPr>
          <w:trHeight w:val="300"/>
        </w:trPr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1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=&gt; Syntax:- SGV Tag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9BB" w:rsidRPr="00C739BB" w:rsidTr="00C739BB">
        <w:trPr>
          <w:trHeight w:val="300"/>
        </w:trPr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1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&lt;</w:t>
            </w:r>
            <w:proofErr w:type="spellStart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svg</w:t>
            </w:r>
            <w:proofErr w:type="spellEnd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 xml:space="preserve"> width="100" height="100"&gt;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9BB" w:rsidRPr="00C739BB" w:rsidTr="00C739BB">
        <w:trPr>
          <w:trHeight w:val="300"/>
        </w:trPr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1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&lt;circle cx="50" cy="50" r="40" stroke="green" stroke-width="4" fill="yellow" /&gt;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739BB" w:rsidRPr="00C739BB" w:rsidTr="00C739BB">
        <w:trPr>
          <w:trHeight w:val="300"/>
        </w:trPr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jc w:val="right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 </w:t>
            </w:r>
          </w:p>
        </w:tc>
        <w:tc>
          <w:tcPr>
            <w:tcW w:w="111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</w:pPr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&lt;/</w:t>
            </w:r>
            <w:proofErr w:type="spellStart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svg</w:t>
            </w:r>
            <w:proofErr w:type="spellEnd"/>
            <w:r w:rsidRPr="00C739BB">
              <w:rPr>
                <w:rFonts w:ascii="Consolas" w:eastAsia="Times New Roman" w:hAnsi="Consolas" w:cs="Times New Roman"/>
                <w:color w:val="1F2328"/>
                <w:sz w:val="18"/>
                <w:szCs w:val="18"/>
              </w:rPr>
              <w:t>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9BB" w:rsidRPr="00C739BB" w:rsidRDefault="00C739BB" w:rsidP="00C739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739BB" w:rsidRPr="00E72478" w:rsidRDefault="00C739BB" w:rsidP="00E72478">
      <w:pPr>
        <w:rPr>
          <w:b/>
        </w:rPr>
      </w:pPr>
    </w:p>
    <w:sectPr w:rsidR="00C739BB" w:rsidRPr="00E72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370" w:rsidRDefault="00150370" w:rsidP="00E72478">
      <w:pPr>
        <w:spacing w:after="0" w:line="240" w:lineRule="auto"/>
      </w:pPr>
      <w:r>
        <w:separator/>
      </w:r>
    </w:p>
  </w:endnote>
  <w:endnote w:type="continuationSeparator" w:id="0">
    <w:p w:rsidR="00150370" w:rsidRDefault="00150370" w:rsidP="00E72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370" w:rsidRDefault="00150370" w:rsidP="00E72478">
      <w:pPr>
        <w:spacing w:after="0" w:line="240" w:lineRule="auto"/>
      </w:pPr>
      <w:r>
        <w:separator/>
      </w:r>
    </w:p>
  </w:footnote>
  <w:footnote w:type="continuationSeparator" w:id="0">
    <w:p w:rsidR="00150370" w:rsidRDefault="00150370" w:rsidP="00E724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B09"/>
    <w:rsid w:val="000B0F00"/>
    <w:rsid w:val="000E117C"/>
    <w:rsid w:val="00150370"/>
    <w:rsid w:val="002F5075"/>
    <w:rsid w:val="003B45B5"/>
    <w:rsid w:val="00422039"/>
    <w:rsid w:val="00543B09"/>
    <w:rsid w:val="00630F0C"/>
    <w:rsid w:val="006C2770"/>
    <w:rsid w:val="00A129E4"/>
    <w:rsid w:val="00AF102C"/>
    <w:rsid w:val="00C04B88"/>
    <w:rsid w:val="00C739BB"/>
    <w:rsid w:val="00E7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478"/>
  </w:style>
  <w:style w:type="paragraph" w:styleId="Footer">
    <w:name w:val="footer"/>
    <w:basedOn w:val="Normal"/>
    <w:link w:val="FooterChar"/>
    <w:uiPriority w:val="99"/>
    <w:unhideWhenUsed/>
    <w:rsid w:val="00E72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478"/>
  </w:style>
  <w:style w:type="paragraph" w:styleId="ListParagraph">
    <w:name w:val="List Paragraph"/>
    <w:basedOn w:val="Normal"/>
    <w:uiPriority w:val="34"/>
    <w:qFormat/>
    <w:rsid w:val="00E724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478"/>
  </w:style>
  <w:style w:type="paragraph" w:styleId="Footer">
    <w:name w:val="footer"/>
    <w:basedOn w:val="Normal"/>
    <w:link w:val="FooterChar"/>
    <w:uiPriority w:val="99"/>
    <w:unhideWhenUsed/>
    <w:rsid w:val="00E72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478"/>
  </w:style>
  <w:style w:type="paragraph" w:styleId="ListParagraph">
    <w:name w:val="List Paragraph"/>
    <w:basedOn w:val="Normal"/>
    <w:uiPriority w:val="34"/>
    <w:qFormat/>
    <w:rsid w:val="00E72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2023-05-01T07:02:00Z</dcterms:created>
  <dcterms:modified xsi:type="dcterms:W3CDTF">2023-05-01T07:56:00Z</dcterms:modified>
</cp:coreProperties>
</file>