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rFonts w:ascii="Calibri" w:cs="Calibri" w:eastAsia="Calibri" w:hAnsi="Calibri"/>
          <w:b/>
          <w:bCs/>
          <w:color w:val="1F3864"/>
          <w:sz w:val="60"/>
          <w:szCs w:val="60"/>
        </w:rPr>
        <w:t xml:space="preserve">Final Report</w:t>
      </w:r>
    </w:p>
    <w:p>
      <w:pPr>
        <w:spacing w:after="120"/>
      </w:pPr>
      <w:r>
        <w:rPr>
          <w:rFonts w:ascii="Calibri" w:cs="Calibri" w:eastAsia="Calibri" w:hAnsi="Calibri"/>
          <w:color w:val="2F5496"/>
          <w:sz w:val="28"/>
          <w:szCs w:val="28"/>
        </w:rPr>
        <w:t xml:space="preserve">FLAG reproduction: cosine vs Markov-diffusion (MD) neighbour sampling, with and without fine-tuning, across all baseline models</w:t>
      </w:r>
    </w:p>
    <w:p>
      <w:pPr>
        <w:spacing w:after="120"/>
        <w:rPr>
          <w:color w:val="555555"/>
        </w:rPr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Study of 8,050 completed runs (0 failed): 7 backbones × 5 datasets × 25 runs per cell (5 seeds × 5 initialisations). Report date: 7 October 2026.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Summary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FLAG beats the plain baseline on every dataset in AUC. </w:t>
      </w:r>
      <w:r>
        <w:rPr>
          <w:rFonts w:ascii="Calibri" w:cs="Calibri" w:eastAsia="Calibri" w:hAnsi="Calibri"/>
          <w:sz w:val="22"/>
          <w:szCs w:val="22"/>
        </w:rPr>
        <w:t xml:space="preserve">Mean AUC over the seven backbones: Reddit 55.0 → 62.3, Instagram 53.0 → 59.0, Amazon 85.0 → 90.0, YelpChi 67.1 → 68.2, Amazon Video 79.7 → 81.3 (cosine sampler).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Cosine vs MD: </w:t>
      </w:r>
      <w:r>
        <w:rPr>
          <w:rFonts w:ascii="Calibri" w:cs="Calibri" w:eastAsia="Calibri" w:hAnsi="Calibri"/>
          <w:sz w:val="22"/>
          <w:szCs w:val="22"/>
        </w:rPr>
        <w:t xml:space="preserve">a tie on Reddit, Instagram and YelpChi (AUC within ±0.4 pp). MD helps on Amazon (+0.34 AUC, +1.51 F1) and clearly on Amazon Video (+2.94 AUC, +1.57 F1).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Fine-tuning does not help. </w:t>
      </w:r>
      <w:r>
        <w:rPr>
          <w:rFonts w:ascii="Calibri" w:cs="Calibri" w:eastAsia="Calibri" w:hAnsi="Calibri"/>
          <w:sz w:val="22"/>
          <w:szCs w:val="22"/>
        </w:rPr>
        <w:t xml:space="preserve">FLAG* (fine-tuned) is lower than FLAG without fine-tuning on Reddit (−0.82 AUC), Instagram (−0.62), Amazon (−0.37) and Amazon Video (−2.61), and equal on YelpChi. The LLM is frozen in this code (the LoRA gradient path is cut), so FLAG* only trains the GNN for 30 extra epochs.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Most of the gain on Reddit and Instagram comes from using text embeddings, not the LLM branch. </w:t>
      </w:r>
      <w:r>
        <w:rPr>
          <w:rFonts w:ascii="Calibri" w:cs="Calibri" w:eastAsia="Calibri" w:hAnsi="Calibri"/>
          <w:sz w:val="22"/>
          <w:szCs w:val="22"/>
        </w:rPr>
        <w:t xml:space="preserve">FLAG vs raw text with the same neighbours: +0.74 AUC on Reddit, −0.92 on Instagram.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Caveat on the baseline. </w:t>
      </w:r>
      <w:r>
        <w:rPr>
          <w:rFonts w:ascii="Calibri" w:cs="Calibri" w:eastAsia="Calibri" w:hAnsi="Calibri"/>
          <w:sz w:val="22"/>
          <w:szCs w:val="22"/>
        </w:rPr>
        <w:t xml:space="preserve">119 of 875 baseline runs (13.6%) predicted no fraud at all, which inflates the gains over the baseline (Reddit +7.25 AUC becomes +5.64 without them). Everything is one split and one downsampling draw with 5-epoch training.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LLM tokens. </w:t>
      </w:r>
      <w:r>
        <w:rPr>
          <w:rFonts w:ascii="Calibri" w:cs="Calibri" w:eastAsia="Calibri" w:hAnsi="Calibri"/>
          <w:sz w:val="22"/>
          <w:szCs w:val="22"/>
        </w:rPr>
        <w:t xml:space="preserve">Final text generation used 550 new tokens and 1,200 characters per node (Section 2.3). No report states a total token count.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Setup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2.1 Datasets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1300"/>
        <w:gridCol w:w="3160"/>
        <w:gridCol w:w="160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Dataset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Nodes (original → benchmark)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Edges (final)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Train / val / test; test fraud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Native text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Reddit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33,434 → 18,389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42,824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1,839 / 1,839 / 14,711; 1,338 (9.1%)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Yes (last 3 posts)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Instagram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11,339 → 7,946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76,058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794 / 794 / 6,358; 578 (9.1%)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Yes (bio)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Amazon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11,944 users (8,639 labelled)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8,796,784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2,591 / 864 / 5,184; 493 (9.5%)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 (recovered)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YelpChi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45,954 reviews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7,693,958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13,785 / 4,596 / 27,573; 4,006 (14.5%, not 1:10)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 (recovered)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Amazon Video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6,241 (1,821 benign, 182 fraud, 4,238 unlabelled context)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208,832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600 / 201 / 1,202; 109 (9.1%)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 (reviews)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2.2 Methods compared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Baseline: </w:t>
      </w:r>
      <w:r>
        <w:rPr>
          <w:rFonts w:ascii="Calibri" w:cs="Calibri" w:eastAsia="Calibri" w:hAnsi="Calibri"/>
          <w:sz w:val="22"/>
          <w:szCs w:val="22"/>
        </w:rPr>
        <w:t xml:space="preserve">seven backbones (GCN, GAT, GeniePath, CARE-GNN, BWGNN, DGA-GNN, PMP) on the stored or engineered node features.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FLAG (without fine-tune): </w:t>
      </w:r>
      <w:r>
        <w:rPr>
          <w:rFonts w:ascii="Calibri" w:cs="Calibri" w:eastAsia="Calibri" w:hAnsi="Calibri"/>
          <w:sz w:val="22"/>
          <w:szCs w:val="22"/>
        </w:rPr>
        <w:t xml:space="preserve">raw text plus LLM-generated discriminative text, on semantic neighbours.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FLAG* (with fine-tune): </w:t>
      </w:r>
      <w:r>
        <w:rPr>
          <w:rFonts w:ascii="Calibri" w:cs="Calibri" w:eastAsia="Calibri" w:hAnsi="Calibri"/>
          <w:sz w:val="22"/>
          <w:szCs w:val="22"/>
        </w:rPr>
        <w:t xml:space="preserve">FLAG plus 30 extra GNN epochs with extra losses (LLM stays frozen; all rows have llm_finetuned = false).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Cosine vs MD: </w:t>
      </w:r>
      <w:r>
        <w:rPr>
          <w:rFonts w:ascii="Calibri" w:cs="Calibri" w:eastAsia="Calibri" w:hAnsi="Calibri"/>
          <w:sz w:val="22"/>
          <w:szCs w:val="22"/>
        </w:rPr>
        <w:t xml:space="preserve">cosine is the paper’s neighbour sampler. MD (Markov diffusion, K=2, matched count) is an extension added in this work, not part of the paper.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Protocol: </w:t>
      </w:r>
      <w:r>
        <w:rPr>
          <w:rFonts w:ascii="Calibri" w:cs="Calibri" w:eastAsia="Calibri" w:hAnsi="Calibri"/>
          <w:sz w:val="22"/>
          <w:szCs w:val="22"/>
        </w:rPr>
        <w:t xml:space="preserve">hidden size 32, 5 epochs, validation-swept decision threshold, 1:10 minority downsampling, stratified 10/10/80 split (seed 0), 25 runs per cell.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2.3 Tokens mentioned in the reports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Every token figure found in the reports, with where it appears.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3260"/>
        <w:gridCol w:w="20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Value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Detail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Reports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LLM decode budget (final)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550 new tokens, 1,200 characters per node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Gemma-2-9b-it, bf16, greedy decoding (vLLM). Used for all results in this report.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README, main-run report, audit report, results paper, decisions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Earlier decode budget (superseded)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64 new tokens, 300 characters per node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Decision D-004. Only 0.6–12.9% of nodes got LLM text, so these caches and the 4×2 run are superseded.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README, flag_md.md, main-run report, audit report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Model context window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8,192 tokens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Prompts above it count as format failures; about 1.2% of Reddit prompts overflowed.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Main-run report, audit report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Prompt throughput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5–7k prompt tokens/s per GPU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Prefill-bound: long prompts, short answers.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Main-run report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Generation throughput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500–680 generated tokens/s per GPU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Total generation about 7.9 h on 4 × A100 for 16 caches.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Main-run report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Total tokens used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stated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 report gives total prompt or generated tokens.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Main results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3.1 Mean test AUC and F1-macro over the seven backbones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Each cell is the mean of 175 runs (7 backbones × 25). "Raw text" uses its own default neighbourhood.</w:t>
      </w:r>
    </w:p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1. Test AUC (%).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Baseline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Raw text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 cos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 MD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FLAG* cos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FLAG* MD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Reddit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55.0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61.9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62.3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62.0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61.4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61.5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Instagram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53.0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59.5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59.0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59.1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58.4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58.4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85.0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87.2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90.0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90.3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89.6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90.1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YelpChi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67.1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66.3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68.2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68.3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68.1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68.2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 Video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79.7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81.3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84.3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78.8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82.0</w:t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2. Test F1-macro (%).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Baseline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Raw text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 cos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 MD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FLAG* cos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FLAG* MD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Reddit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50.3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53.3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53.7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53.5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53.3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53.3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Instagram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51.0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53.8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53.4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53.6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53.5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53.9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82.0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72.9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76.5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78.0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76.0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77.6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YelpChi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57.9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57.3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59.0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59.2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59.0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59.2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 Video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72.4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66.3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67.8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64.8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67.1</w:t>
            </w:r>
          </w:p>
        </w:tc>
      </w:tr>
    </w:tbl>
    <w:p/>
    <w:p>
      <w:pPr>
        <w:jc w:val="center"/>
      </w:pPr>
      <w:r>
        <w:drawing>
          <wp:inline distT="0" distB="0" distL="0" distR="0">
            <wp:extent cx="5619750" cy="2628900"/>
            <wp:effectExtent t="0" r="0" b="0" l="0"/>
            <wp:docPr id="1" name="chart_auc.png" descr="chart_auc.png" title="chart_au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Figure 1. Test AUC (%) by dataset: baseline, FLAG and FLAG*, cosine vs MD.</w:t>
      </w:r>
    </w:p>
    <w:p>
      <w:pPr>
        <w:jc w:val="center"/>
      </w:pPr>
      <w:r>
        <w:drawing>
          <wp:inline distT="0" distB="0" distL="0" distR="0">
            <wp:extent cx="5619750" cy="2628900"/>
            <wp:effectExtent t="0" r="0" b="0" l="0"/>
            <wp:docPr id="2" name="chart_f1.png" descr="chart_f1.png" title="chart_f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Figure 2. Test F1-macro (%) by dataset.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3.2 Fraud-class recall and precision</w:t>
      </w:r>
    </w:p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3. Fraud recall (%), mean over backbones.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460"/>
        <w:gridCol w:w="1460"/>
        <w:gridCol w:w="1460"/>
        <w:gridCol w:w="1460"/>
        <w:gridCol w:w="1460"/>
      </w:tblGrid>
      <w:tr>
        <w:trPr>
          <w:tblHeader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Baseline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 cos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 MD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FLAG* cos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FLAG* MD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Reddit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8.2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19.5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19.6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17.4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18.8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Instagram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11.8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19.6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20.0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18.2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17.5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64.0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65.6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62.5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64.6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61.0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YelpChi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32.0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33.2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32.6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32.5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33.4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 Video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45.9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40.8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47.1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34.9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43.8</w:t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4. Fraud precision (%), mean over backbones.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460"/>
        <w:gridCol w:w="1460"/>
        <w:gridCol w:w="1460"/>
        <w:gridCol w:w="1460"/>
        <w:gridCol w:w="1460"/>
      </w:tblGrid>
      <w:tr>
        <w:trPr>
          <w:tblHeader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Baseline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 cos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 MD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FLAG* cos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FLAG* MD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Reddit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9.9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15.6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15.4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15.1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15.0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Instagram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11.8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15.3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15.4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15.7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16.6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74.6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52.5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58.7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52.1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58.9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YelpChi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25.5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29.5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29.9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29.6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29.6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 Video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59.3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40.8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42.6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39.7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41.3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3.3 Engineered-feature datasets: scaled features and text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On Amazon, YelpChi and Amazon Video the baseline uses engineered features. Scaling those features (baseline z) and adding text on top (FLAG feat) are extra variants run only on these three datasets.</w:t>
      </w:r>
    </w:p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5. AUC / F1-macro (%), mean over backbones.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Baseline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Baseline z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 cos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 feat cos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 feat MD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85.0 / 82.0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94.3 / 86.8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90.0 / 76.5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96.0 / 88.5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96.1 / 88.2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YelpChi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67.1 / 57.9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72.2 / 61.9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68.2 / 59.0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79.0 / 67.1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78.9 / 67.0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 Video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79.7 / 72.4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93.6 / 79.2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81.3 / 66.3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94.4 / 81.1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95.0 / 81.3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sz w:val="22"/>
          <w:szCs w:val="22"/>
        </w:rPr>
        <w:t xml:space="preserve">z-scoring the engineered features alone adds +9.37 AUC (Amazon), +5.10 (YelpChi) and +13.90 (Amazon Video), so scaling explains most of the gain over the baseline there. Text on top of scaled features adds +1.62, +6.79 and +0.73 AUC.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Comparisons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4.1 MD vs cosine, with and without fine-tune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Difference in pp (MD − cosine), mean over seven backbones, with 95% bootstrap CIs over the 25 runs per cell. The CIs cover seed and initialisation noise only, on one split.</w:t>
      </w:r>
    </w:p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6. FLAG-MD − cosine, without fine-tune (FLAG).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ΔAUC [95% CI]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ΔF1-macro [95% CI]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Reddit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-0.20 [-0.42, +0.02]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-0.11 [-0.23, +0.01]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Instagram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+0.12 [-0.08, +0.33]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+0.17 [+0.01, +0.32]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+0.34 [+0.21, +0.47]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+1.51 [+1.31, +1.70]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YelpChi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+0.16 [+0.04, +0.27]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+0.15 [+0.05, +0.26]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 Video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+2.94 [+2.69, +3.19]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+1.57 [+1.16, +1.98]</w:t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7. FLAG-MD − cosine, with fine-tune (FLAG*).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ΔAUC [95% CI]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ΔF1-macro [95% CI]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Reddit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+0.12 [-0.21, +0.43]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+0.03 [-0.12, +0.20]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Instagram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-0.02 [-0.32, +0.30]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+0.40 [+0.24, +0.57]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+0.54 [+0.35, +0.74]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+1.55 [+1.33, +1.77]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YelpChi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+0.08 [-0.03, +0.18]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+0.19 [+0.10, +0.28]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 Video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+3.28 [+2.27, +4.31]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+2.28 [+1.70, +2.87]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sz w:val="22"/>
          <w:szCs w:val="22"/>
        </w:rPr>
        <w:t xml:space="preserve">MD is neutral on Reddit, Instagram and YelpChi. It gains on Amazon and most on Amazon Video, with or without fine-tuning. Cosine and MD reuse the same LLM text wherever the two subgraphs are identical (72.5% of Reddit nodes, 4% of Amazon), so the two samplers share generation noise.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4.2 Fine-tune vs no fine-tune</w:t>
      </w:r>
    </w:p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8. FLAG* − FLAG (cosine sampler).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ΔAUC [95% CI]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ΔF1-macro [95% CI]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Reddit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-0.82 [-1.08, -0.53]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-0.39 [-0.54, -0.25]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Instagram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-0.62 [-0.91, -0.36]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+0.08 [-0.10, +0.27]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-0.37 [-0.56, -0.18]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-0.40 [-0.66, -0.15]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YelpChi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-0.02 [-0.11, +0.07]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-0.03 [-0.12, +0.06]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Amazon Video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-2.61 [-3.46, -1.84]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-1.46 [-2.03, -0.92]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sz w:val="22"/>
          <w:szCs w:val="22"/>
        </w:rPr>
        <w:t xml:space="preserve">Fine-tuning lowers AUC on four of five datasets and is equal on YelpChi. The paper reports +0.38 and +0.47 AUC on Reddit and Instagram, which is not reproduced here.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4.3 FLAG vs baseline and vs raw text</w:t>
      </w:r>
    </w:p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9. FLAG − baseline and FLAG − raw text, cosine sampler.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880"/>
        <w:gridCol w:w="288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Contrast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Dataset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ΔAUC [95% CI]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ΔF1-macro [95% CI]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FLAG − baseline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Reddit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+7.25 [+6.77, +7.71]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+3.40 [+3.16, +3.64]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FLAG − baseline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Instagram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+5.98 [+5.58, +6.41]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+2.45 [+2.20, +2.70]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FLAG − baseline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Amazon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+4.98 [+3.75, +6.26]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-5.49 [-6.64, -4.36]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FLAG − baseline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YelpChi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+1.02 [+0.67, +1.30]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+1.12 [+0.88, +1.33]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FLAG − baseline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Amazon Video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+1.62 [+0.62, +2.64]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-6.15 [-6.99, -5.41]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FLAG − raw text (same nbhd)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Reddit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+0.74 [+0.53, +0.94]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+0.49 [+0.36, +0.63]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FLAG − raw text (same nbhd)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Instagram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-0.92 [-1.11, -0.71]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-0.65 [-0.82, -0.49]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FLAG − raw text (same nbhd)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Amazon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+2.96 [+2.81, +3.11]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+2.95 [+2.74, +3.18]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FLAG − raw text (same nbhd)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YelpChi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+0.46 [+0.32, +0.61]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+0.37 [+0.18, +0.59]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4.4 Comparison with the published paper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Mean over the 14 Reddit and Instagram cells (7 backbones × 2 datasets). Paper values are second-hand transcriptions of its Table 4.</w:t>
      </w:r>
    </w:p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10. AUC / F1-macro (%): paper vs this study.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200"/>
        <w:gridCol w:w="2200"/>
        <w:gridCol w:w="136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Reported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Ours</w:t>
            </w:r>
          </w:p>
        </w:tc>
        <w:tc>
          <w:tcPr>
            <w:tcW w:type="dxa" w:w="1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Δ (ours − paper)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baseline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AUC / F1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51.50 / 46.72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54.01 / 50.61</w:t>
            </w:r>
          </w:p>
        </w:tc>
        <w:tc>
          <w:tcPr>
            <w:tcW w:type="dxa" w:w="1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+2.51 / +3.90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+text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AUC / F1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56.57 / 47.44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60.70 / 53.52</w:t>
            </w:r>
          </w:p>
        </w:tc>
        <w:tc>
          <w:tcPr>
            <w:tcW w:type="dxa" w:w="1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+4.14 / +6.08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+FLAG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AUC / F1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58.05 / 49.03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60.63 / 53.54</w:t>
            </w:r>
          </w:p>
        </w:tc>
        <w:tc>
          <w:tcPr>
            <w:tcW w:type="dxa" w:w="1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+2.58 / +4.51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+FLAG*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AUC / F1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58.48 / 49.87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59.91 / 53.38</w:t>
            </w:r>
          </w:p>
        </w:tc>
        <w:tc>
          <w:tcPr>
            <w:tcW w:type="dxa" w:w="1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+1.43 / +3.51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sz w:val="22"/>
          <w:szCs w:val="22"/>
        </w:rPr>
        <w:t xml:space="preserve">Our AUC is above the paper’s by +1.43 to +4.14 pp. F1 is higher by +3.51 to +6.08 pp, partly because we use a validation-swept threshold where the released code uses argmax. Of the 56 AUC cells, 12 match within 1 pp, 13 are close and 31 deviate; for F1, 1 matches and 55 deviate. The FLAG-over-baseline AUC gain agrees on average (+6.62 here, +6.55 in the paper), but the LLM-over-text and fine-tune increments do not.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5. Limits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Collapsed baselines: 119 of 875 baseline runs predicted no fraud (13.6%), mostly CARE-GNN, DGA-GNN, GAT and PMP. Without them the Reddit gain of FLAG over baseline is +5.64 AUC, not +7.25. No FLAG run collapsed.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One split and one downsampling draw. CIs understate the true uncertainty; Amazon Video has only 109 test fraud nodes.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Training is 5 epochs and early stopping never fired in any run, so models may still be improving.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Instagram LLM coverage is low (9.1% of nodes with discriminative text, 20.7% with residual), so Instagram FLAG mostly runs on raw 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On the engineered-feature datasets, FLAG vs baseline compares different inputs, so those gaps are not a clean test of the method.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Hidden size is 32 where the paper says 64. The environment (torch 2.14) differs from the pinned one (torch 2.3.1).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Appendix A. Per-backbone results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Mean ± std over 25 runs (%). Base = baseline; cos = cosine sampler; MD = FLAG-MD; * = fine-tuned.</w:t>
      </w:r>
    </w:p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11. Reddit, AUC.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480"/>
        <w:gridCol w:w="1480"/>
        <w:gridCol w:w="1480"/>
      </w:tblGrid>
      <w:tr>
        <w:trPr>
          <w:tblHeader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Backbone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MD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MD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GCN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58.3±1.8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61.1±0.6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60.8±0.3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59.1±1.4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59.8±1.1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51.9±2.5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64.8±0.9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64.9±1.2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64.4±1.0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64.6±1.1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GeniePath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59.2±1.3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60.7±1.3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60.2±1.1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60.4±1.8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60.5±1.8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CARE-GNN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53.3±6.9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62.1±1.2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61.9±1.1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60.4±2.2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59.9±1.8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BWGNN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59.7±1.9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63.0±1.4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63.0±1.6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63.0±2.0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63.0±1.5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DGA-GNN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50.7±1.9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62.2±0.8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62.1±1.1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62.1±1.1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62.1±0.9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PMP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51.8±2.8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61.9±0.7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61.4±1.0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60.5±2.0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60.9±1.4</w:t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12. Reddit, F1-macro.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480"/>
        <w:gridCol w:w="1480"/>
        <w:gridCol w:w="1480"/>
      </w:tblGrid>
      <w:tr>
        <w:trPr>
          <w:tblHeader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Backbone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MD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MD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GCN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51.7±1.5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53.0±0.4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52.7±0.2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52.2±0.6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52.5±0.4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49.0±1.2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54.6±0.7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54.8±0.7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54.4±0.9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54.8±0.8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GeniePath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52.2±1.2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53.1±0.7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53.1±0.4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52.9±0.7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53.0±0.8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CARE-GNN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48.9±2.2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53.1±0.5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52.7±0.5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52.1±1.0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52.0±0.6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BWGNN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52.7±1.2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55.0±0.9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55.2±0.9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55.1±1.1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55.1±0.9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DGA-GNN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48.2±1.2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53.6±0.5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53.4±0.6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53.4±0.8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53.0±0.6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PMP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49.2±1.9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53.2±0.4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53.0±0.4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52.8±0.8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52.8±0.6</w:t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13. Instagram, AUC.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480"/>
        <w:gridCol w:w="1480"/>
        <w:gridCol w:w="1480"/>
      </w:tblGrid>
      <w:tr>
        <w:trPr>
          <w:tblHeader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Backbone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MD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MD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GCN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54.5±2.1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59.3±0.8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59.4±0.8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59.4±0.8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58.6±1.3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52.9±2.0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60.4±1.2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61.0±0.9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58.6±1.5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58.5±1.9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GeniePath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53.5±2.8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56.8±0.9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56.6±0.9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56.7±0.7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56.2±1.0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CARE-GNN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51.6±3.9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60.5±0.6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60.4±0.7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59.7±1.5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59.1±1.8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BWGNN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54.7±1.6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57.0±1.1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57.1±1.1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57.0±1.0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56.8±1.2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DGA-GNN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51.7±2.8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60.2±0.9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60.6±0.9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59.5±2.9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59.9±1.5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PMP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52.3±2.5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58.9±1.2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58.8±1.6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57.8±1.8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59.4±1.0</w:t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14. Instagram, F1-macro.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480"/>
        <w:gridCol w:w="1480"/>
        <w:gridCol w:w="1480"/>
      </w:tblGrid>
      <w:tr>
        <w:trPr>
          <w:tblHeader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Backbone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MD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MD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GCN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51.8±1.2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53.4±0.6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53.3±0.7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53.8±0.8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54.0±0.7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51.6±0.9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53.8±1.0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54.2±0.8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53.9±0.6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54.5±0.7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GeniePath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51.3±1.4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52.6±0.7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52.7±0.4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52.5±0.7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52.8±0.8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CARE-GNN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49.3±2.4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54.2±0.6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54.3±0.7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54.4±0.6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54.5±0.6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BWGNN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51.8±1.3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52.6±1.2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52.7±0.8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52.7±1.1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53.2±1.0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DGA-GNN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50.6±1.5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53.6±1.0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53.9±0.6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53.5±1.3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54.2±0.7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PMP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50.5±1.5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53.8±0.7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53.9±0.6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53.6±1.2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54.0±0.5</w:t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15. Amazon, AUC.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480"/>
        <w:gridCol w:w="1480"/>
        <w:gridCol w:w="1480"/>
      </w:tblGrid>
      <w:tr>
        <w:trPr>
          <w:tblHeader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Backbone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MD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MD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GCN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91.6±1.7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91.8±0.2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91.6±0.2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91.7±0.3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91.4±0.7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83.6±4.2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87.8±0.7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88.4±0.7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87.6±1.3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88.6±0.5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GeniePath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92.0±2.6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91.3±0.7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91.6±0.4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91.0±0.7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91.1±0.7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CARE-GNN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70.4±19.5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85.0±1.5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85.8±1.1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83.2±2.2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85.4±1.3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BWGNN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92.7±2.6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91.5±0.3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91.5±0.2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91.2±0.5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91.3±0.6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DGA-GNN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71.2±10.2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90.6±0.5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91.2±0.4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90.5±0.5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91.2±0.4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PMP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93.3±1.2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91.6±0.4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91.8±0.2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91.7±0.4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91.8±0.8</w:t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16. Amazon, F1-macro.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480"/>
        <w:gridCol w:w="1480"/>
        <w:gridCol w:w="1480"/>
      </w:tblGrid>
      <w:tr>
        <w:trPr>
          <w:tblHeader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Backbone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MD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MD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GCN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91.2±0.3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79.1±0.6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79.8±0.4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78.6±0.8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78.9±0.9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74.4±4.3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74.7±1.3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77.0±0.9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74.8±1.6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76.9±0.8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GeniePath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91.2±0.8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77.7±1.6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78.6±0.5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76.9±1.4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78.3±0.9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CARE-GNN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64.5±16.4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71.4±1.7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73.8±0.7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70.1±1.6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73.5±0.9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BWGNN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90.9±1.1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77.7±0.9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79.1±0.5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77.4±1.0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78.5±0.9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DGA-GNN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70.3±11.0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76.2±1.2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78.4±0.9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76.0±1.5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78.2±0.7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PMP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91.2±0.4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78.4±0.7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79.1±0.6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78.6±0.9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79.0±0.9</w:t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17. YelpChi, AUC.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480"/>
        <w:gridCol w:w="1480"/>
        <w:gridCol w:w="1480"/>
      </w:tblGrid>
      <w:tr>
        <w:trPr>
          <w:tblHeader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Backbone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MD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MD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GCN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76.7±0.2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69.4±0.4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69.5±0.5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69.4±0.3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69.4±0.3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51.3±2.5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66.1±0.6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66.7±0.5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66.4±0.4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66.6±0.6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GeniePath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76.7±0.2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69.2±0.3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69.1±0.5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69.2±0.4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69.1±0.3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CARE-GNN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61.5±0.2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67.1±0.4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67.1±0.3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66.9±0.2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67.0±0.3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BWGNN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76.7±0.2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69.1±0.3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69.1±0.3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69.1±0.3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69.2±0.2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DGA-GNN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51.4±4.9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67.0±0.9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67.4±1.0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66.9±0.7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67.0±1.3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PMP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75.5±0.8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69.2±0.4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69.3±0.5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69.1±0.4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69.3±0.3</w:t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18. YelpChi, F1-macro.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480"/>
        <w:gridCol w:w="1480"/>
        <w:gridCol w:w="1480"/>
      </w:tblGrid>
      <w:tr>
        <w:trPr>
          <w:tblHeader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Backbone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MD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MD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GCN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64.9±0.1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59.8±0.4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59.8±0.5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59.7±0.4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59.9±0.2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46.5±1.1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58.1±0.4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58.5±0.4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58.2±0.4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58.5±0.4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GeniePath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64.8±0.2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59.8±0.4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59.7±0.4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59.7±0.3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59.7±0.4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CARE-GNN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54.6±1.3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58.8±0.3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58.9±0.3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58.6±0.3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58.7±0.4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BWGNN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64.9±0.1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59.6±0.4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59.6±0.4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59.5±0.3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59.8±0.3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DGA-GNN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46.9±3.0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57.9±0.7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58.3±1.1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58.1±0.6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58.2±0.8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PMP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62.9±1.5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59.2±0.5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59.4±0.4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59.2±0.4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59.5±0.3</w:t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19. Amazon Video, AUC.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480"/>
        <w:gridCol w:w="1480"/>
        <w:gridCol w:w="1480"/>
      </w:tblGrid>
      <w:tr>
        <w:trPr>
          <w:tblHeader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Backbone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MD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MD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GCN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88.2±5.3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84.7±0.5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88.5±0.4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82.7±1.9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87.1±1.8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69.7±10.1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77.6±1.3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80.0±1.0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74.1±2.2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75.1±2.7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GeniePath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85.4±5.8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81.2±1.2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85.4±2.2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81.8±0.9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85.2±1.1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CARE-GNN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72.2±9.6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73.2±1.3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73.6±1.2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64.8±13.1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67.7±10.2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BWGNN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85.8±5.5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82.9±1.2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86.8±1.7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81.8±2.5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86.8±1.7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DGA-GNN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66.0±6.2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84.6±0.9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87.9±0.7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84.1±1.9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86.8±3.0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PMP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90.8±4.2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85.2±1.1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87.9±0.8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82.0±4.1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85.5±2.6</w:t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Table 20. Amazon Video, F1-macro.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480"/>
        <w:gridCol w:w="1480"/>
        <w:gridCol w:w="1480"/>
      </w:tblGrid>
      <w:tr>
        <w:trPr>
          <w:tblHeader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Backbone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 MD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cos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FLAG* MD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GCN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81.1±1.5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69.8±1.4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72.7±1.0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68.0±2.1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71.2±2.4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61.6±6.5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65.8±2.3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66.6±2.5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61.8±2.2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63.0±2.6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GeniePath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82.9±1.3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64.0±1.1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67.0±1.8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65.6±0.8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68.1±1.9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CARE-GNN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61.1±9.3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59.6±2.7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57.8±2.5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56.7±5.4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56.9±4.2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BWGNN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82.0±2.1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66.3±2.9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70.0±2.1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65.9±2.9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70.5±1.7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DGA-GNN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55.6±4.9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69.0±1.6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69.9±1.8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68.9±2.7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70.1±2.1</w:t>
            </w:r>
          </w:p>
        </w:tc>
      </w:tr>
      <w:tr>
        <w:trPr>
          <w:cantSplit/>
        </w:trPr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PMP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82.5±1.8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69.1±2.4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70.8±1.8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66.7±4.1</w:t>
            </w:r>
          </w:p>
        </w:tc>
        <w:tc>
          <w:tcPr>
            <w:tcW w:type="dxa" w:w="1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69.5±2.3</w:t>
            </w:r>
          </w:p>
        </w:tc>
      </w:tr>
    </w:tbl>
    <w:sectPr>
      <w:footerReference w:type="default" r:id="rId6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6d1a929335639a06e765092d934cd2f0f38975b.png"/><Relationship Id="rId9" Type="http://schemas.openxmlformats.org/officeDocument/2006/relationships/image" Target="media/308edcc02753e9d9525f7d239d4cb3a2a4ae55b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2026-10-07T13:26:37.288Z</dcterms:created>
  <dcterms:modified xsi:type="dcterms:W3CDTF">2026-10-07T13:26:37.288Z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