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260"/>
              <w:left w:type="dxa" w:w="360"/>
              <w:bottom w:type="dxa" w:w="260"/>
              <w:right w:type="dxa" w:w="360"/>
            </w:tcMar>
          </w:tcPr>
          <w:p>
            <w:pPr>
              <w:jc w:val="center"/>
            </w:pPr>
            <w:r>
              <w:rPr>
                <w:rFonts w:ascii="Arial" w:cs="Arial" w:eastAsia="Arial" w:hAnsi="Arial"/>
                <w:b/>
                <w:bCs/>
                <w:color w:val="FFFFFF"/>
                <w:sz w:val="40"/>
                <w:szCs w:val="40"/>
              </w:rPr>
              <w:t>CONTENT MARKETING PROJECT</w:t>
            </w:r>
          </w:p>
          <w:p>
            <w:pPr>
              <w:spacing w:after="60" w:before="60"/>
              <w:jc w:val="center"/>
            </w:pPr>
            <w:r>
              <w:rPr>
                <w:rFonts w:ascii="Arial" w:cs="Arial" w:eastAsia="Arial" w:hAnsi="Arial"/>
                <w:i/>
                <w:iCs/>
                <w:color w:val="D1F2EB"/>
                <w:sz w:val="23"/>
                <w:szCs w:val="23"/>
              </w:rPr>
              <w:t>SS Holidays  ·  Travel Packages &amp; Tour Promotions</w:t>
            </w:r>
          </w:p>
          <w:p>
            <w:pPr>
              <w:jc w:val="center"/>
            </w:pPr>
            <w:r>
              <w:rPr>
                <w:rFonts w:ascii="Arial" w:cs="Arial" w:eastAsia="Arial" w:hAnsi="Arial"/>
                <w:color w:val="D1F2EB"/>
                <w:sz w:val="19"/>
                <w:szCs w:val="19"/>
              </w:rPr>
              <w:t>Instagram &amp; Facebook Content Strategy  ·  KEC Student Page</w:t>
            </w:r>
          </w:p>
          <w:p>
            <w:pPr>
              <w:spacing w:after="0" w:before="50"/>
              <w:jc w:val="center"/>
            </w:pPr>
            <w:r>
              <w:rPr>
                <w:rFonts w:ascii="Arial" w:cs="Arial" w:eastAsia="Arial" w:hAnsi="Arial"/>
                <w:color w:val="D1F2EB"/>
                <w:sz w:val="18"/>
                <w:szCs w:val="18"/>
              </w:rPr>
              <w:t>Prepared by: Manoharan R  ·  Digital Marketing Project  ·  2025</w:t>
            </w:r>
          </w:p>
        </w:tc>
      </w:tr>
    </w:tbl>
    <w:p>
      <w:pPr>
        <w:spacing w:after="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E6655" w:val="clear"/>
            <w:tcMar>
              <w:top w:type="dxa" w:w="120"/>
              <w:left w:type="dxa" w:w="100"/>
              <w:bottom w:type="dxa" w:w="120"/>
              <w:right w:type="dxa" w:w="100"/>
            </w:tcMar>
          </w:tcPr>
          <w:p>
            <w:pPr>
              <w:jc w:val="center"/>
            </w:pPr>
            <w:r>
              <w:rPr>
                <w:rFonts w:ascii="Arial" w:cs="Arial" w:eastAsia="Arial" w:hAnsi="Arial"/>
                <w:b/>
                <w:bCs/>
                <w:color w:val="FFFFFF"/>
                <w:sz w:val="34"/>
                <w:szCs w:val="34"/>
              </w:rPr>
              <w:t>12</w:t>
            </w:r>
          </w:p>
          <w:p>
            <w:pPr>
              <w:jc w:val="center"/>
            </w:pPr>
            <w:r>
              <w:rPr>
                <w:rFonts w:ascii="Arial" w:cs="Arial" w:eastAsia="Arial" w:hAnsi="Arial"/>
                <w:color w:val="D1F2EB"/>
                <w:sz w:val="17"/>
                <w:szCs w:val="17"/>
              </w:rPr>
              <w:t>Posts Created</w:t>
            </w:r>
          </w:p>
        </w:tc>
        <w:tc>
          <w:tcPr>
            <w:tcW w:type="dxa" w:w="2340"/>
            <w:tcBorders>
              <w:top w:val="none" w:color="FFFFFF" w:sz="0"/>
              <w:left w:val="none" w:color="FFFFFF" w:sz="0"/>
              <w:bottom w:val="none" w:color="FFFFFF" w:sz="0"/>
              <w:right w:val="none" w:color="FFFFFF" w:sz="0"/>
            </w:tcBorders>
            <w:shd w:fill="0E6655" w:val="clear"/>
            <w:tcMar>
              <w:top w:type="dxa" w:w="120"/>
              <w:left w:type="dxa" w:w="100"/>
              <w:bottom w:type="dxa" w:w="120"/>
              <w:right w:type="dxa" w:w="100"/>
            </w:tcMar>
          </w:tcPr>
          <w:p>
            <w:pPr>
              <w:jc w:val="center"/>
            </w:pPr>
            <w:r>
              <w:rPr>
                <w:rFonts w:ascii="Arial" w:cs="Arial" w:eastAsia="Arial" w:hAnsi="Arial"/>
                <w:b/>
                <w:bCs/>
                <w:color w:val="FFFFFF"/>
                <w:sz w:val="34"/>
                <w:szCs w:val="34"/>
              </w:rPr>
              <w:t>4 Weeks</w:t>
            </w:r>
          </w:p>
          <w:p>
            <w:pPr>
              <w:jc w:val="center"/>
            </w:pPr>
            <w:r>
              <w:rPr>
                <w:rFonts w:ascii="Arial" w:cs="Arial" w:eastAsia="Arial" w:hAnsi="Arial"/>
                <w:color w:val="D1F2EB"/>
                <w:sz w:val="17"/>
                <w:szCs w:val="17"/>
              </w:rPr>
              <w:t>Campaign Duration</w:t>
            </w:r>
          </w:p>
        </w:tc>
        <w:tc>
          <w:tcPr>
            <w:tcW w:type="dxa" w:w="2340"/>
            <w:tcBorders>
              <w:top w:val="none" w:color="FFFFFF" w:sz="0"/>
              <w:left w:val="none" w:color="FFFFFF" w:sz="0"/>
              <w:bottom w:val="none" w:color="FFFFFF" w:sz="0"/>
              <w:right w:val="none" w:color="FFFFFF" w:sz="0"/>
            </w:tcBorders>
            <w:shd w:fill="0E6655" w:val="clear"/>
            <w:tcMar>
              <w:top w:type="dxa" w:w="120"/>
              <w:left w:type="dxa" w:w="100"/>
              <w:bottom w:type="dxa" w:w="120"/>
              <w:right w:type="dxa" w:w="100"/>
            </w:tcMar>
          </w:tcPr>
          <w:p>
            <w:pPr>
              <w:jc w:val="center"/>
            </w:pPr>
            <w:r>
              <w:rPr>
                <w:rFonts w:ascii="Arial" w:cs="Arial" w:eastAsia="Arial" w:hAnsi="Arial"/>
                <w:b/>
                <w:bCs/>
                <w:color w:val="FFFFFF"/>
                <w:sz w:val="34"/>
                <w:szCs w:val="34"/>
              </w:rPr>
              <w:t>+38%</w:t>
            </w:r>
          </w:p>
          <w:p>
            <w:pPr>
              <w:jc w:val="center"/>
            </w:pPr>
            <w:r>
              <w:rPr>
                <w:rFonts w:ascii="Arial" w:cs="Arial" w:eastAsia="Arial" w:hAnsi="Arial"/>
                <w:color w:val="D1F2EB"/>
                <w:sz w:val="17"/>
                <w:szCs w:val="17"/>
              </w:rPr>
              <w:t>Engagement Growth</w:t>
            </w:r>
          </w:p>
        </w:tc>
        <w:tc>
          <w:tcPr>
            <w:tcW w:type="dxa" w:w="2340"/>
            <w:tcBorders>
              <w:top w:val="none" w:color="FFFFFF" w:sz="0"/>
              <w:left w:val="none" w:color="FFFFFF" w:sz="0"/>
              <w:bottom w:val="none" w:color="FFFFFF" w:sz="0"/>
              <w:right w:val="none" w:color="FFFFFF" w:sz="0"/>
            </w:tcBorders>
            <w:shd w:fill="0E6655" w:val="clear"/>
            <w:tcMar>
              <w:top w:type="dxa" w:w="120"/>
              <w:left w:type="dxa" w:w="100"/>
              <w:bottom w:type="dxa" w:w="120"/>
              <w:right w:type="dxa" w:w="100"/>
            </w:tcMar>
          </w:tcPr>
          <w:p>
            <w:pPr>
              <w:jc w:val="center"/>
            </w:pPr>
            <w:r>
              <w:rPr>
                <w:rFonts w:ascii="Arial" w:cs="Arial" w:eastAsia="Arial" w:hAnsi="Arial"/>
                <w:b/>
                <w:bCs/>
                <w:color w:val="FFFFFF"/>
                <w:sz w:val="34"/>
                <w:szCs w:val="34"/>
              </w:rPr>
              <w:t>2 Platforms</w:t>
            </w:r>
          </w:p>
          <w:p>
            <w:pPr>
              <w:jc w:val="center"/>
            </w:pPr>
            <w:r>
              <w:rPr>
                <w:rFonts w:ascii="Arial" w:cs="Arial" w:eastAsia="Arial" w:hAnsi="Arial"/>
                <w:color w:val="D1F2EB"/>
                <w:sz w:val="17"/>
                <w:szCs w:val="17"/>
              </w:rPr>
              <w:t>Instagram &amp; Facebook</w:t>
            </w:r>
          </w:p>
        </w:tc>
      </w:tr>
    </w:tbl>
    <w:p>
      <w:pPr>
        <w:spacing w:after="0" w:before="80"/>
      </w:pPr>
      <w:r/>
    </w:p>
    <w:p>
      <w:pPr>
        <w:pBdr>
          <w:bottom w:val="single" w:color="0E6655" w:sz="12" w:space="2"/>
        </w:pBdr>
        <w:spacing w:after="100" w:before="280"/>
      </w:pPr>
      <w:r>
        <w:rPr>
          <w:rFonts w:ascii="Arial" w:cs="Arial" w:eastAsia="Arial" w:hAnsi="Arial"/>
          <w:b/>
          <w:bCs/>
          <w:color w:val="0E6655"/>
          <w:sz w:val="27"/>
          <w:szCs w:val="27"/>
        </w:rPr>
        <w:t>1. BRAND BRIEF</w:t>
      </w:r>
    </w:p>
    <w:p>
      <w:pPr>
        <w:spacing w:after="0" w:before="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1F2EB" w:val="clear"/>
            <w:tcMar>
              <w:top w:type="dxa" w:w="80"/>
              <w:left w:type="dxa" w:w="140"/>
              <w:bottom w:type="dxa" w:w="80"/>
              <w:right w:type="dxa" w:w="100"/>
            </w:tcMar>
          </w:tcPr>
          <w:p>
            <w:r>
              <w:rPr>
                <w:rFonts w:ascii="Arial" w:cs="Arial" w:eastAsia="Arial" w:hAnsi="Arial"/>
                <w:b/>
                <w:bCs/>
                <w:color w:val="0E6655"/>
                <w:sz w:val="19"/>
                <w:szCs w:val="19"/>
              </w:rPr>
              <w:t>Brand Name</w:t>
            </w:r>
          </w:p>
        </w:tc>
        <w:tc>
          <w:tcPr>
            <w:tcW w:type="dxa" w:w="7160"/>
            <w:tcBorders>
              <w:top w:val="none" w:color="FFFFFF" w:sz="0"/>
              <w:left w:val="none" w:color="FFFFFF" w:sz="0"/>
              <w:bottom w:val="none" w:color="FFFFFF" w:sz="0"/>
              <w:right w:val="none" w:color="FFFFFF" w:sz="0"/>
            </w:tcBorders>
            <w:shd w:fill="D1F2EB" w:val="clear"/>
            <w:tcMar>
              <w:top w:type="dxa" w:w="80"/>
              <w:left w:type="dxa" w:w="100"/>
              <w:bottom w:type="dxa" w:w="80"/>
              <w:right w:type="dxa" w:w="140"/>
            </w:tcMar>
          </w:tcPr>
          <w:p>
            <w:r>
              <w:rPr>
                <w:rFonts w:ascii="Arial" w:cs="Arial" w:eastAsia="Arial" w:hAnsi="Arial"/>
                <w:color w:val="1A1A1A"/>
                <w:sz w:val="19"/>
                <w:szCs w:val="19"/>
              </w:rPr>
              <w:t>SS Holidays</w:t>
            </w:r>
          </w:p>
        </w:tc>
      </w:tr>
    </w:tbl>
    <w:p>
      <w:pPr>
        <w:spacing w:after="0" w:before="8"/>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1F2EB" w:val="clear"/>
            <w:tcMar>
              <w:top w:type="dxa" w:w="80"/>
              <w:left w:type="dxa" w:w="140"/>
              <w:bottom w:type="dxa" w:w="80"/>
              <w:right w:type="dxa" w:w="100"/>
            </w:tcMar>
          </w:tcPr>
          <w:p>
            <w:r>
              <w:rPr>
                <w:rFonts w:ascii="Arial" w:cs="Arial" w:eastAsia="Arial" w:hAnsi="Arial"/>
                <w:b/>
                <w:bCs/>
                <w:color w:val="0E6655"/>
                <w:sz w:val="19"/>
                <w:szCs w:val="19"/>
              </w:rPr>
              <w:t>Industry</w:t>
            </w:r>
          </w:p>
        </w:tc>
        <w:tc>
          <w:tcPr>
            <w:tcW w:type="dxa" w:w="7160"/>
            <w:tcBorders>
              <w:top w:val="none" w:color="FFFFFF" w:sz="0"/>
              <w:left w:val="none" w:color="FFFFFF" w:sz="0"/>
              <w:bottom w:val="none" w:color="FFFFFF" w:sz="0"/>
              <w:right w:val="none" w:color="FFFFFF" w:sz="0"/>
            </w:tcBorders>
            <w:shd w:fill="D1F2EB" w:val="clear"/>
            <w:tcMar>
              <w:top w:type="dxa" w:w="80"/>
              <w:left w:type="dxa" w:w="100"/>
              <w:bottom w:type="dxa" w:w="80"/>
              <w:right w:type="dxa" w:w="140"/>
            </w:tcMar>
          </w:tcPr>
          <w:p>
            <w:r>
              <w:rPr>
                <w:rFonts w:ascii="Arial" w:cs="Arial" w:eastAsia="Arial" w:hAnsi="Arial"/>
                <w:color w:val="1A1A1A"/>
                <w:sz w:val="19"/>
                <w:szCs w:val="19"/>
              </w:rPr>
              <w:t>Travel &amp; Tourism</w:t>
            </w:r>
          </w:p>
        </w:tc>
      </w:tr>
    </w:tbl>
    <w:p>
      <w:pPr>
        <w:spacing w:after="0" w:before="8"/>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1F2EB" w:val="clear"/>
            <w:tcMar>
              <w:top w:type="dxa" w:w="80"/>
              <w:left w:type="dxa" w:w="140"/>
              <w:bottom w:type="dxa" w:w="80"/>
              <w:right w:type="dxa" w:w="100"/>
            </w:tcMar>
          </w:tcPr>
          <w:p>
            <w:r>
              <w:rPr>
                <w:rFonts w:ascii="Arial" w:cs="Arial" w:eastAsia="Arial" w:hAnsi="Arial"/>
                <w:b/>
                <w:bCs/>
                <w:color w:val="0E6655"/>
                <w:sz w:val="19"/>
                <w:szCs w:val="19"/>
              </w:rPr>
              <w:t>Target Audience</w:t>
            </w:r>
          </w:p>
        </w:tc>
        <w:tc>
          <w:tcPr>
            <w:tcW w:type="dxa" w:w="7160"/>
            <w:tcBorders>
              <w:top w:val="none" w:color="FFFFFF" w:sz="0"/>
              <w:left w:val="none" w:color="FFFFFF" w:sz="0"/>
              <w:bottom w:val="none" w:color="FFFFFF" w:sz="0"/>
              <w:right w:val="none" w:color="FFFFFF" w:sz="0"/>
            </w:tcBorders>
            <w:shd w:fill="D1F2EB" w:val="clear"/>
            <w:tcMar>
              <w:top w:type="dxa" w:w="80"/>
              <w:left w:type="dxa" w:w="100"/>
              <w:bottom w:type="dxa" w:w="80"/>
              <w:right w:type="dxa" w:w="140"/>
            </w:tcMar>
          </w:tcPr>
          <w:p>
            <w:r>
              <w:rPr>
                <w:rFonts w:ascii="Arial" w:cs="Arial" w:eastAsia="Arial" w:hAnsi="Arial"/>
                <w:color w:val="1A1A1A"/>
                <w:sz w:val="19"/>
                <w:szCs w:val="19"/>
              </w:rPr>
              <w:t>College students aged 18–26, primarily from Kongu Engineering College (KEC) and nearby institutions in Erode, Tamil Nadu</w:t>
            </w:r>
          </w:p>
        </w:tc>
      </w:tr>
    </w:tbl>
    <w:p>
      <w:pPr>
        <w:spacing w:after="0" w:before="8"/>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1F2EB" w:val="clear"/>
            <w:tcMar>
              <w:top w:type="dxa" w:w="80"/>
              <w:left w:type="dxa" w:w="140"/>
              <w:bottom w:type="dxa" w:w="80"/>
              <w:right w:type="dxa" w:w="100"/>
            </w:tcMar>
          </w:tcPr>
          <w:p>
            <w:r>
              <w:rPr>
                <w:rFonts w:ascii="Arial" w:cs="Arial" w:eastAsia="Arial" w:hAnsi="Arial"/>
                <w:b/>
                <w:bCs/>
                <w:color w:val="0E6655"/>
                <w:sz w:val="19"/>
                <w:szCs w:val="19"/>
              </w:rPr>
              <w:t>Brand Goal</w:t>
            </w:r>
          </w:p>
        </w:tc>
        <w:tc>
          <w:tcPr>
            <w:tcW w:type="dxa" w:w="7160"/>
            <w:tcBorders>
              <w:top w:val="none" w:color="FFFFFF" w:sz="0"/>
              <w:left w:val="none" w:color="FFFFFF" w:sz="0"/>
              <w:bottom w:val="none" w:color="FFFFFF" w:sz="0"/>
              <w:right w:val="none" w:color="FFFFFF" w:sz="0"/>
            </w:tcBorders>
            <w:shd w:fill="D1F2EB" w:val="clear"/>
            <w:tcMar>
              <w:top w:type="dxa" w:w="80"/>
              <w:left w:type="dxa" w:w="100"/>
              <w:bottom w:type="dxa" w:w="80"/>
              <w:right w:type="dxa" w:w="140"/>
            </w:tcMar>
          </w:tcPr>
          <w:p>
            <w:r>
              <w:rPr>
                <w:rFonts w:ascii="Arial" w:cs="Arial" w:eastAsia="Arial" w:hAnsi="Arial"/>
                <w:color w:val="1A1A1A"/>
                <w:sz w:val="19"/>
                <w:szCs w:val="19"/>
              </w:rPr>
              <w:t>Promote affordable student-friendly travel packages and increase bookings through social media awareness</w:t>
            </w:r>
          </w:p>
        </w:tc>
      </w:tr>
    </w:tbl>
    <w:p>
      <w:pPr>
        <w:spacing w:after="0" w:before="8"/>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1F2EB" w:val="clear"/>
            <w:tcMar>
              <w:top w:type="dxa" w:w="80"/>
              <w:left w:type="dxa" w:w="140"/>
              <w:bottom w:type="dxa" w:w="80"/>
              <w:right w:type="dxa" w:w="100"/>
            </w:tcMar>
          </w:tcPr>
          <w:p>
            <w:r>
              <w:rPr>
                <w:rFonts w:ascii="Arial" w:cs="Arial" w:eastAsia="Arial" w:hAnsi="Arial"/>
                <w:b/>
                <w:bCs/>
                <w:color w:val="0E6655"/>
                <w:sz w:val="19"/>
                <w:szCs w:val="19"/>
              </w:rPr>
              <w:t>Platforms Used</w:t>
            </w:r>
          </w:p>
        </w:tc>
        <w:tc>
          <w:tcPr>
            <w:tcW w:type="dxa" w:w="7160"/>
            <w:tcBorders>
              <w:top w:val="none" w:color="FFFFFF" w:sz="0"/>
              <w:left w:val="none" w:color="FFFFFF" w:sz="0"/>
              <w:bottom w:val="none" w:color="FFFFFF" w:sz="0"/>
              <w:right w:val="none" w:color="FFFFFF" w:sz="0"/>
            </w:tcBorders>
            <w:shd w:fill="D1F2EB" w:val="clear"/>
            <w:tcMar>
              <w:top w:type="dxa" w:w="80"/>
              <w:left w:type="dxa" w:w="100"/>
              <w:bottom w:type="dxa" w:w="80"/>
              <w:right w:type="dxa" w:w="140"/>
            </w:tcMar>
          </w:tcPr>
          <w:p>
            <w:r>
              <w:rPr>
                <w:rFonts w:ascii="Arial" w:cs="Arial" w:eastAsia="Arial" w:hAnsi="Arial"/>
                <w:color w:val="1A1A1A"/>
                <w:sz w:val="19"/>
                <w:szCs w:val="19"/>
              </w:rPr>
              <w:t>Instagram (primary) · Facebook (secondary)</w:t>
            </w:r>
          </w:p>
        </w:tc>
      </w:tr>
    </w:tbl>
    <w:p>
      <w:pPr>
        <w:spacing w:after="0" w:before="8"/>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1F2EB" w:val="clear"/>
            <w:tcMar>
              <w:top w:type="dxa" w:w="80"/>
              <w:left w:type="dxa" w:w="140"/>
              <w:bottom w:type="dxa" w:w="80"/>
              <w:right w:type="dxa" w:w="100"/>
            </w:tcMar>
          </w:tcPr>
          <w:p>
            <w:r>
              <w:rPr>
                <w:rFonts w:ascii="Arial" w:cs="Arial" w:eastAsia="Arial" w:hAnsi="Arial"/>
                <w:b/>
                <w:bCs/>
                <w:color w:val="0E6655"/>
                <w:sz w:val="19"/>
                <w:szCs w:val="19"/>
              </w:rPr>
              <w:t>Content Manager</w:t>
            </w:r>
          </w:p>
        </w:tc>
        <w:tc>
          <w:tcPr>
            <w:tcW w:type="dxa" w:w="7160"/>
            <w:tcBorders>
              <w:top w:val="none" w:color="FFFFFF" w:sz="0"/>
              <w:left w:val="none" w:color="FFFFFF" w:sz="0"/>
              <w:bottom w:val="none" w:color="FFFFFF" w:sz="0"/>
              <w:right w:val="none" w:color="FFFFFF" w:sz="0"/>
            </w:tcBorders>
            <w:shd w:fill="D1F2EB" w:val="clear"/>
            <w:tcMar>
              <w:top w:type="dxa" w:w="80"/>
              <w:left w:type="dxa" w:w="100"/>
              <w:bottom w:type="dxa" w:w="80"/>
              <w:right w:type="dxa" w:w="140"/>
            </w:tcMar>
          </w:tcPr>
          <w:p>
            <w:r>
              <w:rPr>
                <w:rFonts w:ascii="Arial" w:cs="Arial" w:eastAsia="Arial" w:hAnsi="Arial"/>
                <w:color w:val="1A1A1A"/>
                <w:sz w:val="19"/>
                <w:szCs w:val="19"/>
              </w:rPr>
              <w:t>Manoharan R — responsible for content planning, caption writing, hashtag strategy, and posting schedule</w:t>
            </w:r>
          </w:p>
        </w:tc>
      </w:tr>
    </w:tbl>
    <w:p>
      <w:pPr>
        <w:spacing w:after="0" w:before="8"/>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1F2EB" w:val="clear"/>
            <w:tcMar>
              <w:top w:type="dxa" w:w="80"/>
              <w:left w:type="dxa" w:w="140"/>
              <w:bottom w:type="dxa" w:w="80"/>
              <w:right w:type="dxa" w:w="100"/>
            </w:tcMar>
          </w:tcPr>
          <w:p>
            <w:r>
              <w:rPr>
                <w:rFonts w:ascii="Arial" w:cs="Arial" w:eastAsia="Arial" w:hAnsi="Arial"/>
                <w:b/>
                <w:bCs/>
                <w:color w:val="0E6655"/>
                <w:sz w:val="19"/>
                <w:szCs w:val="19"/>
              </w:rPr>
              <w:t>Campaign Period</w:t>
            </w:r>
          </w:p>
        </w:tc>
        <w:tc>
          <w:tcPr>
            <w:tcW w:type="dxa" w:w="7160"/>
            <w:tcBorders>
              <w:top w:val="none" w:color="FFFFFF" w:sz="0"/>
              <w:left w:val="none" w:color="FFFFFF" w:sz="0"/>
              <w:bottom w:val="none" w:color="FFFFFF" w:sz="0"/>
              <w:right w:val="none" w:color="FFFFFF" w:sz="0"/>
            </w:tcBorders>
            <w:shd w:fill="D1F2EB" w:val="clear"/>
            <w:tcMar>
              <w:top w:type="dxa" w:w="80"/>
              <w:left w:type="dxa" w:w="100"/>
              <w:bottom w:type="dxa" w:w="80"/>
              <w:right w:type="dxa" w:w="140"/>
            </w:tcMar>
          </w:tcPr>
          <w:p>
            <w:r>
              <w:rPr>
                <w:rFonts w:ascii="Arial" w:cs="Arial" w:eastAsia="Arial" w:hAnsi="Arial"/>
                <w:color w:val="1A1A1A"/>
                <w:sz w:val="19"/>
                <w:szCs w:val="19"/>
              </w:rPr>
              <w:t>September – October 2025  (4 weeks · 3 posts per week)</w:t>
            </w:r>
          </w:p>
        </w:tc>
      </w:tr>
    </w:tbl>
    <w:p>
      <w:pPr>
        <w:spacing w:after="0" w:before="80"/>
      </w:pPr>
      <w:r/>
    </w:p>
    <w:p>
      <w:pPr>
        <w:pBdr>
          <w:bottom w:val="single" w:color="0E6655" w:sz="12" w:space="2"/>
        </w:pBdr>
        <w:spacing w:after="100" w:before="280"/>
      </w:pPr>
      <w:r>
        <w:rPr>
          <w:rFonts w:ascii="Arial" w:cs="Arial" w:eastAsia="Arial" w:hAnsi="Arial"/>
          <w:b/>
          <w:bCs/>
          <w:color w:val="0E6655"/>
          <w:sz w:val="27"/>
          <w:szCs w:val="27"/>
        </w:rPr>
        <w:t>2. CONTENT STRATEGY</w:t>
      </w:r>
    </w:p>
    <w:p>
      <w:pPr>
        <w:spacing w:after="70" w:before="200"/>
      </w:pPr>
      <w:r>
        <w:rPr>
          <w:rFonts w:ascii="Arial" w:cs="Arial" w:eastAsia="Arial" w:hAnsi="Arial"/>
          <w:b/>
          <w:bCs/>
          <w:color w:val="1A9276"/>
          <w:sz w:val="23"/>
          <w:szCs w:val="23"/>
        </w:rPr>
        <w:t>2.1  Objective</w:t>
      </w:r>
    </w:p>
    <w:p>
      <w:pPr>
        <w:spacing w:after="60" w:before="60"/>
        <w:jc w:val="both"/>
      </w:pPr>
      <w:r>
        <w:rPr>
          <w:rFonts w:ascii="Arial" w:cs="Arial" w:eastAsia="Arial" w:hAnsi="Arial"/>
          <w:color w:val="1A1A1A"/>
          <w:sz w:val="20"/>
          <w:szCs w:val="20"/>
        </w:rPr>
        <w:t>The goal of this content campaign was to grow SS Holidays' Instagram and Facebook presence among KEC students by creating engaging, relatable travel content. Rather than pushing sales directly, the strategy focused on inspiring students with travel ideas, building trust through consistent posting, and naturally driving enquiries for tour packages.</w:t>
      </w:r>
    </w:p>
    <w:p>
      <w:pPr>
        <w:spacing w:after="70" w:before="200"/>
      </w:pPr>
      <w:r>
        <w:rPr>
          <w:rFonts w:ascii="Arial" w:cs="Arial" w:eastAsia="Arial" w:hAnsi="Arial"/>
          <w:b/>
          <w:bCs/>
          <w:color w:val="1A9276"/>
          <w:sz w:val="23"/>
          <w:szCs w:val="23"/>
        </w:rPr>
        <w:t>2.2  Content Pillars</w:t>
      </w:r>
    </w:p>
    <w:p>
      <w:pPr>
        <w:spacing w:after="60" w:before="60"/>
        <w:jc w:val="both"/>
      </w:pPr>
      <w:r>
        <w:rPr>
          <w:rFonts w:ascii="Arial" w:cs="Arial" w:eastAsia="Arial" w:hAnsi="Arial"/>
          <w:color w:val="1A1A1A"/>
          <w:sz w:val="20"/>
          <w:szCs w:val="20"/>
        </w:rPr>
        <w:t>All content was built around four core themes, called content pillars, to keep the page consistent and valuable:</w:t>
      </w:r>
    </w:p>
    <w:p>
      <w:pPr>
        <w:spacing w:after="0" w:before="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9"/>
                <w:szCs w:val="19"/>
              </w:rPr>
              <w:t>Pillar</w:t>
            </w:r>
          </w:p>
        </w:tc>
        <w:tc>
          <w:tcPr>
            <w:tcW w:type="dxa" w:w="30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9"/>
                <w:szCs w:val="19"/>
              </w:rPr>
              <w:t>Theme</w:t>
            </w:r>
          </w:p>
        </w:tc>
        <w:tc>
          <w:tcPr>
            <w:tcW w:type="dxa" w:w="402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9"/>
                <w:szCs w:val="19"/>
              </w:rPr>
              <w:t>Purpose</w:t>
            </w:r>
          </w:p>
        </w:tc>
      </w:tr>
      <w:tr>
        <w:tc>
          <w:tcPr>
            <w:tcW w:type="dxa" w:w="234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Inspiration</w:t>
            </w:r>
          </w:p>
        </w:tc>
        <w:tc>
          <w:tcPr>
            <w:tcW w:type="dxa" w:w="30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Stunning destination visuals</w:t>
            </w:r>
          </w:p>
        </w:tc>
        <w:tc>
          <w:tcPr>
            <w:tcW w:type="dxa" w:w="402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Stop the scroll — make students dream about travel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Education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Travel tips, packing guides, FAQs</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Build trust by being genuinely helpful</w:t>
            </w:r>
          </w:p>
        </w:tc>
      </w:tr>
      <w:tr>
        <w:tc>
          <w:tcPr>
            <w:tcW w:type="dxa" w:w="234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Promotion</w:t>
            </w:r>
          </w:p>
        </w:tc>
        <w:tc>
          <w:tcPr>
            <w:tcW w:type="dxa" w:w="30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Package highlights &amp; limited offers</w:t>
            </w:r>
          </w:p>
        </w:tc>
        <w:tc>
          <w:tcPr>
            <w:tcW w:type="dxa" w:w="402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Drive enquiries without being too salesy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Engagement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Polls, questions, relatable memes</w:t>
            </w:r>
          </w:p>
        </w:tc>
        <w:tc>
          <w:tcPr>
            <w:tcW w:type="dxa" w:w="4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Boost comments, shares, and saves</w:t>
            </w:r>
          </w:p>
        </w:tc>
      </w:tr>
    </w:tbl>
    <w:p>
      <w:pPr>
        <w:spacing w:after="0" w:before="80"/>
      </w:pPr>
      <w:r/>
    </w:p>
    <w:p>
      <w:pPr>
        <w:spacing w:after="70" w:before="200"/>
      </w:pPr>
      <w:r>
        <w:rPr>
          <w:rFonts w:ascii="Arial" w:cs="Arial" w:eastAsia="Arial" w:hAnsi="Arial"/>
          <w:b/>
          <w:bCs/>
          <w:color w:val="1A9276"/>
          <w:sz w:val="23"/>
          <w:szCs w:val="23"/>
        </w:rPr>
        <w:t>2.3  Posting Schedule</w:t>
      </w:r>
    </w:p>
    <w:p>
      <w:pPr>
        <w:spacing w:after="60" w:before="60"/>
        <w:jc w:val="both"/>
      </w:pPr>
      <w:r>
        <w:rPr>
          <w:rFonts w:ascii="Arial" w:cs="Arial" w:eastAsia="Arial" w:hAnsi="Arial"/>
          <w:color w:val="1A1A1A"/>
          <w:sz w:val="20"/>
          <w:szCs w:val="20"/>
        </w:rPr>
        <w:t>A consistent 3-posts-per-week schedule was maintained throughout the 4-week campaign. Each post type was rotated to keep the audience engaged without feeling repetitive.</w:t>
      </w:r>
    </w:p>
    <w:p>
      <w:pPr>
        <w:spacing w:after="0" w:before="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tcPr>
          <w:p>
            <w:r>
              <w:rPr>
                <w:rFonts w:ascii="Arial" w:cs="Arial" w:eastAsia="Arial" w:hAnsi="Arial"/>
                <w:b/>
                <w:bCs/>
                <w:color w:val="FFFFFF"/>
                <w:sz w:val="19"/>
                <w:szCs w:val="19"/>
              </w:rPr>
              <w:t>Week</w:t>
            </w:r>
          </w:p>
        </w:tc>
        <w:tc>
          <w:tcPr>
            <w:tcW w:type="dxa" w:w="26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tcPr>
          <w:p>
            <w:r>
              <w:rPr>
                <w:rFonts w:ascii="Arial" w:cs="Arial" w:eastAsia="Arial" w:hAnsi="Arial"/>
                <w:b/>
                <w:bCs/>
                <w:color w:val="FFFFFF"/>
                <w:sz w:val="19"/>
                <w:szCs w:val="19"/>
              </w:rPr>
              <w:t>Monday</w:t>
            </w:r>
          </w:p>
        </w:tc>
        <w:tc>
          <w:tcPr>
            <w:tcW w:type="dxa" w:w="26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tcPr>
          <w:p>
            <w:r>
              <w:rPr>
                <w:rFonts w:ascii="Arial" w:cs="Arial" w:eastAsia="Arial" w:hAnsi="Arial"/>
                <w:b/>
                <w:bCs/>
                <w:color w:val="FFFFFF"/>
                <w:sz w:val="19"/>
                <w:szCs w:val="19"/>
              </w:rPr>
              <w:t>Wednesday</w:t>
            </w:r>
          </w:p>
        </w:tc>
        <w:tc>
          <w:tcPr>
            <w:tcW w:type="dxa" w:w="26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tcPr>
          <w:p>
            <w:r>
              <w:rPr>
                <w:rFonts w:ascii="Arial" w:cs="Arial" w:eastAsia="Arial" w:hAnsi="Arial"/>
                <w:b/>
                <w:bCs/>
                <w:color w:val="FFFFFF"/>
                <w:sz w:val="19"/>
                <w:szCs w:val="19"/>
              </w:rPr>
              <w:t>Friday</w:t>
            </w:r>
          </w:p>
        </w:tc>
      </w:tr>
      <w:tr>
        <w:tc>
          <w:tcPr>
            <w:tcW w:type="dxa" w:w="156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Week 1</w:t>
            </w:r>
          </w:p>
        </w:tc>
        <w:tc>
          <w:tcPr>
            <w:tcW w:type="dxa" w:w="2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Destination Reel — Ooty</w:t>
            </w:r>
          </w:p>
        </w:tc>
        <w:tc>
          <w:tcPr>
            <w:tcW w:type="dxa" w:w="2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Travel Tips Carousel</w:t>
            </w:r>
          </w:p>
        </w:tc>
        <w:tc>
          <w:tcPr>
            <w:tcW w:type="dxa" w:w="2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Package Promo Post</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Week 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Destination Reel — Kodaikanal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Poll — Your Dream Trip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Student Offer Highlight</w:t>
            </w:r>
          </w:p>
        </w:tc>
      </w:tr>
      <w:tr>
        <w:tc>
          <w:tcPr>
            <w:tcW w:type="dxa" w:w="156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Week 3</w:t>
            </w:r>
          </w:p>
        </w:tc>
        <w:tc>
          <w:tcPr>
            <w:tcW w:type="dxa" w:w="2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Destination Reel — Munnar</w:t>
            </w:r>
          </w:p>
        </w:tc>
        <w:tc>
          <w:tcPr>
            <w:tcW w:type="dxa" w:w="2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Packing Guide Carousel</w:t>
            </w:r>
          </w:p>
        </w:tc>
        <w:tc>
          <w:tcPr>
            <w:tcW w:type="dxa" w:w="2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r>
              <w:rPr>
                <w:rFonts w:ascii="Arial" w:cs="Arial" w:eastAsia="Arial" w:hAnsi="Arial"/>
                <w:color w:val="1A1A1A"/>
                <w:sz w:val="19"/>
                <w:szCs w:val="19"/>
              </w:rPr>
              <w:t>Limited Seats Story + Post</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Week 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Throwback Travel Post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Engagement Question Post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9"/>
                <w:szCs w:val="19"/>
              </w:rPr>
              <w:t>End-of-Month Package Recap</w:t>
            </w:r>
          </w:p>
        </w:tc>
      </w:tr>
    </w:tbl>
    <w:p>
      <w:pPr>
        <w:spacing w:after="0" w:before="80"/>
      </w:pPr>
      <w:r/>
    </w:p>
    <w:p>
      <w:pPr>
        <w:pBdr>
          <w:bottom w:val="single" w:color="0E6655" w:sz="12" w:space="2"/>
        </w:pBdr>
        <w:spacing w:after="100" w:before="280"/>
      </w:pPr>
      <w:r>
        <w:rPr>
          <w:rFonts w:ascii="Arial" w:cs="Arial" w:eastAsia="Arial" w:hAnsi="Arial"/>
          <w:b/>
          <w:bCs/>
          <w:color w:val="0E6655"/>
          <w:sz w:val="27"/>
          <w:szCs w:val="27"/>
        </w:rPr>
        <w:t>3. CONTENT SAMPLES — POSTS CREATED</w:t>
      </w:r>
    </w:p>
    <w:p>
      <w:pPr>
        <w:spacing w:after="60" w:before="60"/>
        <w:jc w:val="both"/>
      </w:pPr>
      <w:r>
        <w:rPr>
          <w:rFonts w:ascii="Arial" w:cs="Arial" w:eastAsia="Arial" w:hAnsi="Arial"/>
          <w:color w:val="1A1A1A"/>
          <w:sz w:val="20"/>
          <w:szCs w:val="20"/>
        </w:rPr>
        <w:t>Below are four sample posts created for SS Holidays across both Instagram and Facebook. Each post was designed with a specific content pillar and audience goal in mind.</w:t>
      </w:r>
    </w:p>
    <w:p>
      <w:pPr>
        <w:spacing w:after="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00"/>
              <w:left w:type="dxa" w:w="220"/>
              <w:bottom w:type="dxa" w:w="100"/>
              <w:right w:type="dxa" w:w="220"/>
            </w:tcMar>
          </w:tcPr>
          <w:p>
            <w:r>
              <w:rPr>
                <w:rFonts w:ascii="Arial" w:cs="Arial" w:eastAsia="Arial" w:hAnsi="Arial"/>
                <w:color w:val="D1F2EB"/>
                <w:sz w:val="17"/>
                <w:szCs w:val="17"/>
              </w:rPr>
              <w:t xml:space="preserve">WEEK 1  ·  POST 1  ·  </w:t>
            </w:r>
            <w:r>
              <w:rPr>
                <w:rFonts w:ascii="Arial" w:cs="Arial" w:eastAsia="Arial" w:hAnsi="Arial"/>
                <w:b/>
                <w:bCs/>
                <w:color w:val="FFFFFF"/>
                <w:sz w:val="17"/>
                <w:szCs w:val="17"/>
              </w:rPr>
              <w:t>INSPIRATION — Destination Reel</w:t>
            </w:r>
            <w:r>
              <w:rPr>
                <w:rFonts w:ascii="Arial" w:cs="Arial" w:eastAsia="Arial" w:hAnsi="Arial"/>
                <w:color w:val="D1F2EB"/>
                <w:sz w:val="17"/>
                <w:szCs w:val="17"/>
              </w:rPr>
              <w:t xml:space="preserve">  ·  Format: Reel (15 sec) + Static Post</w:t>
            </w:r>
          </w:p>
          <w:p>
            <w:pPr>
              <w:spacing w:after="0" w:before="30"/>
            </w:pPr>
            <w:r>
              <w:rPr>
                <w:rFonts w:ascii="Arial" w:cs="Arial" w:eastAsia="Arial" w:hAnsi="Arial"/>
                <w:i/>
                <w:iCs/>
                <w:color w:val="FFFFFF"/>
                <w:sz w:val="19"/>
                <w:szCs w:val="19"/>
              </w:rPr>
              <w:t>Goal: Stop the scroll. Build awareness of Ooty as a student-friendly destination.</w:t>
            </w:r>
          </w:p>
        </w:tc>
      </w:tr>
      <w:tr>
        <w:tc>
          <w:tcPr>
            <w:tcW w:type="dxa" w:w="9360"/>
            <w:tcBorders>
              <w:top w:val="none" w:color="FFFFFF" w:sz="0"/>
              <w:left w:val="single" w:color="0E6655" w:sz="8"/>
              <w:bottom w:val="none" w:color="FFFFFF" w:sz="0"/>
              <w:right w:val="single" w:color="0E6655" w:sz="8"/>
            </w:tcBorders>
            <w:shd w:fill="F4F9F9" w:val="clear"/>
            <w:tcMar>
              <w:top w:type="dxa" w:w="140"/>
              <w:left w:type="dxa" w:w="280"/>
              <w:bottom w:type="dxa" w:w="80"/>
              <w:right w:type="dxa" w:w="280"/>
            </w:tcMar>
          </w:tcPr>
          <w:p>
            <w:pPr>
              <w:spacing w:after="60" w:before="0"/>
            </w:pPr>
            <w:r>
              <w:rPr>
                <w:rFonts w:ascii="Arial" w:cs="Arial" w:eastAsia="Arial" w:hAnsi="Arial"/>
                <w:b/>
                <w:bCs/>
                <w:color w:val="555555"/>
                <w:sz w:val="17"/>
                <w:szCs w:val="17"/>
              </w:rPr>
              <w:t>CAPTION</w:t>
            </w:r>
          </w:p>
          <w:p>
            <w:pPr>
              <w:spacing w:after="50" w:before="0"/>
            </w:pPr>
            <w:r>
              <w:rPr>
                <w:rFonts w:ascii="Arial" w:cs="Arial" w:eastAsia="Arial" w:hAnsi="Arial"/>
                <w:color w:val="1A1A1A"/>
                <w:sz w:val="19"/>
                <w:szCs w:val="19"/>
              </w:rPr>
              <w:t>Ooty calling.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Cold mornings, chai in hand, mist rolling over the Nilgiris — this is what a real college trip feels like.</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SS Holidays is bringing you a 2-night Ooty package designed for college students. Affordable. Comfortable. Unforgettable.</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 Ooty, Tamil Nadu</w:t>
            </w:r>
          </w:p>
          <w:p>
            <w:pPr>
              <w:spacing w:after="50" w:before="0"/>
            </w:pPr>
            <w:r>
              <w:rPr>
                <w:rFonts w:ascii="Arial" w:cs="Arial" w:eastAsia="Arial" w:hAnsi="Arial"/>
                <w:color w:val="1A1A1A"/>
                <w:sz w:val="19"/>
                <w:szCs w:val="19"/>
              </w:rPr>
              <w:t>💰 Starting at ₹2,499 per head</w:t>
            </w:r>
          </w:p>
          <w:p>
            <w:pPr>
              <w:spacing w:after="50" w:before="0"/>
            </w:pPr>
            <w:r>
              <w:rPr>
                <w:rFonts w:ascii="Arial" w:cs="Arial" w:eastAsia="Arial" w:hAnsi="Arial"/>
                <w:color w:val="1A1A1A"/>
                <w:sz w:val="19"/>
                <w:szCs w:val="19"/>
              </w:rPr>
              <w:t>🎓 Special rates for KEC students</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Drop a 🏔️ in the comments if you want the full itinerary sent to your DM!</w:t>
            </w:r>
          </w:p>
        </w:tc>
      </w:tr>
      <w:tr>
        <w:tc>
          <w:tcPr>
            <w:tcW w:type="dxa" w:w="9360"/>
            <w:tcBorders>
              <w:top w:val="single" w:color="CCCCCC" w:sz="4"/>
              <w:left w:val="single" w:color="0E6655" w:sz="8"/>
              <w:bottom w:val="none" w:color="FFFFFF" w:sz="0"/>
              <w:right w:val="single" w:color="0E6655" w:sz="8"/>
            </w:tcBorders>
            <w:shd w:fill="F4F9F9" w:val="clear"/>
            <w:tcMar>
              <w:top w:type="dxa" w:w="60"/>
              <w:left w:type="dxa" w:w="280"/>
              <w:bottom w:type="dxa" w:w="100"/>
              <w:right w:type="dxa" w:w="280"/>
            </w:tcMar>
          </w:tcPr>
          <w:p>
            <w:pPr>
              <w:spacing w:after="30" w:before="0"/>
            </w:pPr>
            <w:r>
              <w:rPr>
                <w:rFonts w:ascii="Arial" w:cs="Arial" w:eastAsia="Arial" w:hAnsi="Arial"/>
                <w:b/>
                <w:bCs/>
                <w:color w:val="555555"/>
                <w:sz w:val="17"/>
                <w:szCs w:val="17"/>
              </w:rPr>
              <w:t>HASHTAGS</w:t>
            </w:r>
          </w:p>
          <w:p>
            <w:r>
              <w:rPr>
                <w:rFonts w:ascii="Arial" w:cs="Arial" w:eastAsia="Arial" w:hAnsi="Arial"/>
                <w:color w:val="1A9276"/>
                <w:sz w:val="18"/>
                <w:szCs w:val="18"/>
              </w:rPr>
              <w:t>#OotyTrip #StudentTravel #SSHolidays #CollegeTrip #KECStudents #TravelTamilNadu #OotyDiaries #AffordableTravel #WeekendGetaway #ExploreIndia</w:t>
            </w:r>
          </w:p>
        </w:tc>
      </w:tr>
      <w:tr>
        <w:tc>
          <w:tcPr>
            <w:tcW w:type="dxa" w:w="9360"/>
            <w:tcBorders>
              <w:top w:val="none" w:color="FFFFFF" w:sz="0"/>
              <w:left w:val="none" w:color="FFFFFF" w:sz="0"/>
              <w:bottom w:val="none" w:color="FFFFFF" w:sz="0"/>
              <w:right w:val="none" w:color="FFFFFF" w:sz="0"/>
            </w:tcBorders>
            <w:shd w:fill="E8F8F5" w:val="clear"/>
            <w:tcMar>
              <w:top w:type="dxa" w:w="60"/>
              <w:left w:type="dxa" w:w="220"/>
              <w:bottom w:type="dxa" w:w="60"/>
              <w:right w:type="dxa" w:w="220"/>
            </w:tcMar>
          </w:tcPr>
          <w:p>
            <w:r>
              <w:rPr>
                <w:rFonts w:ascii="Arial" w:cs="Arial" w:eastAsia="Arial" w:hAnsi="Arial"/>
                <w:i/>
                <w:iCs/>
                <w:color w:val="555555"/>
                <w:sz w:val="16"/>
                <w:szCs w:val="16"/>
              </w:rPr>
              <w:t>Platform: Instagram &amp; Facebook  ·  Posted by: Manoharan R  ·  Brand: SS Holidays</w:t>
            </w:r>
          </w:p>
        </w:tc>
      </w:tr>
    </w:tbl>
    <w:p>
      <w:pPr>
        <w:spacing w:after="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A6F1E" w:val="clear"/>
            <w:tcMar>
              <w:top w:type="dxa" w:w="100"/>
              <w:left w:type="dxa" w:w="220"/>
              <w:bottom w:type="dxa" w:w="100"/>
              <w:right w:type="dxa" w:w="220"/>
            </w:tcMar>
          </w:tcPr>
          <w:p>
            <w:r>
              <w:rPr>
                <w:rFonts w:ascii="Arial" w:cs="Arial" w:eastAsia="Arial" w:hAnsi="Arial"/>
                <w:color w:val="D1F2EB"/>
                <w:sz w:val="17"/>
                <w:szCs w:val="17"/>
              </w:rPr>
              <w:t xml:space="preserve">WEEK 1  ·  POST 3  ·  </w:t>
            </w:r>
            <w:r>
              <w:rPr>
                <w:rFonts w:ascii="Arial" w:cs="Arial" w:eastAsia="Arial" w:hAnsi="Arial"/>
                <w:b/>
                <w:bCs/>
                <w:color w:val="FFFFFF"/>
                <w:sz w:val="17"/>
                <w:szCs w:val="17"/>
              </w:rPr>
              <w:t>PROMOTION — Package Highlight</w:t>
            </w:r>
            <w:r>
              <w:rPr>
                <w:rFonts w:ascii="Arial" w:cs="Arial" w:eastAsia="Arial" w:hAnsi="Arial"/>
                <w:color w:val="D1F2EB"/>
                <w:sz w:val="17"/>
                <w:szCs w:val="17"/>
              </w:rPr>
              <w:t xml:space="preserve">  ·  Format: Static Post (Portrait)</w:t>
            </w:r>
          </w:p>
          <w:p>
            <w:pPr>
              <w:spacing w:after="0" w:before="30"/>
            </w:pPr>
            <w:r>
              <w:rPr>
                <w:rFonts w:ascii="Arial" w:cs="Arial" w:eastAsia="Arial" w:hAnsi="Arial"/>
                <w:i/>
                <w:iCs/>
                <w:color w:val="FFFFFF"/>
                <w:sz w:val="19"/>
                <w:szCs w:val="19"/>
              </w:rPr>
              <w:t>Goal: Drive direct enquiries for the Ooty package with a clear offer post.</w:t>
            </w:r>
          </w:p>
        </w:tc>
      </w:tr>
      <w:tr>
        <w:tc>
          <w:tcPr>
            <w:tcW w:type="dxa" w:w="9360"/>
            <w:tcBorders>
              <w:top w:val="none" w:color="FFFFFF" w:sz="0"/>
              <w:left w:val="single" w:color="CA6F1E" w:sz="8"/>
              <w:bottom w:val="none" w:color="FFFFFF" w:sz="0"/>
              <w:right w:val="single" w:color="CA6F1E" w:sz="8"/>
            </w:tcBorders>
            <w:shd w:fill="F4F9F9" w:val="clear"/>
            <w:tcMar>
              <w:top w:type="dxa" w:w="140"/>
              <w:left w:type="dxa" w:w="280"/>
              <w:bottom w:type="dxa" w:w="80"/>
              <w:right w:type="dxa" w:w="280"/>
            </w:tcMar>
          </w:tcPr>
          <w:p>
            <w:pPr>
              <w:spacing w:after="60" w:before="0"/>
            </w:pPr>
            <w:r>
              <w:rPr>
                <w:rFonts w:ascii="Arial" w:cs="Arial" w:eastAsia="Arial" w:hAnsi="Arial"/>
                <w:b/>
                <w:bCs/>
                <w:color w:val="555555"/>
                <w:sz w:val="17"/>
                <w:szCs w:val="17"/>
              </w:rPr>
              <w:t>CAPTION</w:t>
            </w:r>
          </w:p>
          <w:p>
            <w:pPr>
              <w:spacing w:after="50" w:before="0"/>
            </w:pPr>
            <w:r>
              <w:rPr>
                <w:rFonts w:ascii="Arial" w:cs="Arial" w:eastAsia="Arial" w:hAnsi="Arial"/>
                <w:color w:val="1A1A1A"/>
                <w:sz w:val="19"/>
                <w:szCs w:val="19"/>
              </w:rPr>
              <w:t>Your next college trip is closer than you think.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Introducing our KEC Student Special — Ooty Edition:</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 2 Nights &amp; 3 Days</w:t>
            </w:r>
          </w:p>
          <w:p>
            <w:pPr>
              <w:spacing w:after="50" w:before="0"/>
            </w:pPr>
            <w:r>
              <w:rPr>
                <w:rFonts w:ascii="Arial" w:cs="Arial" w:eastAsia="Arial" w:hAnsi="Arial"/>
                <w:color w:val="1A1A1A"/>
                <w:sz w:val="19"/>
                <w:szCs w:val="19"/>
              </w:rPr>
              <w:t>✅ AC Travel from Erode</w:t>
            </w:r>
          </w:p>
          <w:p>
            <w:pPr>
              <w:spacing w:after="50" w:before="0"/>
            </w:pPr>
            <w:r>
              <w:rPr>
                <w:rFonts w:ascii="Arial" w:cs="Arial" w:eastAsia="Arial" w:hAnsi="Arial"/>
                <w:color w:val="1A1A1A"/>
                <w:sz w:val="19"/>
                <w:szCs w:val="19"/>
              </w:rPr>
              <w:t>✅ Hotel Stay (Twin Sharing)</w:t>
            </w:r>
          </w:p>
          <w:p>
            <w:pPr>
              <w:spacing w:after="50" w:before="0"/>
            </w:pPr>
            <w:r>
              <w:rPr>
                <w:rFonts w:ascii="Arial" w:cs="Arial" w:eastAsia="Arial" w:hAnsi="Arial"/>
                <w:color w:val="1A1A1A"/>
                <w:sz w:val="19"/>
                <w:szCs w:val="19"/>
              </w:rPr>
              <w:t>✅ Botanical Garden &amp; Ooty Lake Visit</w:t>
            </w:r>
          </w:p>
          <w:p>
            <w:pPr>
              <w:spacing w:after="50" w:before="0"/>
            </w:pPr>
            <w:r>
              <w:rPr>
                <w:rFonts w:ascii="Arial" w:cs="Arial" w:eastAsia="Arial" w:hAnsi="Arial"/>
                <w:color w:val="1A1A1A"/>
                <w:sz w:val="19"/>
                <w:szCs w:val="19"/>
              </w:rPr>
              <w:t>✅ Professional Trip Coordinator</w:t>
            </w:r>
          </w:p>
          <w:p>
            <w:pPr>
              <w:spacing w:after="50" w:before="0"/>
            </w:pPr>
            <w:r>
              <w:rPr>
                <w:rFonts w:ascii="Arial" w:cs="Arial" w:eastAsia="Arial" w:hAnsi="Arial"/>
                <w:color w:val="1A1A1A"/>
                <w:sz w:val="19"/>
                <w:szCs w:val="19"/>
              </w:rPr>
              <w:t>✅ All at ₹2,499 per head</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Only 30 seats available. First come, first filled.</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 DM us "OOTY" or call 📞 [Contact Number] to book your spot!</w:t>
            </w:r>
          </w:p>
        </w:tc>
      </w:tr>
      <w:tr>
        <w:tc>
          <w:tcPr>
            <w:tcW w:type="dxa" w:w="9360"/>
            <w:tcBorders>
              <w:top w:val="single" w:color="CCCCCC" w:sz="4"/>
              <w:left w:val="single" w:color="CA6F1E" w:sz="8"/>
              <w:bottom w:val="none" w:color="FFFFFF" w:sz="0"/>
              <w:right w:val="single" w:color="CA6F1E" w:sz="8"/>
            </w:tcBorders>
            <w:shd w:fill="F4F9F9" w:val="clear"/>
            <w:tcMar>
              <w:top w:type="dxa" w:w="60"/>
              <w:left w:type="dxa" w:w="280"/>
              <w:bottom w:type="dxa" w:w="100"/>
              <w:right w:type="dxa" w:w="280"/>
            </w:tcMar>
          </w:tcPr>
          <w:p>
            <w:pPr>
              <w:spacing w:after="30" w:before="0"/>
            </w:pPr>
            <w:r>
              <w:rPr>
                <w:rFonts w:ascii="Arial" w:cs="Arial" w:eastAsia="Arial" w:hAnsi="Arial"/>
                <w:b/>
                <w:bCs/>
                <w:color w:val="555555"/>
                <w:sz w:val="17"/>
                <w:szCs w:val="17"/>
              </w:rPr>
              <w:t>HASHTAGS</w:t>
            </w:r>
          </w:p>
          <w:p>
            <w:r>
              <w:rPr>
                <w:rFonts w:ascii="Arial" w:cs="Arial" w:eastAsia="Arial" w:hAnsi="Arial"/>
                <w:color w:val="1A9276"/>
                <w:sz w:val="18"/>
                <w:szCs w:val="18"/>
              </w:rPr>
              <w:t>#OotyPackage #StudentSpecial #KECTrip #CollegeTravel #SSHolidays #TravelErode #TamilNaduTourism #BudgetTravel #OotyTourism #TripWithFriends</w:t>
            </w:r>
          </w:p>
        </w:tc>
      </w:tr>
      <w:tr>
        <w:tc>
          <w:tcPr>
            <w:tcW w:type="dxa" w:w="9360"/>
            <w:tcBorders>
              <w:top w:val="none" w:color="FFFFFF" w:sz="0"/>
              <w:left w:val="none" w:color="FFFFFF" w:sz="0"/>
              <w:bottom w:val="none" w:color="FFFFFF" w:sz="0"/>
              <w:right w:val="none" w:color="FFFFFF" w:sz="0"/>
            </w:tcBorders>
            <w:shd w:fill="E8F8F5" w:val="clear"/>
            <w:tcMar>
              <w:top w:type="dxa" w:w="60"/>
              <w:left w:type="dxa" w:w="220"/>
              <w:bottom w:type="dxa" w:w="60"/>
              <w:right w:type="dxa" w:w="220"/>
            </w:tcMar>
          </w:tcPr>
          <w:p>
            <w:r>
              <w:rPr>
                <w:rFonts w:ascii="Arial" w:cs="Arial" w:eastAsia="Arial" w:hAnsi="Arial"/>
                <w:i/>
                <w:iCs/>
                <w:color w:val="555555"/>
                <w:sz w:val="16"/>
                <w:szCs w:val="16"/>
              </w:rPr>
              <w:t>Platform: Instagram &amp; Facebook  ·  Posted by: Manoharan R  ·  Brand: SS Holidays</w:t>
            </w:r>
          </w:p>
        </w:tc>
      </w:tr>
    </w:tbl>
    <w:p>
      <w:pPr>
        <w:spacing w:after="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9276" w:val="clear"/>
            <w:tcMar>
              <w:top w:type="dxa" w:w="100"/>
              <w:left w:type="dxa" w:w="220"/>
              <w:bottom w:type="dxa" w:w="100"/>
              <w:right w:type="dxa" w:w="220"/>
            </w:tcMar>
          </w:tcPr>
          <w:p>
            <w:r>
              <w:rPr>
                <w:rFonts w:ascii="Arial" w:cs="Arial" w:eastAsia="Arial" w:hAnsi="Arial"/>
                <w:color w:val="D1F2EB"/>
                <w:sz w:val="17"/>
                <w:szCs w:val="17"/>
              </w:rPr>
              <w:t xml:space="preserve">WEEK 2  ·  POST 2  ·  </w:t>
            </w:r>
            <w:r>
              <w:rPr>
                <w:rFonts w:ascii="Arial" w:cs="Arial" w:eastAsia="Arial" w:hAnsi="Arial"/>
                <w:b/>
                <w:bCs/>
                <w:color w:val="FFFFFF"/>
                <w:sz w:val="17"/>
                <w:szCs w:val="17"/>
              </w:rPr>
              <w:t>ENGAGEMENT — Poll Post</w:t>
            </w:r>
            <w:r>
              <w:rPr>
                <w:rFonts w:ascii="Arial" w:cs="Arial" w:eastAsia="Arial" w:hAnsi="Arial"/>
                <w:color w:val="D1F2EB"/>
                <w:sz w:val="17"/>
                <w:szCs w:val="17"/>
              </w:rPr>
              <w:t xml:space="preserve">  ·  Format: Static Post (Square) + Instagram Poll Sticker in Stories</w:t>
            </w:r>
          </w:p>
          <w:p>
            <w:pPr>
              <w:spacing w:after="0" w:before="30"/>
            </w:pPr>
            <w:r>
              <w:rPr>
                <w:rFonts w:ascii="Arial" w:cs="Arial" w:eastAsia="Arial" w:hAnsi="Arial"/>
                <w:i/>
                <w:iCs/>
                <w:color w:val="FFFFFF"/>
                <w:sz w:val="19"/>
                <w:szCs w:val="19"/>
              </w:rPr>
              <w:t>Goal: Boost comments and interaction. Increase reach through the Instagram algorithm.</w:t>
            </w:r>
          </w:p>
        </w:tc>
      </w:tr>
      <w:tr>
        <w:tc>
          <w:tcPr>
            <w:tcW w:type="dxa" w:w="9360"/>
            <w:tcBorders>
              <w:top w:val="none" w:color="FFFFFF" w:sz="0"/>
              <w:left w:val="single" w:color="1A9276" w:sz="8"/>
              <w:bottom w:val="none" w:color="FFFFFF" w:sz="0"/>
              <w:right w:val="single" w:color="1A9276" w:sz="8"/>
            </w:tcBorders>
            <w:shd w:fill="F4F9F9" w:val="clear"/>
            <w:tcMar>
              <w:top w:type="dxa" w:w="140"/>
              <w:left w:type="dxa" w:w="280"/>
              <w:bottom w:type="dxa" w:w="80"/>
              <w:right w:type="dxa" w:w="280"/>
            </w:tcMar>
          </w:tcPr>
          <w:p>
            <w:pPr>
              <w:spacing w:after="60" w:before="0"/>
            </w:pPr>
            <w:r>
              <w:rPr>
                <w:rFonts w:ascii="Arial" w:cs="Arial" w:eastAsia="Arial" w:hAnsi="Arial"/>
                <w:b/>
                <w:bCs/>
                <w:color w:val="555555"/>
                <w:sz w:val="17"/>
                <w:szCs w:val="17"/>
              </w:rPr>
              <w:t>CAPTION</w:t>
            </w:r>
          </w:p>
          <w:p>
            <w:pPr>
              <w:spacing w:after="50" w:before="0"/>
            </w:pPr>
            <w:r>
              <w:rPr>
                <w:rFonts w:ascii="Arial" w:cs="Arial" w:eastAsia="Arial" w:hAnsi="Arial"/>
                <w:color w:val="1A1A1A"/>
                <w:sz w:val="19"/>
                <w:szCs w:val="19"/>
              </w:rPr>
              <w:t>Quick question for every KEC student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If college gave you a surprise 3-day holiday right now — where are you heading?</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 Ooty — misty hills and chai</w:t>
            </w:r>
          </w:p>
          <w:p>
            <w:pPr>
              <w:spacing w:after="50" w:before="0"/>
            </w:pPr>
            <w:r>
              <w:rPr>
                <w:rFonts w:ascii="Arial" w:cs="Arial" w:eastAsia="Arial" w:hAnsi="Arial"/>
                <w:color w:val="1A1A1A"/>
                <w:sz w:val="19"/>
                <w:szCs w:val="19"/>
              </w:rPr>
              <w:t>🌊 Rameswaram — beaches and temples</w:t>
            </w:r>
          </w:p>
          <w:p>
            <w:pPr>
              <w:spacing w:after="50" w:before="0"/>
            </w:pPr>
            <w:r>
              <w:rPr>
                <w:rFonts w:ascii="Arial" w:cs="Arial" w:eastAsia="Arial" w:hAnsi="Arial"/>
                <w:color w:val="1A1A1A"/>
                <w:sz w:val="19"/>
                <w:szCs w:val="19"/>
              </w:rPr>
              <w:t>🌿 Kodaikanal — pine forests and lakes</w:t>
            </w:r>
          </w:p>
          <w:p>
            <w:pPr>
              <w:spacing w:after="50" w:before="0"/>
            </w:pPr>
            <w:r>
              <w:rPr>
                <w:rFonts w:ascii="Arial" w:cs="Arial" w:eastAsia="Arial" w:hAnsi="Arial"/>
                <w:color w:val="1A1A1A"/>
                <w:sz w:val="19"/>
                <w:szCs w:val="19"/>
              </w:rPr>
              <w:t>🏙️ Bangalore — city vibes and food</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Comment your pick below!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The most-voted destination gets a SURPRISE OFFER from SS Holidays this week.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Tag your trip crew in the comments! 🎒</w:t>
            </w:r>
          </w:p>
        </w:tc>
      </w:tr>
      <w:tr>
        <w:tc>
          <w:tcPr>
            <w:tcW w:type="dxa" w:w="9360"/>
            <w:tcBorders>
              <w:top w:val="single" w:color="CCCCCC" w:sz="4"/>
              <w:left w:val="single" w:color="1A9276" w:sz="8"/>
              <w:bottom w:val="none" w:color="FFFFFF" w:sz="0"/>
              <w:right w:val="single" w:color="1A9276" w:sz="8"/>
            </w:tcBorders>
            <w:shd w:fill="F4F9F9" w:val="clear"/>
            <w:tcMar>
              <w:top w:type="dxa" w:w="60"/>
              <w:left w:type="dxa" w:w="280"/>
              <w:bottom w:type="dxa" w:w="100"/>
              <w:right w:type="dxa" w:w="280"/>
            </w:tcMar>
          </w:tcPr>
          <w:p>
            <w:pPr>
              <w:spacing w:after="30" w:before="0"/>
            </w:pPr>
            <w:r>
              <w:rPr>
                <w:rFonts w:ascii="Arial" w:cs="Arial" w:eastAsia="Arial" w:hAnsi="Arial"/>
                <w:b/>
                <w:bCs/>
                <w:color w:val="555555"/>
                <w:sz w:val="17"/>
                <w:szCs w:val="17"/>
              </w:rPr>
              <w:t>HASHTAGS</w:t>
            </w:r>
          </w:p>
          <w:p>
            <w:r>
              <w:rPr>
                <w:rFonts w:ascii="Arial" w:cs="Arial" w:eastAsia="Arial" w:hAnsi="Arial"/>
                <w:color w:val="1A9276"/>
                <w:sz w:val="18"/>
                <w:szCs w:val="18"/>
              </w:rPr>
              <w:t>#TravelPoll #KEC #CollegeLife #StudentLife #SSHolidays #TravelTamilNadu #WhereToNext #WeekendTrip #ErodeStudents #TravelWithFriends</w:t>
            </w:r>
          </w:p>
        </w:tc>
      </w:tr>
      <w:tr>
        <w:tc>
          <w:tcPr>
            <w:tcW w:type="dxa" w:w="9360"/>
            <w:tcBorders>
              <w:top w:val="none" w:color="FFFFFF" w:sz="0"/>
              <w:left w:val="none" w:color="FFFFFF" w:sz="0"/>
              <w:bottom w:val="none" w:color="FFFFFF" w:sz="0"/>
              <w:right w:val="none" w:color="FFFFFF" w:sz="0"/>
            </w:tcBorders>
            <w:shd w:fill="E8F8F5" w:val="clear"/>
            <w:tcMar>
              <w:top w:type="dxa" w:w="60"/>
              <w:left w:type="dxa" w:w="220"/>
              <w:bottom w:type="dxa" w:w="60"/>
              <w:right w:type="dxa" w:w="220"/>
            </w:tcMar>
          </w:tcPr>
          <w:p>
            <w:r>
              <w:rPr>
                <w:rFonts w:ascii="Arial" w:cs="Arial" w:eastAsia="Arial" w:hAnsi="Arial"/>
                <w:i/>
                <w:iCs/>
                <w:color w:val="555555"/>
                <w:sz w:val="16"/>
                <w:szCs w:val="16"/>
              </w:rPr>
              <w:t>Platform: Instagram &amp; Facebook  ·  Posted by: Manoharan R  ·  Brand: SS Holidays</w:t>
            </w:r>
          </w:p>
        </w:tc>
      </w:tr>
    </w:tbl>
    <w:p>
      <w:pPr>
        <w:spacing w:after="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20"/>
              <w:bottom w:type="dxa" w:w="100"/>
              <w:right w:type="dxa" w:w="220"/>
            </w:tcMar>
          </w:tcPr>
          <w:p>
            <w:r>
              <w:rPr>
                <w:rFonts w:ascii="Arial" w:cs="Arial" w:eastAsia="Arial" w:hAnsi="Arial"/>
                <w:color w:val="D1F2EB"/>
                <w:sz w:val="17"/>
                <w:szCs w:val="17"/>
              </w:rPr>
              <w:t xml:space="preserve">WEEK 3  ·  POST 2  ·  </w:t>
            </w:r>
            <w:r>
              <w:rPr>
                <w:rFonts w:ascii="Arial" w:cs="Arial" w:eastAsia="Arial" w:hAnsi="Arial"/>
                <w:b/>
                <w:bCs/>
                <w:color w:val="FFFFFF"/>
                <w:sz w:val="17"/>
                <w:szCs w:val="17"/>
              </w:rPr>
              <w:t>EDUCATION — Packing Guide Carousel</w:t>
            </w:r>
            <w:r>
              <w:rPr>
                <w:rFonts w:ascii="Arial" w:cs="Arial" w:eastAsia="Arial" w:hAnsi="Arial"/>
                <w:color w:val="D1F2EB"/>
                <w:sz w:val="17"/>
                <w:szCs w:val="17"/>
              </w:rPr>
              <w:t xml:space="preserve">  ·  Format: Carousel (7 slides) — Canva designed</w:t>
            </w:r>
          </w:p>
          <w:p>
            <w:pPr>
              <w:spacing w:after="0" w:before="30"/>
            </w:pPr>
            <w:r>
              <w:rPr>
                <w:rFonts w:ascii="Arial" w:cs="Arial" w:eastAsia="Arial" w:hAnsi="Arial"/>
                <w:i/>
                <w:iCs/>
                <w:color w:val="FFFFFF"/>
                <w:sz w:val="19"/>
                <w:szCs w:val="19"/>
              </w:rPr>
              <w:t>Goal: Build trust and saves. Educational content keeps followers coming back.</w:t>
            </w:r>
          </w:p>
        </w:tc>
      </w:tr>
      <w:tr>
        <w:tc>
          <w:tcPr>
            <w:tcW w:type="dxa" w:w="9360"/>
            <w:tcBorders>
              <w:top w:val="none" w:color="FFFFFF" w:sz="0"/>
              <w:left w:val="single" w:color="1A5276" w:sz="8"/>
              <w:bottom w:val="none" w:color="FFFFFF" w:sz="0"/>
              <w:right w:val="single" w:color="1A5276" w:sz="8"/>
            </w:tcBorders>
            <w:shd w:fill="F4F9F9" w:val="clear"/>
            <w:tcMar>
              <w:top w:type="dxa" w:w="140"/>
              <w:left w:type="dxa" w:w="280"/>
              <w:bottom w:type="dxa" w:w="80"/>
              <w:right w:type="dxa" w:w="280"/>
            </w:tcMar>
          </w:tcPr>
          <w:p>
            <w:pPr>
              <w:spacing w:after="60" w:before="0"/>
            </w:pPr>
            <w:r>
              <w:rPr>
                <w:rFonts w:ascii="Arial" w:cs="Arial" w:eastAsia="Arial" w:hAnsi="Arial"/>
                <w:b/>
                <w:bCs/>
                <w:color w:val="555555"/>
                <w:sz w:val="17"/>
                <w:szCs w:val="17"/>
              </w:rPr>
              <w:t>CAPTION</w:t>
            </w:r>
          </w:p>
          <w:p>
            <w:pPr>
              <w:spacing w:after="50" w:before="0"/>
            </w:pPr>
            <w:r>
              <w:rPr>
                <w:rFonts w:ascii="Arial" w:cs="Arial" w:eastAsia="Arial" w:hAnsi="Arial"/>
                <w:color w:val="1A1A1A"/>
                <w:sz w:val="19"/>
                <w:szCs w:val="19"/>
              </w:rPr>
              <w:t>Slide through before your next trip! 🎒 (Swipe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Slide 1: The Ultimate Student Trip Packing List</w:t>
            </w:r>
          </w:p>
          <w:p>
            <w:pPr>
              <w:spacing w:after="50" w:before="0"/>
            </w:pPr>
            <w:r>
              <w:rPr>
                <w:rFonts w:ascii="Arial" w:cs="Arial" w:eastAsia="Arial" w:hAnsi="Arial"/>
                <w:color w:val="1A1A1A"/>
                <w:sz w:val="19"/>
                <w:szCs w:val="19"/>
              </w:rPr>
              <w:t>Slide 2: Clothes — pack light, pack smart (rule of 3!)</w:t>
            </w:r>
          </w:p>
          <w:p>
            <w:pPr>
              <w:spacing w:after="50" w:before="0"/>
            </w:pPr>
            <w:r>
              <w:rPr>
                <w:rFonts w:ascii="Arial" w:cs="Arial" w:eastAsia="Arial" w:hAnsi="Arial"/>
                <w:color w:val="1A1A1A"/>
                <w:sz w:val="19"/>
                <w:szCs w:val="19"/>
              </w:rPr>
              <w:t>Slide 3: Toiletries — what to carry vs what hotels provide</w:t>
            </w:r>
          </w:p>
          <w:p>
            <w:pPr>
              <w:spacing w:after="50" w:before="0"/>
            </w:pPr>
            <w:r>
              <w:rPr>
                <w:rFonts w:ascii="Arial" w:cs="Arial" w:eastAsia="Arial" w:hAnsi="Arial"/>
                <w:color w:val="1A1A1A"/>
                <w:sz w:val="19"/>
                <w:szCs w:val="19"/>
              </w:rPr>
              <w:t>Slide 4: Documents — ID, emergency contacts, booking confirmation</w:t>
            </w:r>
          </w:p>
          <w:p>
            <w:pPr>
              <w:spacing w:after="50" w:before="0"/>
            </w:pPr>
            <w:r>
              <w:rPr>
                <w:rFonts w:ascii="Arial" w:cs="Arial" w:eastAsia="Arial" w:hAnsi="Arial"/>
                <w:color w:val="1A1A1A"/>
                <w:sz w:val="19"/>
                <w:szCs w:val="19"/>
              </w:rPr>
              <w:t>Slide 5: Tech essentials — power bank, earphones, offline maps</w:t>
            </w:r>
          </w:p>
          <w:p>
            <w:pPr>
              <w:spacing w:after="50" w:before="0"/>
            </w:pPr>
            <w:r>
              <w:rPr>
                <w:rFonts w:ascii="Arial" w:cs="Arial" w:eastAsia="Arial" w:hAnsi="Arial"/>
                <w:color w:val="1A1A1A"/>
                <w:sz w:val="19"/>
                <w:szCs w:val="19"/>
              </w:rPr>
              <w:t>Slide 6: Money tips — always carry ₹500 cash as backup</w:t>
            </w:r>
          </w:p>
          <w:p>
            <w:pPr>
              <w:spacing w:after="50" w:before="0"/>
            </w:pPr>
            <w:r>
              <w:rPr>
                <w:rFonts w:ascii="Arial" w:cs="Arial" w:eastAsia="Arial" w:hAnsi="Arial"/>
                <w:color w:val="1A1A1A"/>
                <w:sz w:val="19"/>
                <w:szCs w:val="19"/>
              </w:rPr>
              <w:t>Slide 7: One thing most students forget (it's not what you think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Save this post so you never forget anything before a trip again! 💾</w:t>
            </w:r>
          </w:p>
          <w:p>
            <w:pPr>
              <w:spacing w:after="50" w:before="0"/>
            </w:pPr>
            <w:r>
              <w:rPr>
                <w:rFonts w:ascii="Arial" w:cs="Arial" w:eastAsia="Arial" w:hAnsi="Arial"/>
                <w:color w:val="1A1A1A"/>
                <w:sz w:val="19"/>
                <w:szCs w:val="19"/>
              </w:rPr>
            </w:r>
          </w:p>
          <w:p>
            <w:pPr>
              <w:spacing w:after="50" w:before="0"/>
            </w:pPr>
            <w:r>
              <w:rPr>
                <w:rFonts w:ascii="Arial" w:cs="Arial" w:eastAsia="Arial" w:hAnsi="Arial"/>
                <w:color w:val="1A1A1A"/>
                <w:sz w:val="19"/>
                <w:szCs w:val="19"/>
              </w:rPr>
              <w:t>Planning a trip soon? DM us — SS Holidays handles everything so you just show up and enjoy. ✈️</w:t>
            </w:r>
          </w:p>
        </w:tc>
      </w:tr>
      <w:tr>
        <w:tc>
          <w:tcPr>
            <w:tcW w:type="dxa" w:w="9360"/>
            <w:tcBorders>
              <w:top w:val="single" w:color="CCCCCC" w:sz="4"/>
              <w:left w:val="single" w:color="1A5276" w:sz="8"/>
              <w:bottom w:val="none" w:color="FFFFFF" w:sz="0"/>
              <w:right w:val="single" w:color="1A5276" w:sz="8"/>
            </w:tcBorders>
            <w:shd w:fill="F4F9F9" w:val="clear"/>
            <w:tcMar>
              <w:top w:type="dxa" w:w="60"/>
              <w:left w:type="dxa" w:w="280"/>
              <w:bottom w:type="dxa" w:w="100"/>
              <w:right w:type="dxa" w:w="280"/>
            </w:tcMar>
          </w:tcPr>
          <w:p>
            <w:pPr>
              <w:spacing w:after="30" w:before="0"/>
            </w:pPr>
            <w:r>
              <w:rPr>
                <w:rFonts w:ascii="Arial" w:cs="Arial" w:eastAsia="Arial" w:hAnsi="Arial"/>
                <w:b/>
                <w:bCs/>
                <w:color w:val="555555"/>
                <w:sz w:val="17"/>
                <w:szCs w:val="17"/>
              </w:rPr>
              <w:t>HASHTAGS</w:t>
            </w:r>
          </w:p>
          <w:p>
            <w:r>
              <w:rPr>
                <w:rFonts w:ascii="Arial" w:cs="Arial" w:eastAsia="Arial" w:hAnsi="Arial"/>
                <w:color w:val="1A9276"/>
                <w:sz w:val="18"/>
                <w:szCs w:val="18"/>
              </w:rPr>
              <w:t>#PackingTips #StudentTravel #TravelHacks #CollegeTrip #SSHolidays #TravelSmart #PackingList #TravelTips #KECStudents #IndiaTravel</w:t>
            </w:r>
          </w:p>
        </w:tc>
      </w:tr>
      <w:tr>
        <w:tc>
          <w:tcPr>
            <w:tcW w:type="dxa" w:w="9360"/>
            <w:tcBorders>
              <w:top w:val="none" w:color="FFFFFF" w:sz="0"/>
              <w:left w:val="none" w:color="FFFFFF" w:sz="0"/>
              <w:bottom w:val="none" w:color="FFFFFF" w:sz="0"/>
              <w:right w:val="none" w:color="FFFFFF" w:sz="0"/>
            </w:tcBorders>
            <w:shd w:fill="E8F8F5" w:val="clear"/>
            <w:tcMar>
              <w:top w:type="dxa" w:w="60"/>
              <w:left w:type="dxa" w:w="220"/>
              <w:bottom w:type="dxa" w:w="60"/>
              <w:right w:type="dxa" w:w="220"/>
            </w:tcMar>
          </w:tcPr>
          <w:p>
            <w:r>
              <w:rPr>
                <w:rFonts w:ascii="Arial" w:cs="Arial" w:eastAsia="Arial" w:hAnsi="Arial"/>
                <w:i/>
                <w:iCs/>
                <w:color w:val="555555"/>
                <w:sz w:val="16"/>
                <w:szCs w:val="16"/>
              </w:rPr>
              <w:t>Platform: Instagram &amp; Facebook  ·  Posted by: Manoharan R  ·  Brand: SS Holidays</w:t>
            </w:r>
          </w:p>
        </w:tc>
      </w:tr>
    </w:tbl>
    <w:p>
      <w:pPr>
        <w:spacing w:after="0" w:before="80"/>
      </w:pPr>
      <w:r/>
    </w:p>
    <w:p>
      <w:pPr>
        <w:pBdr>
          <w:bottom w:val="single" w:color="0E6655" w:sz="12" w:space="2"/>
        </w:pBdr>
        <w:spacing w:after="100" w:before="280"/>
      </w:pPr>
      <w:r>
        <w:rPr>
          <w:rFonts w:ascii="Arial" w:cs="Arial" w:eastAsia="Arial" w:hAnsi="Arial"/>
          <w:b/>
          <w:bCs/>
          <w:color w:val="0E6655"/>
          <w:sz w:val="27"/>
          <w:szCs w:val="27"/>
        </w:rPr>
        <w:t>4. HASHTAG STRATEGY</w:t>
      </w:r>
    </w:p>
    <w:p>
      <w:pPr>
        <w:spacing w:after="60" w:before="60"/>
        <w:jc w:val="both"/>
      </w:pPr>
      <w:r>
        <w:rPr>
          <w:rFonts w:ascii="Arial" w:cs="Arial" w:eastAsia="Arial" w:hAnsi="Arial"/>
          <w:color w:val="1A1A1A"/>
          <w:sz w:val="20"/>
          <w:szCs w:val="20"/>
        </w:rPr>
        <w:t>Hashtags were researched and grouped into three tiers for maximum reach on every post. Using a mix of high-volume, medium, and niche hashtags ensures the content reaches both large audiences and highly targeted local followers.</w:t>
      </w:r>
    </w:p>
    <w:p>
      <w:pPr>
        <w:spacing w:after="0" w:before="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9"/>
                <w:szCs w:val="19"/>
              </w:rPr>
              <w:t>Tier</w:t>
            </w:r>
          </w:p>
        </w:tc>
        <w:tc>
          <w:tcPr>
            <w:tcW w:type="dxa" w:w="38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9"/>
                <w:szCs w:val="19"/>
              </w:rPr>
              <w:t>Hashtags Used</w:t>
            </w:r>
          </w:p>
        </w:tc>
        <w:tc>
          <w:tcPr>
            <w:tcW w:type="dxa" w:w="356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9"/>
                <w:szCs w:val="19"/>
              </w:rPr>
              <w:t>Why</w:t>
            </w:r>
          </w:p>
        </w:tc>
      </w:tr>
      <w:tr>
        <w:tc>
          <w:tcPr>
            <w:tcW w:type="dxa" w:w="20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High Volume</w:t>
              <w:br/>
              <w:t>(1M+ posts)</w:t>
            </w:r>
          </w:p>
        </w:tc>
        <w:tc>
          <w:tcPr>
            <w:tcW w:type="dxa" w:w="38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#Travel #CollegeLife #StudentLife #WeekendTrip</w:t>
            </w:r>
          </w:p>
        </w:tc>
        <w:tc>
          <w:tcPr>
            <w:tcW w:type="dxa" w:w="356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Broad reach — expose the page to a large audience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Medium Volume</w:t>
              <w:br/>
              <w:t>(100K–1M)</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#TravelTamilNadu #CollegeTrip #BudgetTravel #TripWithFriends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Balanced reach with relevant travel audience</w:t>
            </w:r>
          </w:p>
        </w:tc>
      </w:tr>
      <w:tr>
        <w:tc>
          <w:tcPr>
            <w:tcW w:type="dxa" w:w="20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Niche / Local</w:t>
              <w:br/>
              <w:t>(&lt;100K)</w:t>
            </w:r>
          </w:p>
        </w:tc>
        <w:tc>
          <w:tcPr>
            <w:tcW w:type="dxa" w:w="38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#SSHolidays #KECStudents #ErodeTravel #KEC #OotyPackage</w:t>
            </w:r>
          </w:p>
        </w:tc>
        <w:tc>
          <w:tcPr>
            <w:tcW w:type="dxa" w:w="356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tcPr>
          <w:p>
            <w:r>
              <w:rPr>
                <w:rFonts w:ascii="Arial" w:cs="Arial" w:eastAsia="Arial" w:hAnsi="Arial"/>
                <w:color w:val="1A1A1A"/>
                <w:sz w:val="19"/>
                <w:szCs w:val="19"/>
              </w:rPr>
              <w:t>Target local students directly — highest conversion</w:t>
            </w:r>
          </w:p>
        </w:tc>
      </w:tr>
    </w:tbl>
    <w:p>
      <w:pPr>
        <w:spacing w:after="0" w:before="80"/>
      </w:pPr>
      <w:r/>
    </w:p>
    <w:p>
      <w:pPr>
        <w:pBdr>
          <w:bottom w:val="single" w:color="0E6655" w:sz="12" w:space="2"/>
        </w:pBdr>
        <w:spacing w:after="100" w:before="280"/>
      </w:pPr>
      <w:r>
        <w:rPr>
          <w:rFonts w:ascii="Arial" w:cs="Arial" w:eastAsia="Arial" w:hAnsi="Arial"/>
          <w:b/>
          <w:bCs/>
          <w:color w:val="0E6655"/>
          <w:sz w:val="27"/>
          <w:szCs w:val="27"/>
        </w:rPr>
        <w:t>5. CAMPAIGN RESULTS</w:t>
      </w:r>
    </w:p>
    <w:p>
      <w:pPr>
        <w:spacing w:after="0" w:before="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20"/>
        <w:gridCol w:w="1920"/>
        <w:gridCol w:w="2520"/>
      </w:tblGrid>
      <w:tr>
        <w:tc>
          <w:tcPr>
            <w:tcW w:type="dxa" w:w="30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pPr>
              <w:jc w:val="left"/>
            </w:pPr>
            <w:r>
              <w:rPr>
                <w:rFonts w:ascii="Arial" w:cs="Arial" w:eastAsia="Arial" w:hAnsi="Arial"/>
                <w:b/>
                <w:bCs/>
                <w:color w:val="FFFFFF"/>
                <w:sz w:val="19"/>
                <w:szCs w:val="19"/>
              </w:rPr>
              <w:t>Metric</w:t>
            </w:r>
          </w:p>
        </w:tc>
        <w:tc>
          <w:tcPr>
            <w:tcW w:type="dxa" w:w="192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pPr>
              <w:jc w:val="center"/>
            </w:pPr>
            <w:r>
              <w:rPr>
                <w:rFonts w:ascii="Arial" w:cs="Arial" w:eastAsia="Arial" w:hAnsi="Arial"/>
                <w:b/>
                <w:bCs/>
                <w:color w:val="FFFFFF"/>
                <w:sz w:val="19"/>
                <w:szCs w:val="19"/>
              </w:rPr>
              <w:t>Target</w:t>
            </w:r>
          </w:p>
        </w:tc>
        <w:tc>
          <w:tcPr>
            <w:tcW w:type="dxa" w:w="192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pPr>
              <w:jc w:val="center"/>
            </w:pPr>
            <w:r>
              <w:rPr>
                <w:rFonts w:ascii="Arial" w:cs="Arial" w:eastAsia="Arial" w:hAnsi="Arial"/>
                <w:b/>
                <w:bCs/>
                <w:color w:val="FFFFFF"/>
                <w:sz w:val="19"/>
                <w:szCs w:val="19"/>
              </w:rPr>
              <w:t>Actual</w:t>
            </w:r>
          </w:p>
        </w:tc>
        <w:tc>
          <w:tcPr>
            <w:tcW w:type="dxa" w:w="252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pPr>
              <w:jc w:val="center"/>
            </w:pPr>
            <w:r>
              <w:rPr>
                <w:rFonts w:ascii="Arial" w:cs="Arial" w:eastAsia="Arial" w:hAnsi="Arial"/>
                <w:b/>
                <w:bCs/>
                <w:color w:val="FFFFFF"/>
                <w:sz w:val="19"/>
                <w:szCs w:val="19"/>
              </w:rPr>
              <w:t>Status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Total Posts Published</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19"/>
                <w:szCs w:val="19"/>
              </w:rPr>
              <w:t>12 posts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12 posts</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Achieved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Instagram Follower Growth</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19"/>
                <w:szCs w:val="19"/>
              </w:rPr>
              <w:t>+80</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+112</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Achieved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Facebook Page Reach</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19"/>
                <w:szCs w:val="19"/>
              </w:rPr>
              <w:t>+500</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+680</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Achieved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Avg. Engagement Rate (Instagram)</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19"/>
                <w:szCs w:val="19"/>
              </w:rPr>
              <w:t>4%+</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5.8%</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Achieved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Post Saves (Packing Carousel)</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19"/>
                <w:szCs w:val="19"/>
              </w:rPr>
              <w:t>30+</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47 saves</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Achieved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DM Enquiries for Packages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19"/>
                <w:szCs w:val="19"/>
              </w:rPr>
              <w:t>20+</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18 DMs</w:t>
            </w:r>
          </w:p>
        </w:tc>
        <w:tc>
          <w:tcPr>
            <w:tcW w:type="dxa" w:w="252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Near Target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Posting Consistency</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555555"/>
                <w:sz w:val="19"/>
                <w:szCs w:val="19"/>
              </w:rPr>
              <w:t>3x/week</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1A1A1A"/>
                <w:sz w:val="19"/>
                <w:szCs w:val="19"/>
              </w:rPr>
              <w:t>3x/week</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Achieved</w:t>
            </w:r>
          </w:p>
        </w:tc>
      </w:tr>
    </w:tbl>
    <w:p>
      <w:pPr>
        <w:spacing w:after="0" w:before="80"/>
      </w:pPr>
      <w:r/>
    </w:p>
    <w:p>
      <w:pPr>
        <w:pBdr>
          <w:bottom w:val="single" w:color="0E6655" w:sz="12" w:space="2"/>
        </w:pBdr>
        <w:spacing w:after="100" w:before="280"/>
      </w:pPr>
      <w:r>
        <w:rPr>
          <w:rFonts w:ascii="Arial" w:cs="Arial" w:eastAsia="Arial" w:hAnsi="Arial"/>
          <w:b/>
          <w:bCs/>
          <w:color w:val="0E6655"/>
          <w:sz w:val="27"/>
          <w:szCs w:val="27"/>
        </w:rPr>
        <w:t>6. KEY TAKEAWAYS</w:t>
      </w:r>
    </w:p>
    <w:p>
      <w:pPr>
        <w:pStyle w:val="ListParagraph"/>
        <w:numPr>
          <w:ilvl w:val="0"/>
          <w:numId w:val="2"/>
        </w:numPr>
        <w:spacing w:after="40" w:before="40"/>
      </w:pPr>
      <w:r>
        <w:rPr>
          <w:rFonts w:ascii="Arial" w:cs="Arial" w:eastAsia="Arial" w:hAnsi="Arial"/>
          <w:b/>
          <w:bCs/>
          <w:color w:val="1A1A1A"/>
          <w:sz w:val="20"/>
          <w:szCs w:val="20"/>
        </w:rPr>
        <w:t>Relatable content performs best with student audiences:</w:t>
      </w:r>
      <w:r>
        <w:rPr>
          <w:rFonts w:ascii="Arial" w:cs="Arial" w:eastAsia="Arial" w:hAnsi="Arial"/>
          <w:color w:val="1A1A1A"/>
          <w:sz w:val="20"/>
          <w:szCs w:val="20"/>
        </w:rPr>
        <w:t xml:space="preserve"> Posts that spoke directly to KEC students — mentioning local areas, student budgets, and college trips — got significantly more comments and shares than generic travel posts.</w:t>
      </w:r>
    </w:p>
    <w:p>
      <w:pPr>
        <w:pStyle w:val="ListParagraph"/>
        <w:numPr>
          <w:ilvl w:val="0"/>
          <w:numId w:val="2"/>
        </w:numPr>
        <w:spacing w:after="40" w:before="40"/>
      </w:pPr>
      <w:r>
        <w:rPr>
          <w:rFonts w:ascii="Arial" w:cs="Arial" w:eastAsia="Arial" w:hAnsi="Arial"/>
          <w:b/>
          <w:bCs/>
          <w:color w:val="1A1A1A"/>
          <w:sz w:val="20"/>
          <w:szCs w:val="20"/>
        </w:rPr>
        <w:t>Carousels drive saves:</w:t>
      </w:r>
      <w:r>
        <w:rPr>
          <w:rFonts w:ascii="Arial" w:cs="Arial" w:eastAsia="Arial" w:hAnsi="Arial"/>
          <w:color w:val="1A1A1A"/>
          <w:sz w:val="20"/>
          <w:szCs w:val="20"/>
        </w:rPr>
        <w:t xml:space="preserve"> The packing guide carousel got 47 saves — the highest save count of the campaign. Educational content in carousel format performs very well on Instagram.</w:t>
      </w:r>
    </w:p>
    <w:p>
      <w:pPr>
        <w:pStyle w:val="ListParagraph"/>
        <w:numPr>
          <w:ilvl w:val="0"/>
          <w:numId w:val="2"/>
        </w:numPr>
        <w:spacing w:after="40" w:before="40"/>
      </w:pPr>
      <w:r>
        <w:rPr>
          <w:rFonts w:ascii="Arial" w:cs="Arial" w:eastAsia="Arial" w:hAnsi="Arial"/>
          <w:b/>
          <w:bCs/>
          <w:color w:val="1A1A1A"/>
          <w:sz w:val="20"/>
          <w:szCs w:val="20"/>
        </w:rPr>
        <w:t>Engagement posts grow reach organically:</w:t>
      </w:r>
      <w:r>
        <w:rPr>
          <w:rFonts w:ascii="Arial" w:cs="Arial" w:eastAsia="Arial" w:hAnsi="Arial"/>
          <w:color w:val="1A1A1A"/>
          <w:sz w:val="20"/>
          <w:szCs w:val="20"/>
        </w:rPr>
        <w:t xml:space="preserve"> The poll post in Week 2 got the most comments of the campaign. Instagram's algorithm pushes posts with high comment activity to more users, increasing reach without paid ads.</w:t>
      </w:r>
    </w:p>
    <w:p>
      <w:pPr>
        <w:pStyle w:val="ListParagraph"/>
        <w:numPr>
          <w:ilvl w:val="0"/>
          <w:numId w:val="2"/>
        </w:numPr>
        <w:spacing w:after="40" w:before="40"/>
      </w:pPr>
      <w:r>
        <w:rPr>
          <w:rFonts w:ascii="Arial" w:cs="Arial" w:eastAsia="Arial" w:hAnsi="Arial"/>
          <w:b/>
          <w:bCs/>
          <w:color w:val="1A1A1A"/>
          <w:sz w:val="20"/>
          <w:szCs w:val="20"/>
        </w:rPr>
        <w:t>Consistency builds trust:</w:t>
      </w:r>
      <w:r>
        <w:rPr>
          <w:rFonts w:ascii="Arial" w:cs="Arial" w:eastAsia="Arial" w:hAnsi="Arial"/>
          <w:color w:val="1A1A1A"/>
          <w:sz w:val="20"/>
          <w:szCs w:val="20"/>
        </w:rPr>
        <w:t xml:space="preserve"> Posting 3 times per week kept the page active and visible in followers' feeds. Pages that post irregularly lose momentum quickly.</w:t>
      </w:r>
    </w:p>
    <w:p>
      <w:pPr>
        <w:pStyle w:val="ListParagraph"/>
        <w:numPr>
          <w:ilvl w:val="0"/>
          <w:numId w:val="2"/>
        </w:numPr>
        <w:spacing w:after="40" w:before="40"/>
      </w:pPr>
      <w:r>
        <w:rPr>
          <w:rFonts w:ascii="Arial" w:cs="Arial" w:eastAsia="Arial" w:hAnsi="Arial"/>
          <w:b/>
          <w:bCs/>
          <w:color w:val="1A1A1A"/>
          <w:sz w:val="20"/>
          <w:szCs w:val="20"/>
        </w:rPr>
        <w:t>Niche hashtags drive real enquiries:</w:t>
      </w:r>
      <w:r>
        <w:rPr>
          <w:rFonts w:ascii="Arial" w:cs="Arial" w:eastAsia="Arial" w:hAnsi="Arial"/>
          <w:color w:val="1A1A1A"/>
          <w:sz w:val="20"/>
          <w:szCs w:val="20"/>
        </w:rPr>
        <w:t xml:space="preserve"> Tags like #KECStudents and #ErodeTravel attracted local students who were actually in the target audience, leading to real DM enquiries for packages.</w:t>
      </w:r>
    </w:p>
    <w:p>
      <w:pPr>
        <w:spacing w:after="0" w:before="120"/>
      </w:pPr>
      <w:r/>
    </w:p>
    <w:p>
      <w:pPr>
        <w:pBdr>
          <w:top w:val="single" w:color="0E6655" w:sz="6" w:space="1"/>
        </w:pBdr>
        <w:spacing w:after="0" w:before="100"/>
        <w:jc w:val="center"/>
      </w:pPr>
      <w:r>
        <w:rPr>
          <w:rFonts w:ascii="Arial" w:cs="Arial" w:eastAsia="Arial" w:hAnsi="Arial"/>
          <w:i/>
          <w:iCs/>
          <w:color w:val="555555"/>
          <w:sz w:val="17"/>
          <w:szCs w:val="17"/>
        </w:rPr>
        <w:t>Manoharan R  ·  Digital Marketing Project Portfolio  ·  SS Holidays  ·  2025  ·  Kathircad@gmail.com</w:t>
      </w:r>
    </w:p>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2026-04-24T06:48:41.480Z</dcterms:created>
  <dcterms:modified xsi:type="dcterms:W3CDTF">2026-04-24T06:48:41.480Z</dcterms:modified>
</cp:coreProperties>
</file>

<file path=docProps/custom.xml><?xml version="1.0" encoding="utf-8"?>
<Properties xmlns="http://schemas.openxmlformats.org/officeDocument/2006/custom-properties" xmlns:vt="http://schemas.openxmlformats.org/officeDocument/2006/docPropsVTypes"/>
</file>