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A8478" w14:textId="6707A37B" w:rsidR="00713D11" w:rsidRDefault="0099279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428386D2" w14:textId="77E7D7E6" w:rsidR="0099279C" w:rsidRDefault="0099279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3 – 30/12/2023</w:t>
      </w:r>
    </w:p>
    <w:p w14:paraId="3F170B53" w14:textId="77777777" w:rsidR="0099279C" w:rsidRDefault="0099279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B1D5" w14:textId="0D43725F" w:rsidR="0099279C" w:rsidRDefault="009927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9279C">
        <w:rPr>
          <w:rFonts w:ascii="Times New Roman" w:hAnsi="Times New Roman" w:cs="Times New Roman"/>
          <w:b/>
          <w:bCs/>
          <w:sz w:val="36"/>
          <w:szCs w:val="36"/>
        </w:rPr>
        <w:t>Visualizations in Databricks Notebook:</w:t>
      </w:r>
    </w:p>
    <w:p w14:paraId="761B8377" w14:textId="3FF00B0B" w:rsidR="0099279C" w:rsidRPr="007C181D" w:rsidRDefault="0099279C" w:rsidP="007C1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C181D">
        <w:rPr>
          <w:rFonts w:ascii="Times New Roman" w:hAnsi="Times New Roman" w:cs="Times New Roman"/>
          <w:b/>
          <w:bCs/>
          <w:sz w:val="32"/>
          <w:szCs w:val="32"/>
        </w:rPr>
        <w:t>Create a new visualization:</w:t>
      </w:r>
    </w:p>
    <w:p w14:paraId="43CD3B44" w14:textId="56B7BD3A" w:rsidR="0099279C" w:rsidRDefault="009927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example created the visualization:</w:t>
      </w:r>
    </w:p>
    <w:p w14:paraId="7A63CE9D" w14:textId="01A3D41C" w:rsidR="0099279C" w:rsidRDefault="0099279C" w:rsidP="0099279C">
      <w:pPr>
        <w:pStyle w:val="NormalWeb"/>
      </w:pPr>
      <w:r>
        <w:rPr>
          <w:noProof/>
        </w:rPr>
        <w:drawing>
          <wp:inline distT="0" distB="0" distL="0" distR="0" wp14:anchorId="1EA9FD36" wp14:editId="2FB7CFF9">
            <wp:extent cx="5943600" cy="3343910"/>
            <wp:effectExtent l="0" t="0" r="0" b="0"/>
            <wp:docPr id="29734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E17F" w14:textId="77777777" w:rsid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F4ED433" w14:textId="63B6B15B" w:rsid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9279C">
        <w:rPr>
          <w:rFonts w:ascii="Times New Roman" w:eastAsia="Times New Roman" w:hAnsi="Times New Roman" w:cs="Times New Roman"/>
          <w:sz w:val="32"/>
          <w:szCs w:val="32"/>
          <w:lang w:eastAsia="en-IN"/>
        </w:rPr>
        <w:t>To create a visualization, click </w:t>
      </w:r>
      <w:r w:rsidRPr="0099279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+</w:t>
      </w:r>
      <w:r w:rsidRPr="0099279C">
        <w:rPr>
          <w:rFonts w:ascii="Times New Roman" w:eastAsia="Times New Roman" w:hAnsi="Times New Roman" w:cs="Times New Roman"/>
          <w:sz w:val="32"/>
          <w:szCs w:val="32"/>
          <w:lang w:eastAsia="en-IN"/>
        </w:rPr>
        <w:t> above a result and select </w:t>
      </w:r>
      <w:r w:rsidRPr="0099279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Visualization</w:t>
      </w:r>
      <w:r w:rsidRPr="0099279C">
        <w:rPr>
          <w:rFonts w:ascii="Times New Roman" w:eastAsia="Times New Roman" w:hAnsi="Times New Roman" w:cs="Times New Roman"/>
          <w:sz w:val="32"/>
          <w:szCs w:val="32"/>
          <w:lang w:eastAsia="en-IN"/>
        </w:rPr>
        <w:t>. The visualization editor appears.</w:t>
      </w:r>
    </w:p>
    <w:p w14:paraId="19EE2C19" w14:textId="77777777" w:rsid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7421898" w14:textId="77777777" w:rsid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A26E7BC" w14:textId="77777777" w:rsid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12BE306B" w14:textId="5484527F" w:rsidR="0099279C" w:rsidRPr="007C181D" w:rsidRDefault="0099279C" w:rsidP="007C181D">
      <w:pPr>
        <w:pStyle w:val="ListParagraph"/>
        <w:numPr>
          <w:ilvl w:val="0"/>
          <w:numId w:val="1"/>
        </w:num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C181D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Visualization:</w:t>
      </w:r>
    </w:p>
    <w:p w14:paraId="5DC0B4D1" w14:textId="5033144D" w:rsidR="0099279C" w:rsidRPr="0099279C" w:rsidRDefault="0099279C" w:rsidP="009927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27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2C57FB3" wp14:editId="6D9607D8">
            <wp:extent cx="5943600" cy="3343910"/>
            <wp:effectExtent l="0" t="0" r="0" b="0"/>
            <wp:docPr id="1667547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D351" w14:textId="77777777" w:rsidR="0099279C" w:rsidRP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ECBE361" w14:textId="3C1CE15F" w:rsidR="0099279C" w:rsidRPr="0099279C" w:rsidRDefault="0099279C" w:rsidP="0099279C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9279C">
        <w:rPr>
          <w:rFonts w:ascii="Times New Roman" w:eastAsia="Times New Roman" w:hAnsi="Times New Roman" w:cs="Times New Roman"/>
          <w:sz w:val="32"/>
          <w:szCs w:val="32"/>
          <w:lang w:eastAsia="en-IN"/>
        </w:rPr>
        <w:t>Then we need to click on save button to save the visualization.</w:t>
      </w:r>
    </w:p>
    <w:p w14:paraId="6303920F" w14:textId="77777777" w:rsidR="0099279C" w:rsidRPr="007C181D" w:rsidRDefault="009927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C745C3" w14:textId="77777777" w:rsidR="007C181D" w:rsidRDefault="007C181D" w:rsidP="007C1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C181D">
        <w:rPr>
          <w:rFonts w:ascii="Times New Roman" w:hAnsi="Times New Roman" w:cs="Times New Roman"/>
          <w:b/>
          <w:bCs/>
          <w:sz w:val="32"/>
          <w:szCs w:val="32"/>
        </w:rPr>
        <w:t>Creating a new data profile:</w:t>
      </w:r>
    </w:p>
    <w:p w14:paraId="12ECC7C8" w14:textId="3C342413" w:rsidR="007C181D" w:rsidRP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C181D">
        <w:rPr>
          <w:rFonts w:ascii="Times New Roman" w:eastAsia="Times New Roman" w:hAnsi="Times New Roman" w:cs="Times New Roman"/>
          <w:sz w:val="32"/>
          <w:szCs w:val="32"/>
          <w:lang w:eastAsia="en-IN"/>
        </w:rPr>
        <w:t>To create a data profile from a results cell, click </w:t>
      </w:r>
      <w:r w:rsidRPr="007C181D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+</w:t>
      </w:r>
      <w:r w:rsidRPr="007C181D">
        <w:rPr>
          <w:rFonts w:ascii="Times New Roman" w:eastAsia="Times New Roman" w:hAnsi="Times New Roman" w:cs="Times New Roman"/>
          <w:sz w:val="32"/>
          <w:szCs w:val="32"/>
          <w:lang w:eastAsia="en-IN"/>
        </w:rPr>
        <w:t> and select </w:t>
      </w:r>
      <w:r w:rsidRPr="007C181D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Data Profile</w:t>
      </w:r>
      <w:r w:rsidRPr="007C181D"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20B8F9C2" w14:textId="77777777" w:rsidR="007C181D" w:rsidRPr="007C181D" w:rsidRDefault="007C181D" w:rsidP="007C181D">
      <w:pPr>
        <w:pStyle w:val="ListParagraph"/>
        <w:numPr>
          <w:ilvl w:val="0"/>
          <w:numId w:val="1"/>
        </w:num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C181D">
        <w:rPr>
          <w:rFonts w:ascii="Times New Roman" w:eastAsia="Times New Roman" w:hAnsi="Times New Roman" w:cs="Times New Roman"/>
          <w:sz w:val="32"/>
          <w:szCs w:val="32"/>
          <w:lang w:eastAsia="en-IN"/>
        </w:rPr>
        <w:t>Databricks calculates and displays the summary statistics.</w:t>
      </w:r>
    </w:p>
    <w:p w14:paraId="35F6F405" w14:textId="77777777" w:rsidR="0099279C" w:rsidRDefault="009927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152C4B" w14:textId="7C9233CD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B9CD145" wp14:editId="2EA80182">
            <wp:extent cx="5943600" cy="3343910"/>
            <wp:effectExtent l="0" t="0" r="0" b="0"/>
            <wp:docPr id="1267842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9EAB" w14:textId="094BBB32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FA47D1C" wp14:editId="47FF77E9">
            <wp:extent cx="5943600" cy="3343910"/>
            <wp:effectExtent l="0" t="0" r="0" b="0"/>
            <wp:docPr id="1452930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BA8D" w14:textId="789BE55B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1AEFCE5" wp14:editId="68C0D02F">
            <wp:extent cx="5943600" cy="3343910"/>
            <wp:effectExtent l="0" t="0" r="0" b="0"/>
            <wp:docPr id="1100000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F72E" w14:textId="73E52C52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EC8406A" wp14:editId="3BA5F550">
            <wp:extent cx="5943600" cy="3343910"/>
            <wp:effectExtent l="0" t="0" r="0" b="0"/>
            <wp:docPr id="1169401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F917" w14:textId="77777777" w:rsidR="007C181D" w:rsidRDefault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1EB1E5" w14:textId="77777777" w:rsidR="007C181D" w:rsidRDefault="007C181D" w:rsidP="007C181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CF789A" w14:textId="77777777" w:rsidR="007C181D" w:rsidRDefault="007C181D" w:rsidP="007C181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E3A64" w14:textId="77777777" w:rsidR="007C181D" w:rsidRPr="007C181D" w:rsidRDefault="007C181D" w:rsidP="007C181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0A09CC" w14:textId="11C6C887" w:rsidR="007C181D" w:rsidRDefault="007C181D" w:rsidP="007C1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C181D">
        <w:rPr>
          <w:rFonts w:ascii="Times New Roman" w:hAnsi="Times New Roman" w:cs="Times New Roman"/>
          <w:b/>
          <w:bCs/>
          <w:sz w:val="32"/>
          <w:szCs w:val="32"/>
        </w:rPr>
        <w:lastRenderedPageBreak/>
        <w:t>Now worked on visualizations and data profiles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A84C2B3" w14:textId="626FE984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C5B4CA" w14:textId="11689AD8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Renaming, duplicate, or remove a visualization or data profile:</w:t>
      </w:r>
    </w:p>
    <w:p w14:paraId="77DFA331" w14:textId="77777777" w:rsidR="007C181D" w:rsidRPr="007C181D" w:rsidRDefault="007C181D" w:rsidP="007C181D">
      <w:pPr>
        <w:shd w:val="clear" w:color="auto" w:fill="FFFFFF"/>
        <w:spacing w:before="240" w:after="0" w:line="338" w:lineRule="atLeas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C181D">
        <w:rPr>
          <w:rFonts w:ascii="Times New Roman" w:eastAsia="Times New Roman" w:hAnsi="Times New Roman" w:cs="Times New Roman"/>
          <w:sz w:val="32"/>
          <w:szCs w:val="32"/>
          <w:lang w:eastAsia="en-IN"/>
        </w:rPr>
        <w:t>To rename, duplicate, or remove a visualization or data profile, click the downward pointing arrow at the right of the tab name.</w:t>
      </w:r>
    </w:p>
    <w:p w14:paraId="6F92867C" w14:textId="44A4D42B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0D6128D" wp14:editId="12936568">
            <wp:extent cx="5943600" cy="3343910"/>
            <wp:effectExtent l="0" t="0" r="0" b="0"/>
            <wp:docPr id="357671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2F37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D3C9A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ABD0A0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1AE149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DF350B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457F17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792464" w14:textId="77777777" w:rsidR="007C181D" w:rsidRDefault="007C181D" w:rsidP="007C18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4E4945" w14:textId="4E296E4B" w:rsidR="007C181D" w:rsidRPr="007C181D" w:rsidRDefault="007C181D" w:rsidP="007C1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C181D">
        <w:rPr>
          <w:rFonts w:ascii="Times New Roman" w:hAnsi="Times New Roman" w:cs="Times New Roman"/>
          <w:b/>
          <w:bCs/>
          <w:sz w:val="32"/>
          <w:szCs w:val="32"/>
        </w:rPr>
        <w:lastRenderedPageBreak/>
        <w:t>Edit a visualization:</w:t>
      </w:r>
    </w:p>
    <w:p w14:paraId="22F05F2C" w14:textId="09BD20CE" w:rsidR="007C181D" w:rsidRPr="007C181D" w:rsidRDefault="007C181D" w:rsidP="007C181D">
      <w:pPr>
        <w:rPr>
          <w:rFonts w:ascii="Times New Roman" w:hAnsi="Times New Roman" w:cs="Times New Roman"/>
          <w:sz w:val="32"/>
          <w:szCs w:val="32"/>
        </w:rPr>
      </w:pPr>
      <w:r w:rsidRPr="007C181D">
        <w:rPr>
          <w:rFonts w:ascii="Times New Roman" w:hAnsi="Times New Roman" w:cs="Times New Roman"/>
          <w:sz w:val="32"/>
          <w:szCs w:val="32"/>
        </w:rPr>
        <w:t>Click on Edit visualization tab to edit.</w:t>
      </w:r>
    </w:p>
    <w:p w14:paraId="1FB7D1DA" w14:textId="2ED42CC4" w:rsid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514F2EA" wp14:editId="36FA5FEB">
            <wp:extent cx="5943600" cy="3165822"/>
            <wp:effectExtent l="0" t="0" r="0" b="0"/>
            <wp:docPr id="935198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31" cy="31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2D8F" w14:textId="77777777" w:rsid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1D2AB12" w14:textId="52B06D72" w:rsidR="00487E3B" w:rsidRPr="00487E3B" w:rsidRDefault="007C181D" w:rsidP="00487E3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7C181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Editing </w:t>
      </w:r>
      <w:proofErr w:type="spellStart"/>
      <w:r w:rsidRPr="007C181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colors</w:t>
      </w:r>
      <w:proofErr w:type="spellEnd"/>
      <w:r w:rsidRPr="007C181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:</w:t>
      </w:r>
    </w:p>
    <w:p w14:paraId="36DF3388" w14:textId="78B3A41F" w:rsidR="00487E3B" w:rsidRPr="00487E3B" w:rsidRDefault="00487E3B" w:rsidP="00487E3B">
      <w:pPr>
        <w:pStyle w:val="ListParagraph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87E3B">
        <w:rPr>
          <w:noProof/>
          <w:lang w:val="en-IN" w:eastAsia="en-IN"/>
        </w:rPr>
        <w:drawing>
          <wp:inline distT="0" distB="0" distL="0" distR="0" wp14:anchorId="7C251D3A" wp14:editId="66AA8698">
            <wp:extent cx="5943188" cy="3296450"/>
            <wp:effectExtent l="0" t="0" r="0" b="0"/>
            <wp:docPr id="403204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4" cy="330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260B" w14:textId="457C0EE4" w:rsidR="007C181D" w:rsidRDefault="00487E3B" w:rsidP="00487E3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487E3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lastRenderedPageBreak/>
        <w:t>Download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 a visualization:</w:t>
      </w:r>
    </w:p>
    <w:p w14:paraId="0B1194FF" w14:textId="44F0603F" w:rsidR="00487E3B" w:rsidRDefault="00487E3B" w:rsidP="00487E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487E3B">
        <w:rPr>
          <w:rFonts w:ascii="Times New Roman" w:eastAsia="Times New Roman" w:hAnsi="Times New Roman" w:cs="Times New Roman"/>
          <w:sz w:val="32"/>
          <w:szCs w:val="32"/>
          <w:lang w:eastAsia="en-IN"/>
        </w:rPr>
        <w:t>To download a visualization in .</w:t>
      </w:r>
      <w:proofErr w:type="spellStart"/>
      <w:r w:rsidRPr="00487E3B">
        <w:rPr>
          <w:rFonts w:ascii="Times New Roman" w:eastAsia="Times New Roman" w:hAnsi="Times New Roman" w:cs="Times New Roman"/>
          <w:sz w:val="32"/>
          <w:szCs w:val="32"/>
          <w:lang w:eastAsia="en-IN"/>
        </w:rPr>
        <w:t>png</w:t>
      </w:r>
      <w:proofErr w:type="spellEnd"/>
      <w:r w:rsidRPr="00487E3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format, click the</w:t>
      </w:r>
      <w:r w:rsidRPr="00487E3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download </w:t>
      </w:r>
      <w:r w:rsidRPr="00487E3B">
        <w:rPr>
          <w:rFonts w:ascii="Times New Roman" w:eastAsia="Times New Roman" w:hAnsi="Times New Roman" w:cs="Times New Roman"/>
          <w:sz w:val="32"/>
          <w:szCs w:val="32"/>
          <w:lang w:eastAsia="en-IN"/>
        </w:rPr>
        <w:t>icon in the notebook cell or in the visualization editor</w:t>
      </w: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7B5CD645" w14:textId="197465B9" w:rsidR="00487E3B" w:rsidRPr="00487E3B" w:rsidRDefault="00487E3B" w:rsidP="00487E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216F3789" wp14:editId="2976514E">
            <wp:extent cx="5943600" cy="3343275"/>
            <wp:effectExtent l="0" t="0" r="0" b="0"/>
            <wp:docPr id="62618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80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B526" w14:textId="77777777" w:rsid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8917B6C" w14:textId="77777777" w:rsidR="007C181D" w:rsidRPr="007C181D" w:rsidRDefault="007C181D" w:rsidP="007C1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5BAF1B3" w14:textId="77777777" w:rsidR="007C181D" w:rsidRPr="007C181D" w:rsidRDefault="007C181D" w:rsidP="007C181D">
      <w:pPr>
        <w:rPr>
          <w:rFonts w:ascii="Times New Roman" w:hAnsi="Times New Roman" w:cs="Times New Roman"/>
          <w:sz w:val="32"/>
          <w:szCs w:val="32"/>
        </w:rPr>
      </w:pPr>
    </w:p>
    <w:p w14:paraId="1622121E" w14:textId="77777777" w:rsidR="0099279C" w:rsidRDefault="009927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64891" w14:textId="77777777" w:rsidR="0099279C" w:rsidRPr="0099279C" w:rsidRDefault="0099279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9279C" w:rsidRPr="009927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32186"/>
    <w:multiLevelType w:val="hybridMultilevel"/>
    <w:tmpl w:val="30A48D1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79C"/>
    <w:rsid w:val="00487E3B"/>
    <w:rsid w:val="00713D11"/>
    <w:rsid w:val="007C181D"/>
    <w:rsid w:val="0099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B7E4C"/>
  <w15:chartTrackingRefBased/>
  <w15:docId w15:val="{A20FC79A-D7B9-441B-B77C-0DD5DDF4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2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7C1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2023-12-30T10:27:00Z</dcterms:created>
  <dcterms:modified xsi:type="dcterms:W3CDTF">2023-12-30T10:53:00Z</dcterms:modified>
</cp:coreProperties>
</file>