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8A11FA" w14:paraId="6D03290C" w14:textId="77777777">
        <w:tc>
          <w:tcPr>
            <w:tcW w:w="9576" w:type="dxa"/>
          </w:tcPr>
          <w:p w14:paraId="12B2026D" w14:textId="04306149" w:rsidR="00955A54" w:rsidRPr="00B277BC" w:rsidRDefault="00955A54" w:rsidP="00955A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277BC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ค</w:t>
            </w:r>
            <w:r w:rsidRPr="00B277BC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ำ</w:t>
            </w:r>
            <w:r w:rsidRPr="00B277BC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สั่</w:t>
            </w:r>
            <w:r w:rsidRPr="00B277BC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ง</w:t>
            </w:r>
            <w:r w:rsidR="001C3BE1" w:rsidRPr="00B277B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B277BC">
              <w:rPr>
                <w:rFonts w:ascii="TH SarabunPSK" w:hAnsi="TH SarabunPSK" w:cs="TH SarabunPSK"/>
                <w:sz w:val="32"/>
                <w:szCs w:val="32"/>
                <w:cs/>
              </w:rPr>
              <w:t>ให้ส</w:t>
            </w:r>
            <w:r w:rsidRPr="00B277BC">
              <w:rPr>
                <w:rFonts w:ascii="TH SarabunPSK" w:hAnsi="TH SarabunPSK" w:cs="TH SarabunPSK" w:hint="cs"/>
                <w:sz w:val="32"/>
                <w:szCs w:val="32"/>
                <w:cs/>
              </w:rPr>
              <w:t>ื</w:t>
            </w:r>
            <w:r w:rsidRPr="00B277BC">
              <w:rPr>
                <w:rFonts w:ascii="TH SarabunPSK" w:hAnsi="TH SarabunPSK" w:cs="TH SarabunPSK"/>
                <w:sz w:val="32"/>
                <w:szCs w:val="32"/>
                <w:cs/>
              </w:rPr>
              <w:t>บค้นข้อมูลจากเนื้อหาบทเรียน</w:t>
            </w:r>
            <w:r w:rsidR="00696A00" w:rsidRPr="00B277BC">
              <w:rPr>
                <w:rFonts w:ascii="TH SarabunPSK" w:hAnsi="TH SarabunPSK" w:cs="TH SarabunPSK" w:hint="cs"/>
                <w:sz w:val="32"/>
                <w:szCs w:val="32"/>
                <w:cs/>
              </w:rPr>
              <w:t>หรืออินเทอร์เน็ต</w:t>
            </w:r>
            <w:r w:rsidRPr="00B277BC">
              <w:rPr>
                <w:rFonts w:ascii="TH SarabunPSK" w:hAnsi="TH SarabunPSK" w:cs="TH SarabunPSK" w:hint="cs"/>
                <w:sz w:val="32"/>
                <w:szCs w:val="32"/>
                <w:cs/>
              </w:rPr>
              <w:t>แล้วตอบคำถามลงในใบงาน</w:t>
            </w:r>
            <w:r w:rsidR="00696A00" w:rsidRPr="00B277BC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ให้ถูกต้องและสมบูรณ์</w:t>
            </w:r>
          </w:p>
          <w:p w14:paraId="5FE9B566" w14:textId="43368E0D" w:rsidR="00955A54" w:rsidRPr="00B277BC" w:rsidRDefault="0061656F" w:rsidP="00955A54">
            <w:pPr>
              <w:rPr>
                <w:rFonts w:ascii="TH SarabunPSK" w:hAnsi="TH SarabunPSK" w:cs="TH SarabunPSK"/>
              </w:rPr>
            </w:pPr>
            <w:r w:rsidRPr="00B277BC">
              <w:rPr>
                <w:rFonts w:ascii="TH SarabunPSK" w:hAnsi="TH SarabunPSK" w:cs="TH SarabunPSK"/>
              </w:rPr>
              <w:t>1</w:t>
            </w:r>
            <w:r w:rsidR="00955A54" w:rsidRPr="00B277BC">
              <w:rPr>
                <w:rFonts w:ascii="TH SarabunPSK" w:hAnsi="TH SarabunPSK" w:cs="TH SarabunPSK"/>
                <w:cs/>
              </w:rPr>
              <w:t xml:space="preserve">. </w:t>
            </w:r>
            <w:r w:rsidR="0082419D" w:rsidRPr="00B277BC">
              <w:rPr>
                <w:rFonts w:ascii="TH SarabunPSK" w:hAnsi="TH SarabunPSK" w:cs="TH SarabunPSK"/>
                <w:cs/>
              </w:rPr>
              <w:t xml:space="preserve">การพัฒนาซอฟต์แวร์ด้วยเทคโนโลยี </w:t>
            </w:r>
            <w:r w:rsidR="0082419D" w:rsidRPr="00B277BC">
              <w:rPr>
                <w:rFonts w:ascii="TH SarabunPSK" w:hAnsi="TH SarabunPSK" w:cs="TH SarabunPSK"/>
              </w:rPr>
              <w:t>Front-End</w:t>
            </w:r>
            <w:r w:rsidR="00696A00" w:rsidRPr="00B277BC">
              <w:rPr>
                <w:rFonts w:ascii="TH SarabunPSK" w:hAnsi="TH SarabunPSK" w:cs="TH SarabunPSK"/>
              </w:rPr>
              <w:t xml:space="preserve"> </w:t>
            </w:r>
            <w:r w:rsidR="00696A00" w:rsidRPr="00B277BC">
              <w:rPr>
                <w:rFonts w:ascii="TH SarabunPSK" w:hAnsi="TH SarabunPSK" w:cs="TH SarabunPSK"/>
                <w:cs/>
              </w:rPr>
              <w:t>หมายถึงอะไร</w:t>
            </w:r>
          </w:p>
          <w:p w14:paraId="11BF3ED8" w14:textId="09D0D527" w:rsidR="002E577C" w:rsidRPr="00B277BC" w:rsidRDefault="002E577C" w:rsidP="00955A54">
            <w:pPr>
              <w:rPr>
                <w:rFonts w:ascii="TH SarabunPSK" w:hAnsi="TH SarabunPSK" w:cs="TH SarabunPSK"/>
                <w:color w:val="FF0000"/>
              </w:rPr>
            </w:pPr>
            <w:r w:rsidRPr="00B277BC">
              <w:rPr>
                <w:rFonts w:ascii="TH SarabunPSK" w:hAnsi="TH SarabunPSK" w:cs="TH SarabunPSK" w:hint="cs"/>
                <w:color w:val="FF0000"/>
                <w:cs/>
              </w:rPr>
              <w:t xml:space="preserve">   </w:t>
            </w:r>
            <w:r w:rsidRPr="00B277BC">
              <w:rPr>
                <w:rFonts w:ascii="TH SarabunPSK" w:hAnsi="TH SarabunPSK" w:cs="TH SarabunPSK"/>
                <w:color w:val="FF0000"/>
                <w:cs/>
              </w:rPr>
              <w:t xml:space="preserve">การสร้างส่วนติดต่อผู้ใช้ของเว็บไซต์หรือแอปพลิเคชัน โดยใช้ภาษา </w:t>
            </w:r>
            <w:r w:rsidRPr="00B277BC">
              <w:rPr>
                <w:rFonts w:ascii="TH SarabunPSK" w:hAnsi="TH SarabunPSK" w:cs="TH SarabunPSK"/>
                <w:color w:val="FF0000"/>
              </w:rPr>
              <w:t xml:space="preserve">HTML, CSS </w:t>
            </w:r>
            <w:r w:rsidRPr="00B277BC">
              <w:rPr>
                <w:rFonts w:ascii="TH SarabunPSK" w:hAnsi="TH SarabunPSK" w:cs="TH SarabunPSK"/>
                <w:color w:val="FF0000"/>
                <w:cs/>
              </w:rPr>
              <w:t xml:space="preserve">และ </w:t>
            </w:r>
            <w:r w:rsidRPr="00B277BC">
              <w:rPr>
                <w:rFonts w:ascii="TH SarabunPSK" w:hAnsi="TH SarabunPSK" w:cs="TH SarabunPSK"/>
                <w:color w:val="FF0000"/>
              </w:rPr>
              <w:t xml:space="preserve">JavaScript </w:t>
            </w:r>
            <w:r w:rsidRPr="00B277BC">
              <w:rPr>
                <w:rFonts w:ascii="TH SarabunPSK" w:hAnsi="TH SarabunPSK" w:cs="TH SarabunPSK"/>
                <w:color w:val="FF0000"/>
                <w:cs/>
              </w:rPr>
              <w:t>เป็นหลัก</w:t>
            </w:r>
            <w:r w:rsidRPr="00B277BC">
              <w:rPr>
                <w:rFonts w:ascii="TH SarabunPSK" w:hAnsi="TH SarabunPSK" w:cs="TH SarabunPSK"/>
                <w:color w:val="FF0000"/>
                <w:shd w:val="clear" w:color="auto" w:fill="FFFFFF"/>
              </w:rPr>
              <w:t> </w:t>
            </w:r>
            <w:r w:rsidRPr="00B277BC">
              <w:rPr>
                <w:rFonts w:ascii="TH SarabunPSK" w:hAnsi="TH SarabunPSK" w:cs="TH SarabunPSK"/>
                <w:color w:val="FF0000"/>
                <w:shd w:val="clear" w:color="auto" w:fill="FFFFFF"/>
                <w:cs/>
              </w:rPr>
              <w:t>ครอบคลุมถึงปุ่มที่คลิกได้ แบบฟอร์มกรอกข้อมูล ตัวอักษร (</w:t>
            </w:r>
            <w:r w:rsidRPr="00B277BC">
              <w:rPr>
                <w:rFonts w:ascii="TH SarabunPSK" w:hAnsi="TH SarabunPSK" w:cs="TH SarabunPSK"/>
                <w:color w:val="FF0000"/>
                <w:shd w:val="clear" w:color="auto" w:fill="FFFFFF"/>
              </w:rPr>
              <w:t xml:space="preserve">Font) </w:t>
            </w:r>
            <w:r w:rsidRPr="00B277BC">
              <w:rPr>
                <w:rFonts w:ascii="TH SarabunPSK" w:hAnsi="TH SarabunPSK" w:cs="TH SarabunPSK"/>
                <w:color w:val="FF0000"/>
                <w:shd w:val="clear" w:color="auto" w:fill="FFFFFF"/>
                <w:cs/>
              </w:rPr>
              <w:t xml:space="preserve">และภาพกราฟิก ซึ่งเป็นส่วนที่ผู้ใช้รับรู้และโต้ตอบกับเว็บหรือแอปได้โดยตรง มักเรียกกันว่า “หน้าบ้าน” หรือ </w:t>
            </w:r>
            <w:r w:rsidRPr="00B277BC">
              <w:rPr>
                <w:rFonts w:ascii="TH SarabunPSK" w:hAnsi="TH SarabunPSK" w:cs="TH SarabunPSK"/>
                <w:color w:val="FF0000"/>
                <w:shd w:val="clear" w:color="auto" w:fill="FFFFFF"/>
              </w:rPr>
              <w:t>User Interface (UI)</w:t>
            </w:r>
            <w:r w:rsidRPr="00B277BC">
              <w:rPr>
                <w:rFonts w:ascii="TH SarabunPSK" w:hAnsi="TH SarabunPSK" w:cs="TH SarabunPSK"/>
                <w:color w:val="FF0000"/>
              </w:rPr>
              <w:t xml:space="preserve"> </w:t>
            </w:r>
          </w:p>
          <w:p w14:paraId="12486241" w14:textId="77777777" w:rsidR="00A453D4" w:rsidRDefault="0061656F" w:rsidP="00A453D4">
            <w:pPr>
              <w:rPr>
                <w:rFonts w:ascii="Roboto" w:eastAsia="Times New Roman" w:hAnsi="Roboto"/>
                <w:sz w:val="26"/>
                <w:szCs w:val="26"/>
                <w:lang w:val="en-GB" w:eastAsia="en-GB"/>
              </w:rPr>
            </w:pPr>
            <w:r w:rsidRPr="00B277BC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955A54" w:rsidRPr="00B277B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 w:rsidR="00EA3EC3" w:rsidRPr="00B277B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ความสำคัญของการพัฒนาซอฟต์แวร์ด้วยเทคโนโลยี </w:t>
            </w:r>
            <w:r w:rsidR="00EA3EC3" w:rsidRPr="00B277BC">
              <w:rPr>
                <w:rFonts w:ascii="TH SarabunPSK" w:hAnsi="TH SarabunPSK" w:cs="TH SarabunPSK"/>
                <w:sz w:val="32"/>
                <w:szCs w:val="32"/>
              </w:rPr>
              <w:t>Front-End</w:t>
            </w:r>
            <w:r w:rsidR="00EA3EC3" w:rsidRPr="00B277B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มีอะไรบ้างจงอธิบาย</w:t>
            </w:r>
          </w:p>
          <w:p w14:paraId="534576B1" w14:textId="1384EAA3" w:rsidR="00A453D4" w:rsidRPr="00A453D4" w:rsidRDefault="00A453D4" w:rsidP="00A453D4">
            <w:pPr>
              <w:rPr>
                <w:rFonts w:ascii="TH SarabunPSK" w:hAnsi="TH SarabunPSK" w:cs="TH SarabunPSK"/>
                <w:color w:val="FF0000"/>
              </w:rPr>
            </w:pPr>
            <w:r>
              <w:rPr>
                <w:rFonts w:ascii="TH SarabunPSK" w:eastAsia="Times New Roman" w:hAnsi="TH SarabunPSK" w:cs="TH SarabunPSK" w:hint="cs"/>
                <w:color w:val="FF0000"/>
                <w:cs/>
                <w:lang w:val="en-GB" w:eastAsia="en-GB"/>
              </w:rPr>
              <w:t xml:space="preserve">   1. </w:t>
            </w:r>
            <w:r w:rsidRPr="00A453D4">
              <w:rPr>
                <w:rFonts w:ascii="TH SarabunPSK" w:eastAsia="Times New Roman" w:hAnsi="TH SarabunPSK" w:cs="TH SarabunPSK"/>
                <w:color w:val="FF0000"/>
                <w:cs/>
                <w:lang w:val="en-GB" w:eastAsia="en-GB"/>
              </w:rPr>
              <w:t>สร้างเว็บไซต์ หรือแอปพลิเคชันให้สามารถใช้ได้ในแพล</w:t>
            </w:r>
            <w:proofErr w:type="spellStart"/>
            <w:r w:rsidRPr="00A453D4">
              <w:rPr>
                <w:rFonts w:ascii="TH SarabunPSK" w:eastAsia="Times New Roman" w:hAnsi="TH SarabunPSK" w:cs="TH SarabunPSK"/>
                <w:color w:val="FF0000"/>
                <w:cs/>
                <w:lang w:val="en-GB" w:eastAsia="en-GB"/>
              </w:rPr>
              <w:t>็ต</w:t>
            </w:r>
            <w:proofErr w:type="spellEnd"/>
            <w:r w:rsidRPr="00A453D4">
              <w:rPr>
                <w:rFonts w:ascii="TH SarabunPSK" w:eastAsia="Times New Roman" w:hAnsi="TH SarabunPSK" w:cs="TH SarabunPSK"/>
                <w:color w:val="FF0000"/>
                <w:cs/>
                <w:lang w:val="en-GB" w:eastAsia="en-GB"/>
              </w:rPr>
              <w:t>ฟอร์ม หรืออุปกรณ์ต่าง ๆ ที่บริษัทต้องการ</w:t>
            </w:r>
          </w:p>
          <w:p w14:paraId="565ED701" w14:textId="44704D8C" w:rsidR="00A453D4" w:rsidRPr="00A453D4" w:rsidRDefault="00A453D4" w:rsidP="00A453D4">
            <w:pPr>
              <w:rPr>
                <w:rFonts w:ascii="TH SarabunPSK" w:hAnsi="TH SarabunPSK" w:cs="TH SarabunPSK"/>
                <w:color w:val="FF0000"/>
              </w:rPr>
            </w:pPr>
            <w:r>
              <w:rPr>
                <w:rFonts w:ascii="TH SarabunPSK" w:eastAsia="Times New Roman" w:hAnsi="TH SarabunPSK" w:cs="TH SarabunPSK" w:hint="cs"/>
                <w:color w:val="FF0000"/>
                <w:cs/>
                <w:lang w:val="en-GB" w:eastAsia="en-GB"/>
              </w:rPr>
              <w:t xml:space="preserve">   2. </w:t>
            </w:r>
            <w:r w:rsidRPr="00A453D4">
              <w:rPr>
                <w:rFonts w:ascii="TH SarabunPSK" w:eastAsia="Times New Roman" w:hAnsi="TH SarabunPSK" w:cs="TH SarabunPSK"/>
                <w:color w:val="FF0000"/>
                <w:cs/>
                <w:lang w:val="en-GB" w:eastAsia="en-GB"/>
              </w:rPr>
              <w:t xml:space="preserve">แปลงการออกแบบจาก </w:t>
            </w:r>
            <w:r w:rsidRPr="00A453D4">
              <w:rPr>
                <w:rFonts w:ascii="TH SarabunPSK" w:eastAsia="Times New Roman" w:hAnsi="TH SarabunPSK" w:cs="TH SarabunPSK"/>
                <w:color w:val="FF0000"/>
                <w:lang w:val="en-GB" w:eastAsia="en-GB"/>
              </w:rPr>
              <w:t xml:space="preserve">Designer </w:t>
            </w:r>
            <w:r w:rsidRPr="00A453D4">
              <w:rPr>
                <w:rFonts w:ascii="TH SarabunPSK" w:eastAsia="Times New Roman" w:hAnsi="TH SarabunPSK" w:cs="TH SarabunPSK"/>
                <w:color w:val="FF0000"/>
                <w:cs/>
                <w:lang w:val="en-GB" w:eastAsia="en-GB"/>
              </w:rPr>
              <w:t xml:space="preserve">ให้ออกมาเป็นรูปแบบ </w:t>
            </w:r>
            <w:r w:rsidRPr="00A453D4">
              <w:rPr>
                <w:rFonts w:ascii="TH SarabunPSK" w:eastAsia="Times New Roman" w:hAnsi="TH SarabunPSK" w:cs="TH SarabunPSK"/>
                <w:color w:val="FF0000"/>
                <w:lang w:val="en-GB" w:eastAsia="en-GB"/>
              </w:rPr>
              <w:t>Code</w:t>
            </w:r>
          </w:p>
          <w:p w14:paraId="4B4791D3" w14:textId="0E4917C8" w:rsidR="00A453D4" w:rsidRPr="00A453D4" w:rsidRDefault="00A453D4" w:rsidP="00A453D4">
            <w:pPr>
              <w:rPr>
                <w:rFonts w:ascii="TH SarabunPSK" w:hAnsi="TH SarabunPSK" w:cs="TH SarabunPSK"/>
                <w:color w:val="FF0000"/>
              </w:rPr>
            </w:pPr>
            <w:r>
              <w:rPr>
                <w:rFonts w:ascii="TH SarabunPSK" w:eastAsia="Times New Roman" w:hAnsi="TH SarabunPSK" w:cs="TH SarabunPSK" w:hint="cs"/>
                <w:color w:val="FF0000"/>
                <w:cs/>
                <w:lang w:val="en-GB" w:eastAsia="en-GB"/>
              </w:rPr>
              <w:t xml:space="preserve">   3. </w:t>
            </w:r>
            <w:r w:rsidRPr="00A453D4">
              <w:rPr>
                <w:rFonts w:ascii="TH SarabunPSK" w:eastAsia="Times New Roman" w:hAnsi="TH SarabunPSK" w:cs="TH SarabunPSK"/>
                <w:color w:val="FF0000"/>
                <w:cs/>
                <w:lang w:val="en-GB" w:eastAsia="en-GB"/>
              </w:rPr>
              <w:t xml:space="preserve">ทำงานร่วมกับ </w:t>
            </w:r>
            <w:r w:rsidRPr="00A453D4">
              <w:rPr>
                <w:rFonts w:ascii="TH SarabunPSK" w:eastAsia="Times New Roman" w:hAnsi="TH SarabunPSK" w:cs="TH SarabunPSK"/>
                <w:color w:val="FF0000"/>
                <w:lang w:val="en-GB" w:eastAsia="en-GB"/>
              </w:rPr>
              <w:t xml:space="preserve">Back-End Developer </w:t>
            </w:r>
            <w:r w:rsidRPr="00A453D4">
              <w:rPr>
                <w:rFonts w:ascii="TH SarabunPSK" w:eastAsia="Times New Roman" w:hAnsi="TH SarabunPSK" w:cs="TH SarabunPSK"/>
                <w:color w:val="FF0000"/>
                <w:cs/>
                <w:lang w:val="en-GB" w:eastAsia="en-GB"/>
              </w:rPr>
              <w:t xml:space="preserve">ในการพัฒนา </w:t>
            </w:r>
            <w:r w:rsidRPr="00A453D4">
              <w:rPr>
                <w:rFonts w:ascii="TH SarabunPSK" w:eastAsia="Times New Roman" w:hAnsi="TH SarabunPSK" w:cs="TH SarabunPSK"/>
                <w:color w:val="FF0000"/>
                <w:lang w:val="en-GB" w:eastAsia="en-GB"/>
              </w:rPr>
              <w:t xml:space="preserve">Product </w:t>
            </w:r>
            <w:r w:rsidRPr="00A453D4">
              <w:rPr>
                <w:rFonts w:ascii="TH SarabunPSK" w:eastAsia="Times New Roman" w:hAnsi="TH SarabunPSK" w:cs="TH SarabunPSK"/>
                <w:color w:val="FF0000"/>
                <w:cs/>
                <w:lang w:val="en-GB" w:eastAsia="en-GB"/>
              </w:rPr>
              <w:t>ให้ออกมาใช้งานได้ตามต้องการ</w:t>
            </w:r>
          </w:p>
          <w:p w14:paraId="772260B6" w14:textId="0C942A3F" w:rsidR="00A453D4" w:rsidRPr="00A453D4" w:rsidRDefault="00A453D4" w:rsidP="00A453D4">
            <w:pPr>
              <w:rPr>
                <w:rFonts w:ascii="TH SarabunPSK" w:hAnsi="TH SarabunPSK" w:cs="TH SarabunPSK"/>
                <w:color w:val="FF0000"/>
              </w:rPr>
            </w:pPr>
            <w:r>
              <w:rPr>
                <w:rFonts w:ascii="TH SarabunPSK" w:eastAsia="Times New Roman" w:hAnsi="TH SarabunPSK" w:cs="TH SarabunPSK" w:hint="cs"/>
                <w:color w:val="FF0000"/>
                <w:cs/>
                <w:lang w:val="en-GB" w:eastAsia="en-GB"/>
              </w:rPr>
              <w:t xml:space="preserve">   4. </w:t>
            </w:r>
            <w:r w:rsidRPr="00A453D4">
              <w:rPr>
                <w:rFonts w:ascii="TH SarabunPSK" w:eastAsia="Times New Roman" w:hAnsi="TH SarabunPSK" w:cs="TH SarabunPSK"/>
                <w:color w:val="FF0000"/>
                <w:cs/>
                <w:lang w:val="en-GB" w:eastAsia="en-GB"/>
              </w:rPr>
              <w:t>ตรวจสอบ และแก้ไขความผิดพลาดที่เกิดขึ้น</w:t>
            </w:r>
          </w:p>
          <w:p w14:paraId="02B76096" w14:textId="159CCAC7" w:rsidR="00A453D4" w:rsidRPr="00A453D4" w:rsidRDefault="00A453D4" w:rsidP="00A453D4">
            <w:pPr>
              <w:rPr>
                <w:rFonts w:ascii="TH SarabunPSK" w:hAnsi="TH SarabunPSK" w:cs="TH SarabunPSK"/>
                <w:color w:val="FF0000"/>
              </w:rPr>
            </w:pPr>
            <w:r>
              <w:rPr>
                <w:rFonts w:ascii="TH SarabunPSK" w:eastAsia="Times New Roman" w:hAnsi="TH SarabunPSK" w:cs="TH SarabunPSK" w:hint="cs"/>
                <w:color w:val="FF0000"/>
                <w:cs/>
                <w:lang w:val="en-GB" w:eastAsia="en-GB"/>
              </w:rPr>
              <w:t xml:space="preserve">   5. </w:t>
            </w:r>
            <w:r w:rsidRPr="00A453D4">
              <w:rPr>
                <w:rFonts w:ascii="TH SarabunPSK" w:eastAsia="Times New Roman" w:hAnsi="TH SarabunPSK" w:cs="TH SarabunPSK"/>
                <w:color w:val="FF0000"/>
                <w:cs/>
                <w:lang w:val="en-GB" w:eastAsia="en-GB"/>
              </w:rPr>
              <w:t>พัฒนาเว็บไซต์ หรือแอปพลิเคชันให้ดีขึ้นอยู่เสมอ เช่น เร็วขึ้น</w:t>
            </w:r>
            <w:r w:rsidRPr="00A453D4">
              <w:rPr>
                <w:rFonts w:ascii="TH SarabunPSK" w:eastAsia="Times New Roman" w:hAnsi="TH SarabunPSK" w:cs="TH SarabunPSK"/>
                <w:color w:val="FF0000"/>
                <w:lang w:val="en-GB" w:eastAsia="en-GB"/>
              </w:rPr>
              <w:t xml:space="preserve">, </w:t>
            </w:r>
            <w:r w:rsidRPr="00A453D4">
              <w:rPr>
                <w:rFonts w:ascii="TH SarabunPSK" w:eastAsia="Times New Roman" w:hAnsi="TH SarabunPSK" w:cs="TH SarabunPSK"/>
                <w:color w:val="FF0000"/>
                <w:cs/>
                <w:lang w:val="en-GB" w:eastAsia="en-GB"/>
              </w:rPr>
              <w:t>ใช้งานง่ายขึ้น</w:t>
            </w:r>
          </w:p>
          <w:p w14:paraId="73B46443" w14:textId="33677E99" w:rsidR="00A453D4" w:rsidRPr="00A453D4" w:rsidRDefault="00A453D4" w:rsidP="00A453D4">
            <w:pPr>
              <w:rPr>
                <w:rFonts w:ascii="TH SarabunPSK" w:hAnsi="TH SarabunPSK" w:cs="TH SarabunPSK"/>
                <w:color w:val="FF0000"/>
              </w:rPr>
            </w:pPr>
            <w:r>
              <w:rPr>
                <w:rFonts w:ascii="TH SarabunPSK" w:eastAsia="Times New Roman" w:hAnsi="TH SarabunPSK" w:cs="TH SarabunPSK" w:hint="cs"/>
                <w:color w:val="FF0000"/>
                <w:cs/>
                <w:lang w:val="en-GB" w:eastAsia="en-GB"/>
              </w:rPr>
              <w:t xml:space="preserve">   6. </w:t>
            </w:r>
            <w:r w:rsidRPr="00A453D4">
              <w:rPr>
                <w:rFonts w:ascii="TH SarabunPSK" w:eastAsia="Times New Roman" w:hAnsi="TH SarabunPSK" w:cs="TH SarabunPSK"/>
                <w:color w:val="FF0000"/>
                <w:cs/>
                <w:lang w:val="en-GB" w:eastAsia="en-GB"/>
              </w:rPr>
              <w:t>สร้างตัวต้นแบบเพื่อนำไปทดสอบการใช้งาน</w:t>
            </w:r>
          </w:p>
          <w:p w14:paraId="763C3994" w14:textId="6A774B0F" w:rsidR="00955A54" w:rsidRPr="00B277BC" w:rsidRDefault="0061656F" w:rsidP="00955A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277BC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955A54" w:rsidRPr="00B277B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 w:rsidR="00EA3EC3" w:rsidRPr="00B277B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ประโยชน์ของการพัฒนาซอฟต์แวร์ด้วยเทคโนโลยี </w:t>
            </w:r>
            <w:r w:rsidR="00EA3EC3" w:rsidRPr="00B277BC">
              <w:rPr>
                <w:rFonts w:ascii="TH SarabunPSK" w:hAnsi="TH SarabunPSK" w:cs="TH SarabunPSK"/>
                <w:sz w:val="32"/>
                <w:szCs w:val="32"/>
              </w:rPr>
              <w:t>Front-End</w:t>
            </w:r>
          </w:p>
          <w:p w14:paraId="50D9C6B6" w14:textId="36CEC2A6" w:rsidR="00B277BC" w:rsidRPr="00B277BC" w:rsidRDefault="00B277BC" w:rsidP="0064273E">
            <w:pPr>
              <w:rPr>
                <w:rFonts w:ascii="TH SarabunPSK" w:hAnsi="TH SarabunPSK" w:cs="TH SarabunPSK"/>
                <w:color w:val="FF0000"/>
              </w:rPr>
            </w:pPr>
            <w:r>
              <w:rPr>
                <w:rFonts w:ascii="TH SarabunPSK" w:hAnsi="TH SarabunPSK" w:cs="TH SarabunPSK" w:hint="cs"/>
                <w:color w:val="FF0000"/>
                <w:cs/>
              </w:rPr>
              <w:t xml:space="preserve">   </w:t>
            </w:r>
            <w:r w:rsidR="00A453D4">
              <w:rPr>
                <w:rFonts w:ascii="TH SarabunPSK" w:hAnsi="TH SarabunPSK" w:cs="TH SarabunPSK" w:hint="cs"/>
                <w:color w:val="FF0000"/>
                <w:cs/>
              </w:rPr>
              <w:t xml:space="preserve">1. </w:t>
            </w:r>
            <w:r w:rsidRPr="00B277BC">
              <w:rPr>
                <w:rFonts w:ascii="TH SarabunPSK" w:hAnsi="TH SarabunPSK" w:cs="TH SarabunPSK"/>
                <w:color w:val="FF0000"/>
                <w:cs/>
              </w:rPr>
              <w:t>ประสบการณ์ผู้ใช้ที่ดี: ช่วยสร้างประสบการณ์ใช้งานที่น่าพอใจและดึงดูดผู้ใช</w:t>
            </w:r>
            <w:r w:rsidR="00A453D4">
              <w:rPr>
                <w:rFonts w:ascii="TH SarabunPSK" w:hAnsi="TH SarabunPSK" w:cs="TH SarabunPSK" w:hint="cs"/>
                <w:color w:val="FF0000"/>
                <w:cs/>
              </w:rPr>
              <w:t>้</w:t>
            </w:r>
            <w:r w:rsidRPr="00B277BC">
              <w:rPr>
                <w:rFonts w:ascii="TH SarabunPSK" w:hAnsi="TH SarabunPSK" w:cs="TH SarabunPSK"/>
                <w:color w:val="FF0000"/>
                <w:cs/>
              </w:rPr>
              <w:t xml:space="preserve"> </w:t>
            </w:r>
          </w:p>
          <w:p w14:paraId="6A161B56" w14:textId="7E6101CC" w:rsidR="00B277BC" w:rsidRPr="00B277BC" w:rsidRDefault="00B277BC" w:rsidP="0064273E">
            <w:pPr>
              <w:rPr>
                <w:rFonts w:ascii="TH SarabunPSK" w:hAnsi="TH SarabunPSK" w:cs="TH SarabunPSK"/>
                <w:color w:val="FF0000"/>
              </w:rPr>
            </w:pPr>
            <w:r>
              <w:rPr>
                <w:rFonts w:ascii="TH SarabunPSK" w:hAnsi="TH SarabunPSK" w:cs="TH SarabunPSK" w:hint="cs"/>
                <w:color w:val="FF0000"/>
                <w:cs/>
              </w:rPr>
              <w:t xml:space="preserve">   </w:t>
            </w:r>
            <w:r w:rsidR="00A453D4">
              <w:rPr>
                <w:rFonts w:ascii="TH SarabunPSK" w:hAnsi="TH SarabunPSK" w:cs="TH SarabunPSK" w:hint="cs"/>
                <w:color w:val="FF0000"/>
                <w:cs/>
              </w:rPr>
              <w:t xml:space="preserve">2. </w:t>
            </w:r>
            <w:r w:rsidRPr="00B277BC">
              <w:rPr>
                <w:rFonts w:ascii="TH SarabunPSK" w:hAnsi="TH SarabunPSK" w:cs="TH SarabunPSK"/>
                <w:color w:val="FF0000"/>
                <w:cs/>
              </w:rPr>
              <w:t xml:space="preserve">ความสะดวกสบายในการใช้งาน: ช่วยเพิ่มความสะดวกและความง่ายในการใช้งานสำหรับผู้ใช้ </w:t>
            </w:r>
          </w:p>
          <w:p w14:paraId="0BEC4353" w14:textId="3A237C36" w:rsidR="00B277BC" w:rsidRPr="00B277BC" w:rsidRDefault="00B277BC" w:rsidP="0064273E">
            <w:pPr>
              <w:rPr>
                <w:rFonts w:ascii="TH SarabunPSK" w:hAnsi="TH SarabunPSK" w:cs="TH SarabunPSK"/>
                <w:color w:val="FF0000"/>
              </w:rPr>
            </w:pPr>
            <w:r>
              <w:rPr>
                <w:rFonts w:ascii="TH SarabunPSK" w:hAnsi="TH SarabunPSK" w:cs="TH SarabunPSK" w:hint="cs"/>
                <w:color w:val="FF0000"/>
                <w:cs/>
              </w:rPr>
              <w:t xml:space="preserve">   </w:t>
            </w:r>
            <w:r w:rsidR="00A453D4">
              <w:rPr>
                <w:rFonts w:ascii="TH SarabunPSK" w:hAnsi="TH SarabunPSK" w:cs="TH SarabunPSK" w:hint="cs"/>
                <w:color w:val="FF0000"/>
                <w:cs/>
              </w:rPr>
              <w:t xml:space="preserve">3. </w:t>
            </w:r>
            <w:r w:rsidRPr="00B277BC">
              <w:rPr>
                <w:rFonts w:ascii="TH SarabunPSK" w:hAnsi="TH SarabunPSK" w:cs="TH SarabunPSK"/>
                <w:color w:val="FF0000"/>
                <w:cs/>
              </w:rPr>
              <w:t xml:space="preserve">ประสิทธิภาพในการพัฒนา: ช่วยลดเวลาและค่าใช้จ่ายในกระบวนการพัฒนาซอฟต์แวร์ </w:t>
            </w:r>
          </w:p>
          <w:p w14:paraId="5318AA59" w14:textId="13A6F859" w:rsidR="00B277BC" w:rsidRDefault="00B277BC" w:rsidP="0064273E">
            <w:pPr>
              <w:rPr>
                <w:rFonts w:ascii="TH SarabunPSK" w:hAnsi="TH SarabunPSK" w:cs="TH SarabunPSK" w:hint="cs"/>
                <w:color w:val="FF0000"/>
              </w:rPr>
            </w:pPr>
            <w:r>
              <w:rPr>
                <w:rFonts w:ascii="TH SarabunPSK" w:hAnsi="TH SarabunPSK" w:cs="TH SarabunPSK" w:hint="cs"/>
                <w:color w:val="FF0000"/>
                <w:cs/>
              </w:rPr>
              <w:t xml:space="preserve">   </w:t>
            </w:r>
            <w:r w:rsidR="00A453D4">
              <w:rPr>
                <w:rFonts w:ascii="TH SarabunPSK" w:hAnsi="TH SarabunPSK" w:cs="TH SarabunPSK" w:hint="cs"/>
                <w:color w:val="FF0000"/>
                <w:cs/>
              </w:rPr>
              <w:t xml:space="preserve">4. </w:t>
            </w:r>
            <w:r w:rsidRPr="00B277BC">
              <w:rPr>
                <w:rFonts w:ascii="TH SarabunPSK" w:hAnsi="TH SarabunPSK" w:cs="TH SarabunPSK"/>
                <w:color w:val="FF0000"/>
                <w:cs/>
              </w:rPr>
              <w:t>เข้าถึงหลายแพลตฟอร์ม: ช่วยให้สามารถพัฒนาแอปพลิเคชันที่ใช้งานได้บนหลายแพลตฟอร์มได้</w:t>
            </w:r>
          </w:p>
          <w:p w14:paraId="7CE96DF0" w14:textId="1A7D076C" w:rsidR="00B277BC" w:rsidRDefault="00B277BC" w:rsidP="0064273E">
            <w:pPr>
              <w:rPr>
                <w:rFonts w:ascii="TH SarabunPSK" w:hAnsi="TH SarabunPSK" w:cs="TH SarabunPSK" w:hint="cs"/>
                <w:color w:val="FF0000"/>
              </w:rPr>
            </w:pPr>
            <w:r>
              <w:rPr>
                <w:rFonts w:ascii="TH SarabunPSK" w:hAnsi="TH SarabunPSK" w:cs="TH SarabunPSK" w:hint="cs"/>
                <w:color w:val="FF0000"/>
                <w:cs/>
              </w:rPr>
              <w:t xml:space="preserve">   </w:t>
            </w:r>
            <w:r w:rsidR="00A453D4">
              <w:rPr>
                <w:rFonts w:ascii="TH SarabunPSK" w:hAnsi="TH SarabunPSK" w:cs="TH SarabunPSK" w:hint="cs"/>
                <w:color w:val="FF0000"/>
                <w:cs/>
              </w:rPr>
              <w:t xml:space="preserve">5. </w:t>
            </w:r>
            <w:r w:rsidRPr="00B277BC">
              <w:rPr>
                <w:rFonts w:ascii="TH SarabunPSK" w:hAnsi="TH SarabunPSK" w:cs="TH SarabunPSK"/>
                <w:color w:val="FF0000"/>
                <w:cs/>
              </w:rPr>
              <w:t xml:space="preserve">การสื่อสารกับ </w:t>
            </w:r>
            <w:r w:rsidRPr="00B277BC">
              <w:rPr>
                <w:rFonts w:ascii="TH SarabunPSK" w:hAnsi="TH SarabunPSK" w:cs="TH SarabunPSK"/>
                <w:color w:val="FF0000"/>
              </w:rPr>
              <w:t xml:space="preserve">Back-End </w:t>
            </w:r>
            <w:r w:rsidRPr="00B277BC">
              <w:rPr>
                <w:rFonts w:ascii="TH SarabunPSK" w:hAnsi="TH SarabunPSK" w:cs="TH SarabunPSK"/>
                <w:color w:val="FF0000"/>
                <w:cs/>
              </w:rPr>
              <w:t xml:space="preserve">อย่างมีประสิทธิภาพ: เป็นตัวกลางในการสื่อสารระหว่างผู้ใช้กับ </w:t>
            </w:r>
            <w:r w:rsidRPr="00B277BC">
              <w:rPr>
                <w:rFonts w:ascii="TH SarabunPSK" w:hAnsi="TH SarabunPSK" w:cs="TH SarabunPSK"/>
                <w:color w:val="FF0000"/>
              </w:rPr>
              <w:t xml:space="preserve">Back-End </w:t>
            </w:r>
            <w:r w:rsidRPr="00B277BC">
              <w:rPr>
                <w:rFonts w:ascii="TH SarabunPSK" w:hAnsi="TH SarabunPSK" w:cs="TH SarabunPSK"/>
                <w:color w:val="FF0000"/>
                <w:cs/>
              </w:rPr>
              <w:t>อย่างมีประสิทธิภาพ</w:t>
            </w:r>
          </w:p>
          <w:p w14:paraId="24116B91" w14:textId="097E2695" w:rsidR="00B277BC" w:rsidRPr="00B277BC" w:rsidRDefault="00B277BC" w:rsidP="0064273E">
            <w:pPr>
              <w:rPr>
                <w:rFonts w:ascii="TH SarabunPSK" w:hAnsi="TH SarabunPSK" w:cs="TH SarabunPSK" w:hint="cs"/>
                <w:color w:val="FF0000"/>
              </w:rPr>
            </w:pPr>
            <w:r>
              <w:rPr>
                <w:rFonts w:ascii="TH SarabunPSK" w:hAnsi="TH SarabunPSK" w:cs="TH SarabunPSK" w:hint="cs"/>
                <w:color w:val="FF0000"/>
                <w:cs/>
              </w:rPr>
              <w:t xml:space="preserve">   </w:t>
            </w:r>
            <w:r w:rsidR="00A453D4">
              <w:rPr>
                <w:rFonts w:ascii="TH SarabunPSK" w:hAnsi="TH SarabunPSK" w:cs="TH SarabunPSK" w:hint="cs"/>
                <w:color w:val="FF0000"/>
                <w:cs/>
              </w:rPr>
              <w:t xml:space="preserve">6. </w:t>
            </w:r>
            <w:r w:rsidRPr="00B277BC">
              <w:rPr>
                <w:rFonts w:ascii="TH SarabunPSK" w:hAnsi="TH SarabunPSK" w:cs="TH SarabunPSK"/>
                <w:color w:val="FF0000"/>
                <w:cs/>
              </w:rPr>
              <w:t>การตลาดและการแข่งขัน: ช่วยเพิ่มมูลค่าให้กับผลิตภัณฑ์และช่วยสร้างการแข่งขันที่ดีในตลาด</w:t>
            </w:r>
          </w:p>
          <w:p w14:paraId="329312F2" w14:textId="1634A6A3" w:rsidR="0064273E" w:rsidRPr="00B277BC" w:rsidRDefault="0061656F" w:rsidP="0064273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277BC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64273E" w:rsidRPr="00B277B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 w:rsidR="00EA3EC3" w:rsidRPr="00B277BC">
              <w:rPr>
                <w:rFonts w:ascii="TH SarabunPSK" w:hAnsi="TH SarabunPSK" w:cs="TH SarabunPSK"/>
                <w:sz w:val="32"/>
                <w:szCs w:val="32"/>
              </w:rPr>
              <w:t xml:space="preserve">Framework </w:t>
            </w:r>
            <w:r w:rsidR="00EA3EC3" w:rsidRPr="00B277BC">
              <w:rPr>
                <w:rFonts w:ascii="TH SarabunPSK" w:hAnsi="TH SarabunPSK" w:cs="TH SarabunPSK"/>
                <w:sz w:val="32"/>
                <w:szCs w:val="32"/>
                <w:cs/>
              </w:rPr>
              <w:t>หมายถึงอะไร</w:t>
            </w:r>
          </w:p>
          <w:p w14:paraId="76B261D5" w14:textId="132D1D2F" w:rsidR="0064273E" w:rsidRPr="00A453D4" w:rsidRDefault="00A453D4" w:rsidP="00955A54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FF0000"/>
                <w:shd w:val="clear" w:color="auto" w:fill="FFFFFF"/>
              </w:rPr>
              <w:t xml:space="preserve">   </w:t>
            </w:r>
            <w:r w:rsidRPr="00A453D4">
              <w:rPr>
                <w:rFonts w:ascii="TH SarabunPSK" w:hAnsi="TH SarabunPSK" w:cs="TH SarabunPSK"/>
                <w:color w:val="FF0000"/>
                <w:shd w:val="clear" w:color="auto" w:fill="FFFFFF"/>
              </w:rPr>
              <w:t xml:space="preserve">Framework </w:t>
            </w:r>
            <w:r w:rsidRPr="00A453D4">
              <w:rPr>
                <w:rFonts w:ascii="TH SarabunPSK" w:hAnsi="TH SarabunPSK" w:cs="TH SarabunPSK"/>
                <w:color w:val="FF0000"/>
                <w:shd w:val="clear" w:color="auto" w:fill="FFFFFF"/>
                <w:cs/>
              </w:rPr>
              <w:t xml:space="preserve">ในที่นี้หมายถึง ชุดคำสั่ง เครื่องมือ หรือโครงสร้างอย่างใดอย่างหนึ่งที่ถูกสร้างขึ้นมาเพื่ออำนวยความสะดวกแก่ผู้พัฒนาโปรแกรม ซึ่งเหมาะกับการเขียนโปรแกรมที่มีขนาดใหญ่ มีผู้พัฒนาหลายคน โปรแกรมเมอร์ส่วนใหญ่ใช้เวลาส่วนมากของการพัฒนา </w:t>
            </w:r>
            <w:r w:rsidRPr="00A453D4">
              <w:rPr>
                <w:rFonts w:ascii="TH SarabunPSK" w:hAnsi="TH SarabunPSK" w:cs="TH SarabunPSK"/>
                <w:color w:val="FF0000"/>
                <w:shd w:val="clear" w:color="auto" w:fill="FFFFFF"/>
              </w:rPr>
              <w:t xml:space="preserve">web application </w:t>
            </w:r>
            <w:r w:rsidRPr="00A453D4">
              <w:rPr>
                <w:rFonts w:ascii="TH SarabunPSK" w:hAnsi="TH SarabunPSK" w:cs="TH SarabunPSK"/>
                <w:color w:val="FF0000"/>
                <w:shd w:val="clear" w:color="auto" w:fill="FFFFFF"/>
                <w:cs/>
              </w:rPr>
              <w:t xml:space="preserve">ไปกับการเขียนโปรแกรมโดยทั่วไปมากกว่าฟังก์ชันพิเศษ ดังนั้นการนำชิ้นส่วนของ </w:t>
            </w:r>
            <w:r w:rsidRPr="00A453D4">
              <w:rPr>
                <w:rFonts w:ascii="TH SarabunPSK" w:hAnsi="TH SarabunPSK" w:cs="TH SarabunPSK"/>
                <w:color w:val="FF0000"/>
                <w:shd w:val="clear" w:color="auto" w:fill="FFFFFF"/>
              </w:rPr>
              <w:t xml:space="preserve">code </w:t>
            </w:r>
            <w:r w:rsidRPr="00A453D4">
              <w:rPr>
                <w:rFonts w:ascii="TH SarabunPSK" w:hAnsi="TH SarabunPSK" w:cs="TH SarabunPSK"/>
                <w:color w:val="FF0000"/>
                <w:shd w:val="clear" w:color="auto" w:fill="FFFFFF"/>
                <w:cs/>
              </w:rPr>
              <w:t>เดิมกลับมาใช้ (</w:t>
            </w:r>
            <w:r w:rsidRPr="00A453D4">
              <w:rPr>
                <w:rFonts w:ascii="TH SarabunPSK" w:hAnsi="TH SarabunPSK" w:cs="TH SarabunPSK"/>
                <w:color w:val="FF0000"/>
                <w:shd w:val="clear" w:color="auto" w:fill="FFFFFF"/>
              </w:rPr>
              <w:t xml:space="preserve">Reusable) </w:t>
            </w:r>
            <w:r w:rsidRPr="00A453D4">
              <w:rPr>
                <w:rFonts w:ascii="TH SarabunPSK" w:hAnsi="TH SarabunPSK" w:cs="TH SarabunPSK"/>
                <w:color w:val="FF0000"/>
                <w:shd w:val="clear" w:color="auto" w:fill="FFFFFF"/>
                <w:cs/>
              </w:rPr>
              <w:t xml:space="preserve">จึงได้รับความนิยม ในการสร้าง </w:t>
            </w:r>
            <w:r w:rsidRPr="00A453D4">
              <w:rPr>
                <w:rFonts w:ascii="TH SarabunPSK" w:hAnsi="TH SarabunPSK" w:cs="TH SarabunPSK"/>
                <w:color w:val="FF0000"/>
                <w:shd w:val="clear" w:color="auto" w:fill="FFFFFF"/>
              </w:rPr>
              <w:t xml:space="preserve">web application </w:t>
            </w:r>
            <w:r w:rsidRPr="00A453D4">
              <w:rPr>
                <w:rFonts w:ascii="TH SarabunPSK" w:hAnsi="TH SarabunPSK" w:cs="TH SarabunPSK"/>
                <w:color w:val="FF0000"/>
                <w:shd w:val="clear" w:color="auto" w:fill="FFFFFF"/>
                <w:cs/>
              </w:rPr>
              <w:t xml:space="preserve">โดยตัว </w:t>
            </w:r>
            <w:r w:rsidRPr="00A453D4">
              <w:rPr>
                <w:rFonts w:ascii="TH SarabunPSK" w:hAnsi="TH SarabunPSK" w:cs="TH SarabunPSK"/>
                <w:color w:val="FF0000"/>
                <w:shd w:val="clear" w:color="auto" w:fill="FFFFFF"/>
              </w:rPr>
              <w:t xml:space="preserve">Component </w:t>
            </w:r>
            <w:r w:rsidRPr="00A453D4">
              <w:rPr>
                <w:rFonts w:ascii="TH SarabunPSK" w:hAnsi="TH SarabunPSK" w:cs="TH SarabunPSK"/>
                <w:color w:val="FF0000"/>
                <w:shd w:val="clear" w:color="auto" w:fill="FFFFFF"/>
                <w:cs/>
              </w:rPr>
              <w:t>ที่นำกลับมาใช้ใหม่นี้ จะเรียกว่า “</w:t>
            </w:r>
            <w:r w:rsidRPr="00A453D4">
              <w:rPr>
                <w:rFonts w:ascii="TH SarabunPSK" w:hAnsi="TH SarabunPSK" w:cs="TH SarabunPSK"/>
                <w:color w:val="FF0000"/>
                <w:shd w:val="clear" w:color="auto" w:fill="FFFFFF"/>
              </w:rPr>
              <w:t xml:space="preserve">framework” Framework </w:t>
            </w:r>
            <w:r w:rsidRPr="00A453D4">
              <w:rPr>
                <w:rFonts w:ascii="TH SarabunPSK" w:hAnsi="TH SarabunPSK" w:cs="TH SarabunPSK"/>
                <w:color w:val="FF0000"/>
                <w:shd w:val="clear" w:color="auto" w:fill="FFFFFF"/>
                <w:cs/>
              </w:rPr>
              <w:t xml:space="preserve">ที่ดีต้องง่ายในการเพิ่ม แก้ไข เปลี่ยนแปลง ในส่วนของ </w:t>
            </w:r>
            <w:r w:rsidRPr="00A453D4">
              <w:rPr>
                <w:rFonts w:ascii="TH SarabunPSK" w:hAnsi="TH SarabunPSK" w:cs="TH SarabunPSK"/>
                <w:color w:val="FF0000"/>
                <w:shd w:val="clear" w:color="auto" w:fill="FFFFFF"/>
              </w:rPr>
              <w:t xml:space="preserve">application </w:t>
            </w:r>
            <w:r w:rsidRPr="00A453D4">
              <w:rPr>
                <w:rFonts w:ascii="TH SarabunPSK" w:hAnsi="TH SarabunPSK" w:cs="TH SarabunPSK"/>
                <w:color w:val="FF0000"/>
                <w:shd w:val="clear" w:color="auto" w:fill="FFFFFF"/>
                <w:cs/>
              </w:rPr>
              <w:t>แต่ความยากง่ายนั้นก็ขึ้นอยู่กับความชำนาญทางด้านการเขียนโปรแกรมของผู้พัฒนาด้วย</w:t>
            </w:r>
          </w:p>
          <w:p w14:paraId="72C15BC9" w14:textId="77777777" w:rsidR="00A453D4" w:rsidRDefault="0061656F" w:rsidP="00A453D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277BC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955A54" w:rsidRPr="00B277B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proofErr w:type="gramStart"/>
            <w:r w:rsidR="00F307C2" w:rsidRPr="00B277BC">
              <w:rPr>
                <w:rFonts w:ascii="TH SarabunPSK" w:hAnsi="TH SarabunPSK" w:cs="TH SarabunPSK"/>
                <w:sz w:val="32"/>
                <w:szCs w:val="32"/>
              </w:rPr>
              <w:t>Client Side</w:t>
            </w:r>
            <w:proofErr w:type="gramEnd"/>
            <w:r w:rsidR="00F307C2" w:rsidRPr="00B277BC">
              <w:rPr>
                <w:rFonts w:ascii="TH SarabunPSK" w:hAnsi="TH SarabunPSK" w:cs="TH SarabunPSK"/>
                <w:sz w:val="32"/>
                <w:szCs w:val="32"/>
              </w:rPr>
              <w:t xml:space="preserve"> Rendering (CSR) </w:t>
            </w:r>
            <w:r w:rsidR="00F307C2" w:rsidRPr="00B277BC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มีการทำงานอย่างไร</w:t>
            </w:r>
          </w:p>
          <w:p w14:paraId="19FC65D7" w14:textId="1F19B8A1" w:rsidR="00A453D4" w:rsidRPr="00A453D4" w:rsidRDefault="00A453D4" w:rsidP="00A453D4">
            <w:pPr>
              <w:rPr>
                <w:rFonts w:ascii="TH SarabunPSK" w:hAnsi="TH SarabunPSK" w:cs="TH SarabunPSK"/>
                <w:color w:val="FF0000"/>
              </w:rPr>
            </w:pPr>
            <w:r>
              <w:rPr>
                <w:rStyle w:val="ab"/>
                <w:rFonts w:ascii="TH SarabunPSK" w:hAnsi="TH SarabunPSK" w:cs="TH SarabunPSK"/>
                <w:color w:val="FF0000"/>
                <w:spacing w:val="-1"/>
              </w:rPr>
              <w:t xml:space="preserve">   </w:t>
            </w:r>
            <w:r w:rsidRPr="00A453D4">
              <w:rPr>
                <w:rStyle w:val="ab"/>
                <w:rFonts w:ascii="TH SarabunPSK" w:hAnsi="TH SarabunPSK" w:cs="TH SarabunPSK"/>
                <w:color w:val="FF0000"/>
                <w:spacing w:val="-1"/>
              </w:rPr>
              <w:t>CSR (</w:t>
            </w:r>
            <w:proofErr w:type="gramStart"/>
            <w:r w:rsidRPr="00A453D4">
              <w:rPr>
                <w:rStyle w:val="ab"/>
                <w:rFonts w:ascii="TH SarabunPSK" w:hAnsi="TH SarabunPSK" w:cs="TH SarabunPSK"/>
                <w:color w:val="FF0000"/>
                <w:spacing w:val="-1"/>
              </w:rPr>
              <w:t>Client Side</w:t>
            </w:r>
            <w:proofErr w:type="gramEnd"/>
            <w:r w:rsidRPr="00A453D4">
              <w:rPr>
                <w:rStyle w:val="ab"/>
                <w:rFonts w:ascii="TH SarabunPSK" w:hAnsi="TH SarabunPSK" w:cs="TH SarabunPSK"/>
                <w:color w:val="FF0000"/>
                <w:spacing w:val="-1"/>
              </w:rPr>
              <w:t xml:space="preserve"> Rendering)</w:t>
            </w:r>
            <w:r w:rsidRPr="00A453D4">
              <w:rPr>
                <w:rFonts w:ascii="TH SarabunPSK" w:hAnsi="TH SarabunPSK" w:cs="TH SarabunPSK"/>
                <w:color w:val="FF0000"/>
                <w:spacing w:val="-1"/>
              </w:rPr>
              <w:t> </w:t>
            </w:r>
            <w:r w:rsidRPr="00A453D4">
              <w:rPr>
                <w:rFonts w:ascii="TH SarabunPSK" w:hAnsi="TH SarabunPSK" w:cs="TH SarabunPSK"/>
                <w:color w:val="FF0000"/>
                <w:spacing w:val="-1"/>
                <w:cs/>
              </w:rPr>
              <w:t>กระบวนการทำงานทั้งหมดจะเกิดขึ้นที่ฝั่งผู้ใช้ (</w:t>
            </w:r>
            <w:r w:rsidRPr="00A453D4">
              <w:rPr>
                <w:rFonts w:ascii="TH SarabunPSK" w:hAnsi="TH SarabunPSK" w:cs="TH SarabunPSK"/>
                <w:color w:val="FF0000"/>
                <w:spacing w:val="-1"/>
              </w:rPr>
              <w:t xml:space="preserve">Client) </w:t>
            </w:r>
            <w:r w:rsidRPr="00A453D4">
              <w:rPr>
                <w:rFonts w:ascii="TH SarabunPSK" w:hAnsi="TH SarabunPSK" w:cs="TH SarabunPSK"/>
                <w:color w:val="FF0000"/>
                <w:spacing w:val="-1"/>
                <w:cs/>
              </w:rPr>
              <w:t xml:space="preserve">ตั้งแต่การโหลดหน้าเว็บและ </w:t>
            </w:r>
            <w:r w:rsidRPr="00A453D4">
              <w:rPr>
                <w:rFonts w:ascii="TH SarabunPSK" w:hAnsi="TH SarabunPSK" w:cs="TH SarabunPSK"/>
                <w:color w:val="FF0000"/>
                <w:spacing w:val="-1"/>
              </w:rPr>
              <w:t xml:space="preserve">Execute JavaScript </w:t>
            </w:r>
            <w:r w:rsidRPr="00A453D4">
              <w:rPr>
                <w:rFonts w:ascii="TH SarabunPSK" w:hAnsi="TH SarabunPSK" w:cs="TH SarabunPSK"/>
                <w:color w:val="FF0000"/>
                <w:spacing w:val="-1"/>
                <w:cs/>
              </w:rPr>
              <w:t xml:space="preserve">โดยอาศัยทรัพยากรเครื่องผู้ใช้ทั้งหมด ซึ่งจะรับไฟล์ </w:t>
            </w:r>
            <w:r w:rsidRPr="00A453D4">
              <w:rPr>
                <w:rFonts w:ascii="TH SarabunPSK" w:hAnsi="TH SarabunPSK" w:cs="TH SarabunPSK"/>
                <w:color w:val="FF0000"/>
                <w:spacing w:val="-1"/>
              </w:rPr>
              <w:t xml:space="preserve">HTML </w:t>
            </w:r>
            <w:r w:rsidRPr="00A453D4">
              <w:rPr>
                <w:rFonts w:ascii="TH SarabunPSK" w:hAnsi="TH SarabunPSK" w:cs="TH SarabunPSK"/>
                <w:color w:val="FF0000"/>
                <w:spacing w:val="-1"/>
                <w:cs/>
              </w:rPr>
              <w:t>มาก่อนแล้วจึงจะมีการโหลดเนื้อหาอื่น ๆ ตามมาในภายหลัง</w:t>
            </w:r>
            <w:r>
              <w:rPr>
                <w:rFonts w:ascii="TH SarabunPSK" w:hAnsi="TH SarabunPSK" w:cs="TH SarabunPSK"/>
                <w:color w:val="FF0000"/>
              </w:rPr>
              <w:t xml:space="preserve"> </w:t>
            </w:r>
            <w:r w:rsidRPr="00A453D4">
              <w:rPr>
                <w:rFonts w:ascii="TH SarabunPSK" w:hAnsi="TH SarabunPSK" w:cs="TH SarabunPSK"/>
                <w:color w:val="FF0000"/>
                <w:spacing w:val="-1"/>
                <w:shd w:val="clear" w:color="auto" w:fill="FFFFFF"/>
                <w:cs/>
              </w:rPr>
              <w:t xml:space="preserve">จากนั้นจะเป็นหน้าที่ของ </w:t>
            </w:r>
            <w:r w:rsidRPr="00A453D4">
              <w:rPr>
                <w:rFonts w:ascii="TH SarabunPSK" w:hAnsi="TH SarabunPSK" w:cs="TH SarabunPSK"/>
                <w:color w:val="FF0000"/>
                <w:spacing w:val="-1"/>
                <w:shd w:val="clear" w:color="auto" w:fill="FFFFFF"/>
              </w:rPr>
              <w:t xml:space="preserve">Framework/Library </w:t>
            </w:r>
            <w:r w:rsidRPr="00A453D4">
              <w:rPr>
                <w:rFonts w:ascii="TH SarabunPSK" w:hAnsi="TH SarabunPSK" w:cs="TH SarabunPSK"/>
                <w:color w:val="FF0000"/>
                <w:spacing w:val="-1"/>
                <w:shd w:val="clear" w:color="auto" w:fill="FFFFFF"/>
                <w:cs/>
              </w:rPr>
              <w:t xml:space="preserve">ที่จะ </w:t>
            </w:r>
            <w:r w:rsidRPr="00A453D4">
              <w:rPr>
                <w:rFonts w:ascii="TH SarabunPSK" w:hAnsi="TH SarabunPSK" w:cs="TH SarabunPSK"/>
                <w:color w:val="FF0000"/>
                <w:spacing w:val="-1"/>
                <w:shd w:val="clear" w:color="auto" w:fill="FFFFFF"/>
              </w:rPr>
              <w:t xml:space="preserve">Render HTML </w:t>
            </w:r>
            <w:r w:rsidRPr="00A453D4">
              <w:rPr>
                <w:rFonts w:ascii="TH SarabunPSK" w:hAnsi="TH SarabunPSK" w:cs="TH SarabunPSK"/>
                <w:color w:val="FF0000"/>
                <w:spacing w:val="-1"/>
                <w:shd w:val="clear" w:color="auto" w:fill="FFFFFF"/>
                <w:cs/>
              </w:rPr>
              <w:t xml:space="preserve">และควบคุมการทำงานของเว็บไซต์จาก </w:t>
            </w:r>
            <w:r w:rsidRPr="00A453D4">
              <w:rPr>
                <w:rFonts w:ascii="TH SarabunPSK" w:hAnsi="TH SarabunPSK" w:cs="TH SarabunPSK"/>
                <w:color w:val="FF0000"/>
                <w:spacing w:val="-1"/>
                <w:shd w:val="clear" w:color="auto" w:fill="FFFFFF"/>
              </w:rPr>
              <w:t xml:space="preserve">Browser </w:t>
            </w:r>
            <w:r w:rsidRPr="00A453D4">
              <w:rPr>
                <w:rFonts w:ascii="TH SarabunPSK" w:hAnsi="TH SarabunPSK" w:cs="TH SarabunPSK"/>
                <w:color w:val="FF0000"/>
                <w:spacing w:val="-1"/>
                <w:shd w:val="clear" w:color="auto" w:fill="FFFFFF"/>
                <w:cs/>
              </w:rPr>
              <w:t>ของผู้ใช้งาน</w:t>
            </w:r>
          </w:p>
          <w:p w14:paraId="5295DF20" w14:textId="20FCD80A" w:rsidR="00F307C2" w:rsidRPr="00B277BC" w:rsidRDefault="0061656F" w:rsidP="00F307C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277BC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="00F307C2" w:rsidRPr="00B277B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proofErr w:type="gramStart"/>
            <w:r w:rsidR="00A82F63" w:rsidRPr="00B277BC">
              <w:rPr>
                <w:rFonts w:ascii="TH SarabunPSK" w:hAnsi="TH SarabunPSK" w:cs="TH SarabunPSK"/>
                <w:sz w:val="32"/>
                <w:szCs w:val="32"/>
              </w:rPr>
              <w:t>Server Side</w:t>
            </w:r>
            <w:proofErr w:type="gramEnd"/>
            <w:r w:rsidR="00A82F63" w:rsidRPr="00B277BC">
              <w:rPr>
                <w:rFonts w:ascii="TH SarabunPSK" w:hAnsi="TH SarabunPSK" w:cs="TH SarabunPSK"/>
                <w:sz w:val="32"/>
                <w:szCs w:val="32"/>
              </w:rPr>
              <w:t xml:space="preserve"> Rendering (SSR)</w:t>
            </w:r>
            <w:r w:rsidR="00F307C2" w:rsidRPr="00B277B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307C2" w:rsidRPr="00B277BC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มีการทำงานอย่างไร</w:t>
            </w:r>
          </w:p>
          <w:p w14:paraId="2162FB79" w14:textId="77777777" w:rsidR="00D65DD3" w:rsidRDefault="00A453D4" w:rsidP="001A71B1">
            <w:pPr>
              <w:rPr>
                <w:rFonts w:ascii="TH SarabunPSK" w:hAnsi="TH SarabunPSK" w:cs="TH SarabunPSK"/>
                <w:color w:val="FF0000"/>
                <w:spacing w:val="-1"/>
                <w:shd w:val="clear" w:color="auto" w:fill="FFFFFF"/>
              </w:rPr>
            </w:pPr>
            <w:r>
              <w:rPr>
                <w:rFonts w:ascii="TH SarabunPSK" w:hAnsi="TH SarabunPSK" w:cs="TH SarabunPSK" w:hint="cs"/>
                <w:color w:val="FF0000"/>
                <w:cs/>
              </w:rPr>
              <w:t xml:space="preserve">   </w:t>
            </w:r>
            <w:r w:rsidR="00D65DD3" w:rsidRPr="00D65DD3">
              <w:rPr>
                <w:rFonts w:ascii="TH SarabunPSK" w:hAnsi="TH SarabunPSK" w:cs="TH SarabunPSK"/>
                <w:color w:val="FF0000"/>
                <w:spacing w:val="-1"/>
                <w:shd w:val="clear" w:color="auto" w:fill="FFFFFF"/>
                <w:cs/>
              </w:rPr>
              <w:t xml:space="preserve">กระบวนการทำงานทั้งหมดจะย้ายไปที่ฝั่ง </w:t>
            </w:r>
            <w:r w:rsidR="00D65DD3" w:rsidRPr="00D65DD3">
              <w:rPr>
                <w:rFonts w:ascii="TH SarabunPSK" w:hAnsi="TH SarabunPSK" w:cs="TH SarabunPSK"/>
                <w:color w:val="FF0000"/>
                <w:spacing w:val="-1"/>
                <w:shd w:val="clear" w:color="auto" w:fill="FFFFFF"/>
              </w:rPr>
              <w:t xml:space="preserve">Server </w:t>
            </w:r>
            <w:r w:rsidR="00D65DD3" w:rsidRPr="00D65DD3">
              <w:rPr>
                <w:rFonts w:ascii="TH SarabunPSK" w:hAnsi="TH SarabunPSK" w:cs="TH SarabunPSK"/>
                <w:color w:val="FF0000"/>
                <w:spacing w:val="-1"/>
                <w:shd w:val="clear" w:color="auto" w:fill="FFFFFF"/>
                <w:cs/>
              </w:rPr>
              <w:t xml:space="preserve">โดยจะทำการ </w:t>
            </w:r>
            <w:r w:rsidR="00D65DD3" w:rsidRPr="00D65DD3">
              <w:rPr>
                <w:rFonts w:ascii="TH SarabunPSK" w:hAnsi="TH SarabunPSK" w:cs="TH SarabunPSK"/>
                <w:color w:val="FF0000"/>
                <w:spacing w:val="-1"/>
                <w:shd w:val="clear" w:color="auto" w:fill="FFFFFF"/>
              </w:rPr>
              <w:t xml:space="preserve">Render </w:t>
            </w:r>
            <w:r w:rsidR="00D65DD3" w:rsidRPr="00D65DD3">
              <w:rPr>
                <w:rFonts w:ascii="TH SarabunPSK" w:hAnsi="TH SarabunPSK" w:cs="TH SarabunPSK"/>
                <w:color w:val="FF0000"/>
                <w:spacing w:val="-1"/>
                <w:shd w:val="clear" w:color="auto" w:fill="FFFFFF"/>
                <w:cs/>
              </w:rPr>
              <w:t xml:space="preserve">หน้าเว็บบน </w:t>
            </w:r>
            <w:r w:rsidR="00D65DD3" w:rsidRPr="00D65DD3">
              <w:rPr>
                <w:rFonts w:ascii="TH SarabunPSK" w:hAnsi="TH SarabunPSK" w:cs="TH SarabunPSK"/>
                <w:color w:val="FF0000"/>
                <w:spacing w:val="-1"/>
                <w:shd w:val="clear" w:color="auto" w:fill="FFFFFF"/>
              </w:rPr>
              <w:t xml:space="preserve">Server </w:t>
            </w:r>
            <w:r w:rsidR="00D65DD3" w:rsidRPr="00D65DD3">
              <w:rPr>
                <w:rFonts w:ascii="TH SarabunPSK" w:hAnsi="TH SarabunPSK" w:cs="TH SarabunPSK"/>
                <w:color w:val="FF0000"/>
                <w:spacing w:val="-1"/>
                <w:shd w:val="clear" w:color="auto" w:fill="FFFFFF"/>
                <w:cs/>
              </w:rPr>
              <w:t>ก่อนที่จะส่งมาให้ผู้ใช้งาน (</w:t>
            </w:r>
            <w:r w:rsidR="00D65DD3" w:rsidRPr="00D65DD3">
              <w:rPr>
                <w:rFonts w:ascii="TH SarabunPSK" w:hAnsi="TH SarabunPSK" w:cs="TH SarabunPSK"/>
                <w:color w:val="FF0000"/>
                <w:spacing w:val="-1"/>
                <w:shd w:val="clear" w:color="auto" w:fill="FFFFFF"/>
              </w:rPr>
              <w:t xml:space="preserve">Client) </w:t>
            </w:r>
            <w:r w:rsidR="00D65DD3" w:rsidRPr="00D65DD3">
              <w:rPr>
                <w:rFonts w:ascii="TH SarabunPSK" w:hAnsi="TH SarabunPSK" w:cs="TH SarabunPSK"/>
                <w:color w:val="FF0000"/>
                <w:spacing w:val="-1"/>
                <w:shd w:val="clear" w:color="auto" w:fill="FFFFFF"/>
                <w:cs/>
              </w:rPr>
              <w:t>หมายความว่าหน้าเว็บที่ส่งมาให้กับผู้ใช้นั้นพร้อมใช้งานแล้ว เว็บ</w:t>
            </w:r>
            <w:proofErr w:type="spellStart"/>
            <w:r w:rsidR="00D65DD3" w:rsidRPr="00D65DD3">
              <w:rPr>
                <w:rFonts w:ascii="TH SarabunPSK" w:hAnsi="TH SarabunPSK" w:cs="TH SarabunPSK"/>
                <w:color w:val="FF0000"/>
                <w:spacing w:val="-1"/>
                <w:shd w:val="clear" w:color="auto" w:fill="FFFFFF"/>
                <w:cs/>
              </w:rPr>
              <w:t>เบ</w:t>
            </w:r>
            <w:proofErr w:type="spellEnd"/>
            <w:r w:rsidR="00D65DD3" w:rsidRPr="00D65DD3">
              <w:rPr>
                <w:rFonts w:ascii="TH SarabunPSK" w:hAnsi="TH SarabunPSK" w:cs="TH SarabunPSK"/>
                <w:color w:val="FF0000"/>
                <w:spacing w:val="-1"/>
                <w:shd w:val="clear" w:color="auto" w:fill="FFFFFF"/>
                <w:cs/>
              </w:rPr>
              <w:t>ราว์เซอร์สามารถนำไปแสดงผลได้ทันที ทำให้การใช้งานเว็บไซต์นั้นมีความรวดเร็วมากยิ่งขึ้น</w:t>
            </w:r>
          </w:p>
          <w:p w14:paraId="18E4ED33" w14:textId="77777777" w:rsidR="00D65DD3" w:rsidRDefault="00D65DD3" w:rsidP="001A71B1">
            <w:pPr>
              <w:rPr>
                <w:rFonts w:ascii="TH SarabunPSK" w:hAnsi="TH SarabunPSK" w:cs="TH SarabunPSK"/>
                <w:color w:val="FF0000"/>
                <w:spacing w:val="-1"/>
                <w:shd w:val="clear" w:color="auto" w:fill="FFFFFF"/>
              </w:rPr>
            </w:pPr>
          </w:p>
          <w:p w14:paraId="5B34A2A2" w14:textId="77777777" w:rsidR="00D65DD3" w:rsidRDefault="00D65DD3" w:rsidP="001A71B1">
            <w:pPr>
              <w:rPr>
                <w:rFonts w:ascii="TH SarabunPSK" w:hAnsi="TH SarabunPSK" w:cs="TH SarabunPSK"/>
                <w:color w:val="FF0000"/>
                <w:spacing w:val="-1"/>
                <w:shd w:val="clear" w:color="auto" w:fill="FFFFFF"/>
              </w:rPr>
            </w:pPr>
          </w:p>
          <w:p w14:paraId="2ABF7153" w14:textId="216C84F0" w:rsidR="001A71B1" w:rsidRPr="00D65DD3" w:rsidRDefault="0061656F" w:rsidP="001A71B1">
            <w:pPr>
              <w:rPr>
                <w:rFonts w:ascii="TH SarabunPSK" w:hAnsi="TH SarabunPSK" w:cs="TH SarabunPSK"/>
                <w:cs/>
              </w:rPr>
            </w:pPr>
            <w:r w:rsidRPr="00D65DD3">
              <w:rPr>
                <w:rFonts w:ascii="TH SarabunPSK" w:hAnsi="TH SarabunPSK" w:cs="TH SarabunPSK"/>
              </w:rPr>
              <w:lastRenderedPageBreak/>
              <w:t>7</w:t>
            </w:r>
            <w:r w:rsidR="001A71B1" w:rsidRPr="00D65DD3">
              <w:rPr>
                <w:rFonts w:ascii="TH SarabunPSK" w:hAnsi="TH SarabunPSK" w:cs="TH SarabunPSK"/>
                <w:cs/>
              </w:rPr>
              <w:t xml:space="preserve">. </w:t>
            </w:r>
            <w:r w:rsidR="001A71B1" w:rsidRPr="00D65DD3">
              <w:rPr>
                <w:rFonts w:ascii="TH SarabunPSK" w:hAnsi="TH SarabunPSK" w:cs="TH SarabunPSK"/>
              </w:rPr>
              <w:t xml:space="preserve">Static Site Generation (SSG) </w:t>
            </w:r>
            <w:r w:rsidR="001A71B1" w:rsidRPr="00D65DD3">
              <w:rPr>
                <w:rFonts w:ascii="TH SarabunPSK" w:hAnsi="TH SarabunPSK" w:cs="TH SarabunPSK"/>
                <w:cs/>
              </w:rPr>
              <w:t>มีการทำงานอย่างไร</w:t>
            </w:r>
          </w:p>
          <w:p w14:paraId="37D7FE1E" w14:textId="08ECDABB" w:rsidR="00D65DD3" w:rsidRPr="00D65DD3" w:rsidRDefault="00D65DD3" w:rsidP="0064273E">
            <w:pPr>
              <w:rPr>
                <w:rFonts w:ascii="TH SarabunPSK" w:hAnsi="TH SarabunPSK" w:cs="TH SarabunPSK"/>
                <w:color w:val="FF0000"/>
              </w:rPr>
            </w:pPr>
            <w:r>
              <w:rPr>
                <w:rFonts w:ascii="TH SarabunPSK" w:hAnsi="TH SarabunPSK" w:cs="TH SarabunPSK" w:hint="cs"/>
                <w:color w:val="FF0000"/>
                <w:spacing w:val="-1"/>
                <w:shd w:val="clear" w:color="auto" w:fill="FFFFFF"/>
                <w:cs/>
              </w:rPr>
              <w:t xml:space="preserve">   </w:t>
            </w:r>
            <w:r w:rsidRPr="00D65DD3">
              <w:rPr>
                <w:rFonts w:ascii="TH SarabunPSK" w:hAnsi="TH SarabunPSK" w:cs="TH SarabunPSK"/>
                <w:color w:val="FF0000"/>
                <w:spacing w:val="-1"/>
                <w:shd w:val="clear" w:color="auto" w:fill="FFFFFF"/>
                <w:cs/>
              </w:rPr>
              <w:t xml:space="preserve">มีลักษณะคล้ายกับ </w:t>
            </w:r>
            <w:r w:rsidRPr="00D65DD3">
              <w:rPr>
                <w:rFonts w:ascii="TH SarabunPSK" w:hAnsi="TH SarabunPSK" w:cs="TH SarabunPSK"/>
                <w:color w:val="FF0000"/>
                <w:spacing w:val="-1"/>
                <w:shd w:val="clear" w:color="auto" w:fill="FFFFFF"/>
              </w:rPr>
              <w:t xml:space="preserve">SSR (Server Side Rendering) </w:t>
            </w:r>
            <w:r w:rsidRPr="00D65DD3">
              <w:rPr>
                <w:rFonts w:ascii="TH SarabunPSK" w:hAnsi="TH SarabunPSK" w:cs="TH SarabunPSK"/>
                <w:color w:val="FF0000"/>
                <w:spacing w:val="-1"/>
                <w:shd w:val="clear" w:color="auto" w:fill="FFFFFF"/>
                <w:cs/>
              </w:rPr>
              <w:t xml:space="preserve">แต่กระบวนการทำงานของ </w:t>
            </w:r>
            <w:r w:rsidRPr="00D65DD3">
              <w:rPr>
                <w:rFonts w:ascii="TH SarabunPSK" w:hAnsi="TH SarabunPSK" w:cs="TH SarabunPSK"/>
                <w:color w:val="FF0000"/>
                <w:spacing w:val="-1"/>
                <w:shd w:val="clear" w:color="auto" w:fill="FFFFFF"/>
              </w:rPr>
              <w:t xml:space="preserve">SSG </w:t>
            </w:r>
            <w:r w:rsidRPr="00D65DD3">
              <w:rPr>
                <w:rFonts w:ascii="TH SarabunPSK" w:hAnsi="TH SarabunPSK" w:cs="TH SarabunPSK"/>
                <w:color w:val="FF0000"/>
                <w:spacing w:val="-1"/>
                <w:shd w:val="clear" w:color="auto" w:fill="FFFFFF"/>
                <w:cs/>
              </w:rPr>
              <w:t xml:space="preserve">นั้นจะ </w:t>
            </w:r>
            <w:r w:rsidRPr="00D65DD3">
              <w:rPr>
                <w:rFonts w:ascii="TH SarabunPSK" w:hAnsi="TH SarabunPSK" w:cs="TH SarabunPSK"/>
                <w:color w:val="FF0000"/>
                <w:spacing w:val="-1"/>
                <w:shd w:val="clear" w:color="auto" w:fill="FFFFFF"/>
              </w:rPr>
              <w:t xml:space="preserve">Render HTML </w:t>
            </w:r>
            <w:r w:rsidRPr="00D65DD3">
              <w:rPr>
                <w:rFonts w:ascii="TH SarabunPSK" w:hAnsi="TH SarabunPSK" w:cs="TH SarabunPSK"/>
                <w:color w:val="FF0000"/>
                <w:spacing w:val="-1"/>
                <w:shd w:val="clear" w:color="auto" w:fill="FFFFFF"/>
                <w:cs/>
              </w:rPr>
              <w:t xml:space="preserve">ล่วงหน้าไว้เรียบร้อย ตั้งแต่ตอน </w:t>
            </w:r>
            <w:r w:rsidRPr="00D65DD3">
              <w:rPr>
                <w:rFonts w:ascii="TH SarabunPSK" w:hAnsi="TH SarabunPSK" w:cs="TH SarabunPSK"/>
                <w:color w:val="FF0000"/>
                <w:spacing w:val="-1"/>
                <w:shd w:val="clear" w:color="auto" w:fill="FFFFFF"/>
              </w:rPr>
              <w:t xml:space="preserve">Build </w:t>
            </w:r>
            <w:r w:rsidRPr="00D65DD3">
              <w:rPr>
                <w:rFonts w:ascii="TH SarabunPSK" w:hAnsi="TH SarabunPSK" w:cs="TH SarabunPSK"/>
                <w:color w:val="FF0000"/>
                <w:spacing w:val="-1"/>
                <w:shd w:val="clear" w:color="auto" w:fill="FFFFFF"/>
                <w:cs/>
              </w:rPr>
              <w:t xml:space="preserve">และพร้อมนำไปใช้งานได้ทันที แต่จะไม่ </w:t>
            </w:r>
            <w:r w:rsidRPr="00D65DD3">
              <w:rPr>
                <w:rFonts w:ascii="TH SarabunPSK" w:hAnsi="TH SarabunPSK" w:cs="TH SarabunPSK"/>
                <w:color w:val="FF0000"/>
                <w:spacing w:val="-1"/>
                <w:shd w:val="clear" w:color="auto" w:fill="FFFFFF"/>
              </w:rPr>
              <w:t xml:space="preserve">Render </w:t>
            </w:r>
            <w:r w:rsidRPr="00D65DD3">
              <w:rPr>
                <w:rFonts w:ascii="TH SarabunPSK" w:hAnsi="TH SarabunPSK" w:cs="TH SarabunPSK"/>
                <w:color w:val="FF0000"/>
                <w:spacing w:val="-1"/>
                <w:shd w:val="clear" w:color="auto" w:fill="FFFFFF"/>
                <w:cs/>
              </w:rPr>
              <w:t xml:space="preserve">ทุกๆ </w:t>
            </w:r>
            <w:r w:rsidRPr="00D65DD3">
              <w:rPr>
                <w:rFonts w:ascii="TH SarabunPSK" w:hAnsi="TH SarabunPSK" w:cs="TH SarabunPSK"/>
                <w:color w:val="FF0000"/>
                <w:spacing w:val="-1"/>
                <w:shd w:val="clear" w:color="auto" w:fill="FFFFFF"/>
              </w:rPr>
              <w:t xml:space="preserve">Request </w:t>
            </w:r>
            <w:r w:rsidRPr="00D65DD3">
              <w:rPr>
                <w:rFonts w:ascii="TH SarabunPSK" w:hAnsi="TH SarabunPSK" w:cs="TH SarabunPSK"/>
                <w:color w:val="FF0000"/>
                <w:spacing w:val="-1"/>
                <w:shd w:val="clear" w:color="auto" w:fill="FFFFFF"/>
                <w:cs/>
              </w:rPr>
              <w:t xml:space="preserve">เหมือนกัน </w:t>
            </w:r>
            <w:r w:rsidRPr="00D65DD3">
              <w:rPr>
                <w:rFonts w:ascii="TH SarabunPSK" w:hAnsi="TH SarabunPSK" w:cs="TH SarabunPSK"/>
                <w:color w:val="FF0000"/>
                <w:spacing w:val="-1"/>
                <w:shd w:val="clear" w:color="auto" w:fill="FFFFFF"/>
              </w:rPr>
              <w:t>SSR</w:t>
            </w:r>
            <w:r w:rsidRPr="00D65DD3">
              <w:rPr>
                <w:rFonts w:ascii="TH SarabunPSK" w:hAnsi="TH SarabunPSK" w:cs="TH SarabunPSK"/>
                <w:color w:val="FF0000"/>
              </w:rPr>
              <w:t xml:space="preserve"> </w:t>
            </w:r>
          </w:p>
          <w:p w14:paraId="5CE2652A" w14:textId="4903F4ED" w:rsidR="0064273E" w:rsidRPr="00B277BC" w:rsidRDefault="0061656F" w:rsidP="0064273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277BC">
              <w:rPr>
                <w:rFonts w:ascii="TH SarabunPSK" w:hAnsi="TH SarabunPSK" w:cs="TH SarabunPSK"/>
                <w:sz w:val="32"/>
                <w:szCs w:val="32"/>
              </w:rPr>
              <w:t>8</w:t>
            </w:r>
            <w:r w:rsidR="0064273E" w:rsidRPr="00B277B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 w:rsidR="00197F96" w:rsidRPr="00B277B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ถ้านักศึกษาต้องการพัฒนาเว็บ </w:t>
            </w:r>
            <w:r w:rsidR="00197F96" w:rsidRPr="00B277BC">
              <w:rPr>
                <w:rFonts w:ascii="TH SarabunPSK" w:hAnsi="TH SarabunPSK" w:cs="TH SarabunPSK"/>
                <w:sz w:val="32"/>
                <w:szCs w:val="32"/>
              </w:rPr>
              <w:t xml:space="preserve">e-commerce </w:t>
            </w:r>
            <w:r w:rsidR="00F23487" w:rsidRPr="00B277B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ควรเลือกรูปแบบการพัฒนาแบบใดระหว่าง </w:t>
            </w:r>
            <w:r w:rsidR="00F23487" w:rsidRPr="00B277BC">
              <w:rPr>
                <w:rFonts w:ascii="TH SarabunPSK" w:hAnsi="TH SarabunPSK" w:cs="TH SarabunPSK"/>
                <w:sz w:val="32"/>
                <w:szCs w:val="32"/>
              </w:rPr>
              <w:t xml:space="preserve">CSR, SSR </w:t>
            </w:r>
            <w:r w:rsidR="00F23487" w:rsidRPr="00B277B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 w:rsidR="00F23487" w:rsidRPr="00B277BC">
              <w:rPr>
                <w:rFonts w:ascii="TH SarabunPSK" w:hAnsi="TH SarabunPSK" w:cs="TH SarabunPSK"/>
                <w:sz w:val="32"/>
                <w:szCs w:val="32"/>
              </w:rPr>
              <w:t xml:space="preserve">SSG </w:t>
            </w:r>
            <w:r w:rsidR="00F23487" w:rsidRPr="00B277BC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เพราะอะไรจงให้เหตุผลประกอบ</w:t>
            </w:r>
          </w:p>
          <w:p w14:paraId="6BF9E640" w14:textId="631361F7" w:rsidR="0064273E" w:rsidRPr="00D65DD3" w:rsidRDefault="00D65DD3" w:rsidP="00955A54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/>
                <w:color w:val="FF0000"/>
                <w:shd w:val="clear" w:color="auto" w:fill="FFFFFF"/>
              </w:rPr>
              <w:t xml:space="preserve">   </w:t>
            </w:r>
            <w:r w:rsidRPr="00D65DD3">
              <w:rPr>
                <w:rFonts w:ascii="TH SarabunPSK" w:hAnsi="TH SarabunPSK" w:cs="TH SarabunPSK"/>
                <w:color w:val="FF0000"/>
                <w:shd w:val="clear" w:color="auto" w:fill="FFFFFF"/>
              </w:rPr>
              <w:t xml:space="preserve">CSR </w:t>
            </w:r>
            <w:r>
              <w:rPr>
                <w:rFonts w:ascii="TH SarabunPSK" w:hAnsi="TH SarabunPSK" w:cs="TH SarabunPSK" w:hint="cs"/>
                <w:color w:val="FF0000"/>
                <w:shd w:val="clear" w:color="auto" w:fill="FFFFFF"/>
                <w:cs/>
              </w:rPr>
              <w:t>เพราะ</w:t>
            </w:r>
            <w:r>
              <w:rPr>
                <w:rFonts w:ascii="TH SarabunPSK" w:hAnsi="TH SarabunPSK" w:cs="TH SarabunPSK"/>
                <w:color w:val="FF0000"/>
                <w:shd w:val="clear" w:color="auto" w:fill="FFFFFF"/>
              </w:rPr>
              <w:t xml:space="preserve"> </w:t>
            </w:r>
            <w:r w:rsidRPr="00D65DD3">
              <w:rPr>
                <w:rFonts w:ascii="TH SarabunPSK" w:hAnsi="TH SarabunPSK" w:cs="TH SarabunPSK"/>
                <w:color w:val="FF0000"/>
                <w:shd w:val="clear" w:color="auto" w:fill="FFFFFF"/>
                <w:cs/>
              </w:rPr>
              <w:t xml:space="preserve">เป็นวิธีการพัฒนาที่ส่งโค้ด </w:t>
            </w:r>
            <w:r w:rsidRPr="00D65DD3">
              <w:rPr>
                <w:rFonts w:ascii="TH SarabunPSK" w:hAnsi="TH SarabunPSK" w:cs="TH SarabunPSK"/>
                <w:color w:val="FF0000"/>
                <w:shd w:val="clear" w:color="auto" w:fill="FFFFFF"/>
              </w:rPr>
              <w:t xml:space="preserve">HTML, CSS, </w:t>
            </w:r>
            <w:r w:rsidRPr="00D65DD3">
              <w:rPr>
                <w:rFonts w:ascii="TH SarabunPSK" w:hAnsi="TH SarabunPSK" w:cs="TH SarabunPSK"/>
                <w:color w:val="FF0000"/>
                <w:shd w:val="clear" w:color="auto" w:fill="FFFFFF"/>
                <w:cs/>
              </w:rPr>
              <w:t xml:space="preserve">และ </w:t>
            </w:r>
            <w:r w:rsidRPr="00D65DD3">
              <w:rPr>
                <w:rFonts w:ascii="TH SarabunPSK" w:hAnsi="TH SarabunPSK" w:cs="TH SarabunPSK"/>
                <w:color w:val="FF0000"/>
                <w:shd w:val="clear" w:color="auto" w:fill="FFFFFF"/>
              </w:rPr>
              <w:t xml:space="preserve">JavaScript </w:t>
            </w:r>
            <w:r w:rsidRPr="00D65DD3">
              <w:rPr>
                <w:rFonts w:ascii="TH SarabunPSK" w:hAnsi="TH SarabunPSK" w:cs="TH SarabunPSK"/>
                <w:color w:val="FF0000"/>
                <w:shd w:val="clear" w:color="auto" w:fill="FFFFFF"/>
                <w:cs/>
              </w:rPr>
              <w:t>ไปยัง</w:t>
            </w:r>
            <w:proofErr w:type="spellStart"/>
            <w:r w:rsidRPr="00D65DD3">
              <w:rPr>
                <w:rFonts w:ascii="TH SarabunPSK" w:hAnsi="TH SarabunPSK" w:cs="TH SarabunPSK"/>
                <w:color w:val="FF0000"/>
                <w:shd w:val="clear" w:color="auto" w:fill="FFFFFF"/>
                <w:cs/>
              </w:rPr>
              <w:t>เบ</w:t>
            </w:r>
            <w:proofErr w:type="spellEnd"/>
            <w:r w:rsidRPr="00D65DD3">
              <w:rPr>
                <w:rFonts w:ascii="TH SarabunPSK" w:hAnsi="TH SarabunPSK" w:cs="TH SarabunPSK"/>
                <w:color w:val="FF0000"/>
                <w:shd w:val="clear" w:color="auto" w:fill="FFFFFF"/>
                <w:cs/>
              </w:rPr>
              <w:t>ราว์เซอร์ และให้</w:t>
            </w:r>
            <w:proofErr w:type="spellStart"/>
            <w:r w:rsidRPr="00D65DD3">
              <w:rPr>
                <w:rFonts w:ascii="TH SarabunPSK" w:hAnsi="TH SarabunPSK" w:cs="TH SarabunPSK"/>
                <w:color w:val="FF0000"/>
                <w:shd w:val="clear" w:color="auto" w:fill="FFFFFF"/>
                <w:cs/>
              </w:rPr>
              <w:t>เบ</w:t>
            </w:r>
            <w:proofErr w:type="spellEnd"/>
            <w:r w:rsidRPr="00D65DD3">
              <w:rPr>
                <w:rFonts w:ascii="TH SarabunPSK" w:hAnsi="TH SarabunPSK" w:cs="TH SarabunPSK"/>
                <w:color w:val="FF0000"/>
                <w:shd w:val="clear" w:color="auto" w:fill="FFFFFF"/>
                <w:cs/>
              </w:rPr>
              <w:t>ราว์เซอร์ทำหน้าที่ในการสร้างและแสดงเนื้อหา โดยมีประสิทธิภาพและประหยัดทรัพยากรของ</w:t>
            </w:r>
            <w:proofErr w:type="spellStart"/>
            <w:r w:rsidRPr="00D65DD3">
              <w:rPr>
                <w:rFonts w:ascii="TH SarabunPSK" w:hAnsi="TH SarabunPSK" w:cs="TH SarabunPSK"/>
                <w:color w:val="FF0000"/>
                <w:shd w:val="clear" w:color="auto" w:fill="FFFFFF"/>
                <w:cs/>
              </w:rPr>
              <w:t>เซิร์ฟเวอร์</w:t>
            </w:r>
            <w:proofErr w:type="spellEnd"/>
            <w:r w:rsidRPr="00D65DD3">
              <w:rPr>
                <w:rFonts w:ascii="TH SarabunPSK" w:hAnsi="TH SarabunPSK" w:cs="TH SarabunPSK"/>
                <w:color w:val="FF0000"/>
                <w:shd w:val="clear" w:color="auto" w:fill="FFFFFF"/>
                <w:cs/>
              </w:rPr>
              <w:t xml:space="preserve"> เหมาะสำหรับเว็บ </w:t>
            </w:r>
            <w:r w:rsidRPr="00D65DD3">
              <w:rPr>
                <w:rFonts w:ascii="TH SarabunPSK" w:hAnsi="TH SarabunPSK" w:cs="TH SarabunPSK"/>
                <w:color w:val="FF0000"/>
                <w:shd w:val="clear" w:color="auto" w:fill="FFFFFF"/>
              </w:rPr>
              <w:t xml:space="preserve">e-commerce </w:t>
            </w:r>
            <w:r w:rsidRPr="00D65DD3">
              <w:rPr>
                <w:rFonts w:ascii="TH SarabunPSK" w:hAnsi="TH SarabunPSK" w:cs="TH SarabunPSK"/>
                <w:color w:val="FF0000"/>
                <w:shd w:val="clear" w:color="auto" w:fill="FFFFFF"/>
                <w:cs/>
              </w:rPr>
              <w:t>ที่มีโครงสร้างเนื้อหาที่ไม่ซับซ้อนมาก และมีการโหลดหน้าเพจเร็ว</w:t>
            </w:r>
          </w:p>
        </w:tc>
      </w:tr>
      <w:tr w:rsidR="002E577C" w14:paraId="7FD6E42E" w14:textId="77777777">
        <w:tc>
          <w:tcPr>
            <w:tcW w:w="9576" w:type="dxa"/>
          </w:tcPr>
          <w:p w14:paraId="0FDBD714" w14:textId="35B90A75" w:rsidR="002E577C" w:rsidRPr="001C3BE1" w:rsidRDefault="002E577C" w:rsidP="00955A54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</w:pPr>
          </w:p>
        </w:tc>
      </w:tr>
    </w:tbl>
    <w:p w14:paraId="2D4A9EAE" w14:textId="73BD8246" w:rsidR="00DE4A97" w:rsidRPr="00DE4A97" w:rsidRDefault="00DE4A97" w:rsidP="002159FC">
      <w:pPr>
        <w:rPr>
          <w:rFonts w:ascii="Angsana New" w:hAnsi="Angsana New"/>
          <w:sz w:val="32"/>
          <w:szCs w:val="32"/>
          <w:cs/>
        </w:rPr>
      </w:pPr>
    </w:p>
    <w:sectPr w:rsidR="00DE4A97" w:rsidRPr="00DE4A97" w:rsidSect="008A11FA">
      <w:headerReference w:type="even" r:id="rId7"/>
      <w:headerReference w:type="default" r:id="rId8"/>
      <w:pgSz w:w="11907" w:h="16840" w:code="9"/>
      <w:pgMar w:top="2880" w:right="1138" w:bottom="113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419A8" w14:textId="77777777" w:rsidR="00572B59" w:rsidRDefault="00572B59">
      <w:r>
        <w:separator/>
      </w:r>
    </w:p>
  </w:endnote>
  <w:endnote w:type="continuationSeparator" w:id="0">
    <w:p w14:paraId="5E3D66C9" w14:textId="77777777" w:rsidR="00572B59" w:rsidRDefault="00572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71D95" w14:textId="77777777" w:rsidR="00572B59" w:rsidRDefault="00572B59">
      <w:r>
        <w:separator/>
      </w:r>
    </w:p>
  </w:footnote>
  <w:footnote w:type="continuationSeparator" w:id="0">
    <w:p w14:paraId="028E6443" w14:textId="77777777" w:rsidR="00572B59" w:rsidRDefault="00572B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A1FDD4" w14:textId="77777777" w:rsidR="00DE4A97" w:rsidRDefault="00DE4A97">
    <w:pPr>
      <w:pStyle w:val="a3"/>
      <w:tabs>
        <w:tab w:val="clear" w:pos="8640"/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3"/>
      <w:gridCol w:w="5528"/>
      <w:gridCol w:w="1937"/>
    </w:tblGrid>
    <w:tr w:rsidR="008A11FA" w:rsidRPr="000B43AB" w14:paraId="0CF91835" w14:textId="77777777" w:rsidTr="000B43AB">
      <w:trPr>
        <w:trHeight w:val="510"/>
      </w:trPr>
      <w:tc>
        <w:tcPr>
          <w:tcW w:w="2093" w:type="dxa"/>
          <w:vMerge w:val="restart"/>
          <w:vAlign w:val="center"/>
        </w:tcPr>
        <w:p w14:paraId="7AC485C4" w14:textId="77777777" w:rsidR="008A11FA" w:rsidRPr="000B43AB" w:rsidRDefault="003056E8" w:rsidP="000B43AB">
          <w:pPr>
            <w:pStyle w:val="a3"/>
            <w:tabs>
              <w:tab w:val="clear" w:pos="8640"/>
              <w:tab w:val="right" w:pos="9360"/>
            </w:tabs>
            <w:jc w:val="center"/>
            <w:rPr>
              <w:rStyle w:val="a6"/>
              <w:rFonts w:ascii="TH SarabunPSK" w:hAnsi="TH SarabunPSK" w:cs="TH SarabunPSK"/>
            </w:rPr>
          </w:pPr>
          <w:r>
            <w:rPr>
              <w:rStyle w:val="a6"/>
              <w:rFonts w:ascii="TH SarabunPSK" w:hAnsi="TH SarabunPSK" w:cs="TH SarabunPSK"/>
              <w:noProof/>
            </w:rPr>
            <w:drawing>
              <wp:inline distT="0" distB="0" distL="0" distR="0" wp14:anchorId="6D6D052A" wp14:editId="0A6C084F">
                <wp:extent cx="1190625" cy="1181100"/>
                <wp:effectExtent l="0" t="0" r="0" b="0"/>
                <wp:docPr id="1" name="Picture 1" descr="150px-สำนักงานคณะกรรมการการอาชีวศึกษ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150px-สำนักงานคณะกรรมการการอาชีวศึกษา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625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Align w:val="center"/>
        </w:tcPr>
        <w:p w14:paraId="604C9EB9" w14:textId="77777777" w:rsidR="008A11FA" w:rsidRPr="000B43AB" w:rsidRDefault="000A4FFA" w:rsidP="000B43AB">
          <w:pPr>
            <w:pStyle w:val="a3"/>
            <w:tabs>
              <w:tab w:val="clear" w:pos="8640"/>
              <w:tab w:val="right" w:pos="9360"/>
            </w:tabs>
            <w:jc w:val="center"/>
            <w:rPr>
              <w:rStyle w:val="a6"/>
              <w:rFonts w:ascii="TH SarabunPSK" w:hAnsi="TH SarabunPSK" w:cs="TH SarabunPSK"/>
              <w:b/>
              <w:bCs/>
              <w:sz w:val="40"/>
              <w:szCs w:val="40"/>
              <w:cs/>
            </w:rPr>
          </w:pPr>
          <w:r>
            <w:rPr>
              <w:rStyle w:val="a6"/>
              <w:rFonts w:ascii="TH SarabunPSK" w:hAnsi="TH SarabunPSK" w:cs="TH SarabunPSK" w:hint="cs"/>
              <w:b/>
              <w:bCs/>
              <w:sz w:val="40"/>
              <w:szCs w:val="40"/>
              <w:cs/>
            </w:rPr>
            <w:t>ใบงาน</w:t>
          </w:r>
        </w:p>
      </w:tc>
      <w:tc>
        <w:tcPr>
          <w:tcW w:w="1937" w:type="dxa"/>
          <w:vAlign w:val="center"/>
        </w:tcPr>
        <w:p w14:paraId="7671F60C" w14:textId="77777777" w:rsidR="008A11FA" w:rsidRPr="000B43AB" w:rsidRDefault="008A11FA" w:rsidP="000B43AB">
          <w:pPr>
            <w:pStyle w:val="a3"/>
            <w:tabs>
              <w:tab w:val="clear" w:pos="8640"/>
              <w:tab w:val="right" w:pos="9360"/>
            </w:tabs>
            <w:jc w:val="center"/>
            <w:rPr>
              <w:rStyle w:val="a6"/>
              <w:rFonts w:ascii="TH SarabunPSK" w:hAnsi="TH SarabunPSK" w:cs="TH SarabunPSK"/>
              <w:b/>
              <w:bCs/>
            </w:rPr>
          </w:pPr>
          <w:r w:rsidRPr="000B43AB">
            <w:rPr>
              <w:rStyle w:val="a6"/>
              <w:rFonts w:ascii="TH SarabunPSK" w:hAnsi="TH SarabunPSK" w:cs="TH SarabunPSK"/>
              <w:b/>
              <w:bCs/>
              <w:cs/>
            </w:rPr>
            <w:t>หน่วยที่  1</w:t>
          </w:r>
        </w:p>
      </w:tc>
    </w:tr>
    <w:tr w:rsidR="008A11FA" w:rsidRPr="000B43AB" w14:paraId="408A8144" w14:textId="77777777" w:rsidTr="000B43AB">
      <w:trPr>
        <w:trHeight w:val="510"/>
      </w:trPr>
      <w:tc>
        <w:tcPr>
          <w:tcW w:w="2093" w:type="dxa"/>
          <w:vMerge/>
        </w:tcPr>
        <w:p w14:paraId="4B2267D2" w14:textId="77777777" w:rsidR="008A11FA" w:rsidRPr="000B43AB" w:rsidRDefault="008A11FA" w:rsidP="000B43AB">
          <w:pPr>
            <w:pStyle w:val="a3"/>
            <w:tabs>
              <w:tab w:val="clear" w:pos="8640"/>
              <w:tab w:val="right" w:pos="9360"/>
            </w:tabs>
            <w:rPr>
              <w:rStyle w:val="a6"/>
              <w:rFonts w:ascii="TH SarabunPSK" w:hAnsi="TH SarabunPSK" w:cs="TH SarabunPSK"/>
            </w:rPr>
          </w:pPr>
        </w:p>
      </w:tc>
      <w:tc>
        <w:tcPr>
          <w:tcW w:w="5528" w:type="dxa"/>
          <w:vAlign w:val="center"/>
        </w:tcPr>
        <w:p w14:paraId="01F5B078" w14:textId="46149435" w:rsidR="008A11FA" w:rsidRPr="000B43AB" w:rsidRDefault="008A11FA" w:rsidP="008F3AF2">
          <w:pPr>
            <w:pStyle w:val="a3"/>
            <w:tabs>
              <w:tab w:val="clear" w:pos="8640"/>
              <w:tab w:val="right" w:pos="9360"/>
            </w:tabs>
            <w:rPr>
              <w:rStyle w:val="a6"/>
              <w:rFonts w:ascii="TH SarabunPSK" w:hAnsi="TH SarabunPSK" w:cs="TH SarabunPSK"/>
              <w:cs/>
            </w:rPr>
          </w:pPr>
          <w:r w:rsidRPr="000B43AB">
            <w:rPr>
              <w:rStyle w:val="a6"/>
              <w:rFonts w:ascii="TH SarabunPSK" w:hAnsi="TH SarabunPSK" w:cs="TH SarabunPSK"/>
              <w:cs/>
            </w:rPr>
            <w:t xml:space="preserve">วิชา </w:t>
          </w:r>
          <w:r w:rsidR="00986DC5" w:rsidRPr="00986DC5">
            <w:rPr>
              <w:rStyle w:val="a6"/>
              <w:rFonts w:ascii="TH SarabunPSK" w:hAnsi="TH SarabunPSK" w:cs="TH SarabunPSK"/>
              <w:cs/>
            </w:rPr>
            <w:t xml:space="preserve">การพัฒนาซอฟต์แวร์ด้วยเทคโนโลยี </w:t>
          </w:r>
          <w:r w:rsidR="00986DC5" w:rsidRPr="00986DC5">
            <w:rPr>
              <w:rStyle w:val="a6"/>
              <w:rFonts w:ascii="TH SarabunPSK" w:hAnsi="TH SarabunPSK" w:cs="TH SarabunPSK"/>
            </w:rPr>
            <w:t>Front-End</w:t>
          </w:r>
        </w:p>
      </w:tc>
      <w:tc>
        <w:tcPr>
          <w:tcW w:w="1937" w:type="dxa"/>
          <w:vAlign w:val="center"/>
        </w:tcPr>
        <w:p w14:paraId="497FA284" w14:textId="77777777" w:rsidR="008A11FA" w:rsidRPr="000B43AB" w:rsidRDefault="008A11FA" w:rsidP="000B43AB">
          <w:pPr>
            <w:pStyle w:val="a3"/>
            <w:tabs>
              <w:tab w:val="clear" w:pos="8640"/>
              <w:tab w:val="right" w:pos="9360"/>
            </w:tabs>
            <w:jc w:val="center"/>
            <w:rPr>
              <w:rStyle w:val="a6"/>
              <w:rFonts w:ascii="TH SarabunPSK" w:hAnsi="TH SarabunPSK" w:cs="TH SarabunPSK"/>
            </w:rPr>
          </w:pPr>
          <w:r w:rsidRPr="000B43AB">
            <w:rPr>
              <w:rStyle w:val="a6"/>
              <w:rFonts w:ascii="TH SarabunPSK" w:hAnsi="TH SarabunPSK" w:cs="TH SarabunPSK"/>
              <w:cs/>
            </w:rPr>
            <w:t>สัปดาห์ที่ 1</w:t>
          </w:r>
        </w:p>
      </w:tc>
    </w:tr>
    <w:tr w:rsidR="008A11FA" w:rsidRPr="000B43AB" w14:paraId="4873A49D" w14:textId="77777777" w:rsidTr="000B43AB">
      <w:trPr>
        <w:trHeight w:val="510"/>
      </w:trPr>
      <w:tc>
        <w:tcPr>
          <w:tcW w:w="2093" w:type="dxa"/>
          <w:vMerge/>
        </w:tcPr>
        <w:p w14:paraId="1C8DD9FC" w14:textId="77777777" w:rsidR="008A11FA" w:rsidRPr="000B43AB" w:rsidRDefault="008A11FA" w:rsidP="000B43AB">
          <w:pPr>
            <w:pStyle w:val="a3"/>
            <w:tabs>
              <w:tab w:val="clear" w:pos="8640"/>
              <w:tab w:val="right" w:pos="9360"/>
            </w:tabs>
            <w:rPr>
              <w:rStyle w:val="a6"/>
              <w:rFonts w:ascii="TH SarabunPSK" w:hAnsi="TH SarabunPSK" w:cs="TH SarabunPSK"/>
            </w:rPr>
          </w:pPr>
        </w:p>
      </w:tc>
      <w:tc>
        <w:tcPr>
          <w:tcW w:w="5528" w:type="dxa"/>
          <w:vAlign w:val="center"/>
        </w:tcPr>
        <w:p w14:paraId="08F04894" w14:textId="40431D85" w:rsidR="008A11FA" w:rsidRPr="000B43AB" w:rsidRDefault="008A11FA" w:rsidP="00691F7B">
          <w:pPr>
            <w:pStyle w:val="a3"/>
            <w:tabs>
              <w:tab w:val="clear" w:pos="8640"/>
              <w:tab w:val="right" w:pos="9360"/>
            </w:tabs>
            <w:rPr>
              <w:rStyle w:val="a6"/>
              <w:rFonts w:ascii="TH SarabunPSK" w:hAnsi="TH SarabunPSK" w:cs="TH SarabunPSK"/>
            </w:rPr>
          </w:pPr>
          <w:r w:rsidRPr="000B43AB">
            <w:rPr>
              <w:rStyle w:val="a6"/>
              <w:rFonts w:ascii="TH SarabunPSK" w:hAnsi="TH SarabunPSK" w:cs="TH SarabunPSK"/>
              <w:cs/>
            </w:rPr>
            <w:t xml:space="preserve">รหัสวิชา  </w:t>
          </w:r>
          <w:r w:rsidR="00986DC5" w:rsidRPr="00986DC5">
            <w:rPr>
              <w:rStyle w:val="a6"/>
              <w:rFonts w:ascii="TH SarabunPSK" w:hAnsi="TH SarabunPSK" w:cs="TH SarabunPSK"/>
              <w:cs/>
            </w:rPr>
            <w:t>31901-2004</w:t>
          </w:r>
          <w:r w:rsidR="008F3AF2" w:rsidRPr="008F3AF2">
            <w:rPr>
              <w:rStyle w:val="a6"/>
              <w:rFonts w:ascii="TH SarabunPSK" w:hAnsi="TH SarabunPSK" w:cs="TH SarabunPSK"/>
              <w:cs/>
            </w:rPr>
            <w:t xml:space="preserve"> </w:t>
          </w:r>
          <w:r w:rsidRPr="000B43AB">
            <w:rPr>
              <w:rStyle w:val="a6"/>
              <w:rFonts w:ascii="TH SarabunPSK" w:hAnsi="TH SarabunPSK" w:cs="TH SarabunPSK"/>
              <w:cs/>
            </w:rPr>
            <w:t xml:space="preserve">      </w:t>
          </w:r>
        </w:p>
      </w:tc>
      <w:tc>
        <w:tcPr>
          <w:tcW w:w="1937" w:type="dxa"/>
          <w:vAlign w:val="center"/>
        </w:tcPr>
        <w:p w14:paraId="051D19CE" w14:textId="77777777" w:rsidR="008A11FA" w:rsidRPr="000B43AB" w:rsidRDefault="0013754B" w:rsidP="00691F7B">
          <w:pPr>
            <w:pStyle w:val="a3"/>
            <w:tabs>
              <w:tab w:val="clear" w:pos="8640"/>
              <w:tab w:val="right" w:pos="9360"/>
            </w:tabs>
            <w:jc w:val="center"/>
            <w:rPr>
              <w:rStyle w:val="a6"/>
              <w:rFonts w:ascii="TH SarabunPSK" w:hAnsi="TH SarabunPSK" w:cs="TH SarabunPSK"/>
              <w:cs/>
            </w:rPr>
          </w:pPr>
          <w:r w:rsidRPr="000B43AB">
            <w:rPr>
              <w:rStyle w:val="a6"/>
              <w:rFonts w:ascii="TH SarabunPSK" w:hAnsi="TH SarabunPSK" w:cs="TH SarabunPSK"/>
            </w:rPr>
            <w:t xml:space="preserve">3 </w:t>
          </w:r>
          <w:r w:rsidR="008A11FA" w:rsidRPr="000B43AB">
            <w:rPr>
              <w:rStyle w:val="a6"/>
              <w:rFonts w:ascii="TH SarabunPSK" w:hAnsi="TH SarabunPSK" w:cs="TH SarabunPSK"/>
              <w:cs/>
            </w:rPr>
            <w:t>หน่วยกิต</w:t>
          </w:r>
          <w:r w:rsidR="008A11FA" w:rsidRPr="000B43AB">
            <w:rPr>
              <w:rStyle w:val="a6"/>
              <w:rFonts w:ascii="TH SarabunPSK" w:hAnsi="TH SarabunPSK" w:cs="TH SarabunPSK"/>
            </w:rPr>
            <w:t xml:space="preserve"> </w:t>
          </w:r>
          <w:r w:rsidR="00691F7B">
            <w:rPr>
              <w:rStyle w:val="a6"/>
              <w:rFonts w:ascii="TH SarabunPSK" w:hAnsi="TH SarabunPSK" w:cs="TH SarabunPSK"/>
            </w:rPr>
            <w:t>5</w:t>
          </w:r>
          <w:r w:rsidR="008A11FA" w:rsidRPr="000B43AB">
            <w:rPr>
              <w:rStyle w:val="a6"/>
              <w:rFonts w:ascii="TH SarabunPSK" w:hAnsi="TH SarabunPSK" w:cs="TH SarabunPSK"/>
              <w:cs/>
            </w:rPr>
            <w:t xml:space="preserve"> ชั่วโมง</w:t>
          </w:r>
        </w:p>
      </w:tc>
    </w:tr>
    <w:tr w:rsidR="008A11FA" w:rsidRPr="000B43AB" w14:paraId="7272CDB9" w14:textId="77777777" w:rsidTr="000B43AB">
      <w:trPr>
        <w:trHeight w:val="510"/>
      </w:trPr>
      <w:tc>
        <w:tcPr>
          <w:tcW w:w="2093" w:type="dxa"/>
          <w:vMerge/>
        </w:tcPr>
        <w:p w14:paraId="177EFE65" w14:textId="77777777" w:rsidR="008A11FA" w:rsidRPr="000B43AB" w:rsidRDefault="008A11FA" w:rsidP="000B43AB">
          <w:pPr>
            <w:pStyle w:val="a3"/>
            <w:tabs>
              <w:tab w:val="clear" w:pos="8640"/>
              <w:tab w:val="right" w:pos="9360"/>
            </w:tabs>
            <w:rPr>
              <w:rStyle w:val="a6"/>
              <w:rFonts w:ascii="TH SarabunPSK" w:hAnsi="TH SarabunPSK" w:cs="TH SarabunPSK"/>
            </w:rPr>
          </w:pPr>
        </w:p>
      </w:tc>
      <w:tc>
        <w:tcPr>
          <w:tcW w:w="5528" w:type="dxa"/>
          <w:vAlign w:val="center"/>
        </w:tcPr>
        <w:p w14:paraId="7DF2169E" w14:textId="120C418B" w:rsidR="008A11FA" w:rsidRPr="000B43AB" w:rsidRDefault="008A11FA" w:rsidP="000B43AB">
          <w:pPr>
            <w:pStyle w:val="a3"/>
            <w:tabs>
              <w:tab w:val="clear" w:pos="8640"/>
              <w:tab w:val="right" w:pos="9360"/>
            </w:tabs>
            <w:rPr>
              <w:rStyle w:val="a6"/>
              <w:rFonts w:ascii="TH SarabunPSK" w:hAnsi="TH SarabunPSK" w:cs="TH SarabunPSK"/>
            </w:rPr>
          </w:pPr>
          <w:r w:rsidRPr="000B43AB">
            <w:rPr>
              <w:rStyle w:val="a6"/>
              <w:rFonts w:ascii="TH SarabunPSK" w:hAnsi="TH SarabunPSK" w:cs="TH SarabunPSK"/>
              <w:cs/>
            </w:rPr>
            <w:t xml:space="preserve">ชื่อหน่วย </w:t>
          </w:r>
          <w:r w:rsidR="00986DC5" w:rsidRPr="00986DC5">
            <w:rPr>
              <w:rStyle w:val="a6"/>
              <w:rFonts w:ascii="TH SarabunPSK" w:hAnsi="TH SarabunPSK" w:cs="TH SarabunPSK"/>
              <w:cs/>
            </w:rPr>
            <w:t xml:space="preserve">หลักการพัฒนาซอฟต์แวร์ด้วยเทคโนโลยี </w:t>
          </w:r>
          <w:r w:rsidR="00986DC5" w:rsidRPr="00986DC5">
            <w:rPr>
              <w:rStyle w:val="a6"/>
              <w:rFonts w:ascii="TH SarabunPSK" w:hAnsi="TH SarabunPSK" w:cs="TH SarabunPSK"/>
            </w:rPr>
            <w:t>Front-End</w:t>
          </w:r>
        </w:p>
      </w:tc>
      <w:tc>
        <w:tcPr>
          <w:tcW w:w="1937" w:type="dxa"/>
          <w:vAlign w:val="center"/>
        </w:tcPr>
        <w:p w14:paraId="4B5AB8DD" w14:textId="77777777" w:rsidR="008A11FA" w:rsidRPr="000B43AB" w:rsidRDefault="008A11FA" w:rsidP="00691F7B">
          <w:pPr>
            <w:pStyle w:val="a3"/>
            <w:tabs>
              <w:tab w:val="clear" w:pos="8640"/>
              <w:tab w:val="right" w:pos="9360"/>
            </w:tabs>
            <w:jc w:val="center"/>
            <w:rPr>
              <w:rStyle w:val="a6"/>
              <w:rFonts w:ascii="TH SarabunPSK" w:hAnsi="TH SarabunPSK" w:cs="TH SarabunPSK"/>
            </w:rPr>
          </w:pPr>
          <w:r w:rsidRPr="000B43AB">
            <w:rPr>
              <w:rStyle w:val="a6"/>
              <w:rFonts w:ascii="TH SarabunPSK" w:hAnsi="TH SarabunPSK" w:cs="TH SarabunPSK"/>
              <w:cs/>
            </w:rPr>
            <w:t xml:space="preserve">จำนวน </w:t>
          </w:r>
          <w:r w:rsidR="00691F7B">
            <w:rPr>
              <w:rStyle w:val="a6"/>
              <w:rFonts w:ascii="TH SarabunPSK" w:hAnsi="TH SarabunPSK" w:cs="TH SarabunPSK"/>
            </w:rPr>
            <w:t>5</w:t>
          </w:r>
          <w:r w:rsidRPr="000B43AB">
            <w:rPr>
              <w:rStyle w:val="a6"/>
              <w:rFonts w:ascii="TH SarabunPSK" w:hAnsi="TH SarabunPSK" w:cs="TH SarabunPSK"/>
              <w:cs/>
            </w:rPr>
            <w:t xml:space="preserve"> ชั่วโมง</w:t>
          </w:r>
        </w:p>
      </w:tc>
    </w:tr>
    <w:tr w:rsidR="00D5686F" w:rsidRPr="000B43AB" w14:paraId="14B459A7" w14:textId="77777777" w:rsidTr="00D5686F">
      <w:trPr>
        <w:trHeight w:val="510"/>
      </w:trPr>
      <w:tc>
        <w:tcPr>
          <w:tcW w:w="9558" w:type="dxa"/>
          <w:gridSpan w:val="3"/>
          <w:vAlign w:val="center"/>
        </w:tcPr>
        <w:p w14:paraId="394B3170" w14:textId="5FFC7912" w:rsidR="00D5686F" w:rsidRPr="00D5686F" w:rsidRDefault="00D5686F" w:rsidP="00D5686F">
          <w:pPr>
            <w:pStyle w:val="a3"/>
            <w:tabs>
              <w:tab w:val="clear" w:pos="8640"/>
              <w:tab w:val="right" w:pos="9360"/>
            </w:tabs>
            <w:rPr>
              <w:rStyle w:val="a6"/>
              <w:rFonts w:ascii="TH SarabunPSK" w:hAnsi="TH SarabunPSK" w:cs="TH SarabunPSK" w:hint="cs"/>
              <w:cs/>
            </w:rPr>
          </w:pPr>
          <w:r>
            <w:rPr>
              <w:rStyle w:val="a6"/>
              <w:rFonts w:ascii="TH SarabunPSK" w:hAnsi="TH SarabunPSK" w:cs="TH SarabunPSK" w:hint="cs"/>
              <w:cs/>
            </w:rPr>
            <w:t>รหัสนักศึกษา</w:t>
          </w:r>
          <w:r w:rsidR="002E577C">
            <w:rPr>
              <w:rStyle w:val="a6"/>
              <w:rFonts w:ascii="TH SarabunPSK" w:hAnsi="TH SarabunPSK" w:cs="TH SarabunPSK" w:hint="cs"/>
              <w:cs/>
            </w:rPr>
            <w:t xml:space="preserve"> 67319010004 </w:t>
          </w:r>
          <w:r>
            <w:rPr>
              <w:rStyle w:val="a6"/>
              <w:rFonts w:ascii="TH SarabunPSK" w:hAnsi="TH SarabunPSK" w:cs="TH SarabunPSK" w:hint="cs"/>
              <w:cs/>
            </w:rPr>
            <w:t>ชื่อ</w:t>
          </w:r>
          <w:r>
            <w:rPr>
              <w:rStyle w:val="a6"/>
              <w:rFonts w:ascii="TH SarabunPSK" w:hAnsi="TH SarabunPSK" w:cs="TH SarabunPSK"/>
            </w:rPr>
            <w:t>-</w:t>
          </w:r>
          <w:r>
            <w:rPr>
              <w:rStyle w:val="a6"/>
              <w:rFonts w:ascii="TH SarabunPSK" w:hAnsi="TH SarabunPSK" w:cs="TH SarabunPSK" w:hint="cs"/>
              <w:cs/>
            </w:rPr>
            <w:t>นามสกุล</w:t>
          </w:r>
          <w:r w:rsidR="002E577C">
            <w:rPr>
              <w:rStyle w:val="a6"/>
              <w:rFonts w:ascii="TH SarabunPSK" w:hAnsi="TH SarabunPSK" w:cs="TH SarabunPSK" w:hint="cs"/>
              <w:cs/>
            </w:rPr>
            <w:t xml:space="preserve"> ภู</w:t>
          </w:r>
          <w:proofErr w:type="spellStart"/>
          <w:r w:rsidR="002E577C">
            <w:rPr>
              <w:rStyle w:val="a6"/>
              <w:rFonts w:ascii="TH SarabunPSK" w:hAnsi="TH SarabunPSK" w:cs="TH SarabunPSK" w:hint="cs"/>
              <w:cs/>
            </w:rPr>
            <w:t>ริพัฒน์</w:t>
          </w:r>
          <w:proofErr w:type="spellEnd"/>
          <w:r w:rsidR="002E577C">
            <w:rPr>
              <w:rStyle w:val="a6"/>
              <w:rFonts w:ascii="TH SarabunPSK" w:hAnsi="TH SarabunPSK" w:cs="TH SarabunPSK" w:hint="cs"/>
              <w:cs/>
            </w:rPr>
            <w:t xml:space="preserve"> อับภัย </w:t>
          </w:r>
          <w:r>
            <w:rPr>
              <w:rStyle w:val="a6"/>
              <w:rFonts w:ascii="TH SarabunPSK" w:hAnsi="TH SarabunPSK" w:cs="TH SarabunPSK" w:hint="cs"/>
              <w:cs/>
            </w:rPr>
            <w:t>สาขางาน</w:t>
          </w:r>
          <w:r w:rsidR="002E577C">
            <w:rPr>
              <w:rStyle w:val="a6"/>
              <w:rFonts w:ascii="TH SarabunPSK" w:hAnsi="TH SarabunPSK" w:cs="TH SarabunPSK" w:hint="cs"/>
              <w:cs/>
            </w:rPr>
            <w:t xml:space="preserve"> เทคโนโลยีสารสนเทศ </w:t>
          </w:r>
          <w:r>
            <w:rPr>
              <w:rStyle w:val="a6"/>
              <w:rFonts w:ascii="TH SarabunPSK" w:hAnsi="TH SarabunPSK" w:cs="TH SarabunPSK" w:hint="cs"/>
              <w:cs/>
            </w:rPr>
            <w:t>ระดับชั้น</w:t>
          </w:r>
          <w:r w:rsidR="002E577C">
            <w:rPr>
              <w:rStyle w:val="a6"/>
              <w:rFonts w:ascii="TH SarabunPSK" w:hAnsi="TH SarabunPSK" w:cs="TH SarabunPSK" w:hint="cs"/>
              <w:cs/>
            </w:rPr>
            <w:t xml:space="preserve"> ปวส.1</w:t>
          </w:r>
        </w:p>
      </w:tc>
    </w:tr>
  </w:tbl>
  <w:p w14:paraId="65E0057A" w14:textId="77777777" w:rsidR="00DE4A97" w:rsidRPr="000B43AB" w:rsidRDefault="00DE4A97">
    <w:pPr>
      <w:pStyle w:val="a3"/>
      <w:tabs>
        <w:tab w:val="clear" w:pos="8640"/>
        <w:tab w:val="right" w:pos="9360"/>
      </w:tabs>
      <w:rPr>
        <w:rFonts w:ascii="TH SarabunPSK" w:hAnsi="TH SarabunPSK" w:cs="TH SarabunPSK"/>
      </w:rPr>
    </w:pPr>
    <w:r w:rsidRPr="000B43AB">
      <w:rPr>
        <w:rStyle w:val="a6"/>
        <w:rFonts w:ascii="TH SarabunPSK" w:hAnsi="TH SarabunPSK" w:cs="TH SarabunPSK"/>
      </w:rPr>
      <w:tab/>
    </w:r>
    <w:r w:rsidRPr="000B43AB">
      <w:rPr>
        <w:rStyle w:val="a6"/>
        <w:rFonts w:ascii="TH SarabunPSK" w:hAnsi="TH SarabunPSK" w:cs="TH SarabunPSK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CB8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73D5B3C"/>
    <w:multiLevelType w:val="singleLevel"/>
    <w:tmpl w:val="C9EE26D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2" w15:restartNumberingAfterBreak="0">
    <w:nsid w:val="074B6C29"/>
    <w:multiLevelType w:val="singleLevel"/>
    <w:tmpl w:val="66F2BE3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3" w15:restartNumberingAfterBreak="0">
    <w:nsid w:val="0BF262E9"/>
    <w:multiLevelType w:val="singleLevel"/>
    <w:tmpl w:val="A9862BB2"/>
    <w:lvl w:ilvl="0">
      <w:start w:val="12"/>
      <w:numFmt w:val="decimal"/>
      <w:lvlText w:val="%1"/>
      <w:lvlJc w:val="left"/>
      <w:pPr>
        <w:tabs>
          <w:tab w:val="num" w:pos="7350"/>
        </w:tabs>
        <w:ind w:left="7350" w:hanging="7350"/>
      </w:pPr>
      <w:rPr>
        <w:rFonts w:hint="default"/>
      </w:rPr>
    </w:lvl>
  </w:abstractNum>
  <w:abstractNum w:abstractNumId="4" w15:restartNumberingAfterBreak="0">
    <w:nsid w:val="108E41CF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4095500"/>
    <w:multiLevelType w:val="singleLevel"/>
    <w:tmpl w:val="9EA460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4E25CEE"/>
    <w:multiLevelType w:val="singleLevel"/>
    <w:tmpl w:val="D0A4E3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205C1190"/>
    <w:multiLevelType w:val="singleLevel"/>
    <w:tmpl w:val="FFC4B178"/>
    <w:lvl w:ilvl="0">
      <w:start w:val="1"/>
      <w:numFmt w:val="bullet"/>
      <w:lvlText w:val="-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8" w15:restartNumberingAfterBreak="0">
    <w:nsid w:val="239C4CB8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5765264"/>
    <w:multiLevelType w:val="singleLevel"/>
    <w:tmpl w:val="1F2A13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277454AA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1D2229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A30250C"/>
    <w:multiLevelType w:val="singleLevel"/>
    <w:tmpl w:val="FC6A111C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13" w15:restartNumberingAfterBreak="0">
    <w:nsid w:val="2ECD2D34"/>
    <w:multiLevelType w:val="singleLevel"/>
    <w:tmpl w:val="B3BA7F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 w15:restartNumberingAfterBreak="0">
    <w:nsid w:val="3226078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A592485"/>
    <w:multiLevelType w:val="singleLevel"/>
    <w:tmpl w:val="C9EE26D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16" w15:restartNumberingAfterBreak="0">
    <w:nsid w:val="404C6662"/>
    <w:multiLevelType w:val="singleLevel"/>
    <w:tmpl w:val="C9EE26D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17" w15:restartNumberingAfterBreak="0">
    <w:nsid w:val="42CC598F"/>
    <w:multiLevelType w:val="singleLevel"/>
    <w:tmpl w:val="F98AED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 w15:restartNumberingAfterBreak="0">
    <w:nsid w:val="459707FC"/>
    <w:multiLevelType w:val="singleLevel"/>
    <w:tmpl w:val="C9EE26D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19" w15:restartNumberingAfterBreak="0">
    <w:nsid w:val="4A9B4E3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AEC10E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4B2108C9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4C8A1812"/>
    <w:multiLevelType w:val="singleLevel"/>
    <w:tmpl w:val="4ABA28F2"/>
    <w:lvl w:ilvl="0">
      <w:start w:val="16"/>
      <w:numFmt w:val="decimal"/>
      <w:lvlText w:val="%1"/>
      <w:lvlJc w:val="left"/>
      <w:pPr>
        <w:tabs>
          <w:tab w:val="num" w:pos="7350"/>
        </w:tabs>
        <w:ind w:left="7350" w:hanging="7350"/>
      </w:pPr>
      <w:rPr>
        <w:rFonts w:hint="default"/>
      </w:rPr>
    </w:lvl>
  </w:abstractNum>
  <w:abstractNum w:abstractNumId="23" w15:restartNumberingAfterBreak="0">
    <w:nsid w:val="52596170"/>
    <w:multiLevelType w:val="singleLevel"/>
    <w:tmpl w:val="AE5CB37E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24" w15:restartNumberingAfterBreak="0">
    <w:nsid w:val="56C517E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A0A7EB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5A861B34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5BC85177"/>
    <w:multiLevelType w:val="singleLevel"/>
    <w:tmpl w:val="FDEE5DE2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28" w15:restartNumberingAfterBreak="0">
    <w:nsid w:val="5F226CA5"/>
    <w:multiLevelType w:val="singleLevel"/>
    <w:tmpl w:val="7B12D5FE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29" w15:restartNumberingAfterBreak="0">
    <w:nsid w:val="65276458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66127D7A"/>
    <w:multiLevelType w:val="singleLevel"/>
    <w:tmpl w:val="07440462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31" w15:restartNumberingAfterBreak="0">
    <w:nsid w:val="66284AFC"/>
    <w:multiLevelType w:val="singleLevel"/>
    <w:tmpl w:val="AED6CBC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32" w15:restartNumberingAfterBreak="0">
    <w:nsid w:val="66CA1D7E"/>
    <w:multiLevelType w:val="singleLevel"/>
    <w:tmpl w:val="C9EE26D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33" w15:restartNumberingAfterBreak="0">
    <w:nsid w:val="675C055D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693B499C"/>
    <w:multiLevelType w:val="singleLevel"/>
    <w:tmpl w:val="76E46E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5" w15:restartNumberingAfterBreak="0">
    <w:nsid w:val="6E63123E"/>
    <w:multiLevelType w:val="singleLevel"/>
    <w:tmpl w:val="3190E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70E42DBF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 w15:restartNumberingAfterBreak="0">
    <w:nsid w:val="724D4E25"/>
    <w:multiLevelType w:val="singleLevel"/>
    <w:tmpl w:val="71B82F40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38" w15:restartNumberingAfterBreak="0">
    <w:nsid w:val="7B943BD8"/>
    <w:multiLevelType w:val="multilevel"/>
    <w:tmpl w:val="3F32F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5A614C"/>
    <w:multiLevelType w:val="singleLevel"/>
    <w:tmpl w:val="C3C059E4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40" w15:restartNumberingAfterBreak="0">
    <w:nsid w:val="7DAA3FEF"/>
    <w:multiLevelType w:val="singleLevel"/>
    <w:tmpl w:val="0BA071C4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abstractNum w:abstractNumId="41" w15:restartNumberingAfterBreak="0">
    <w:nsid w:val="7DDC31CC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FB359E3"/>
    <w:multiLevelType w:val="singleLevel"/>
    <w:tmpl w:val="5680CE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3" w15:restartNumberingAfterBreak="0">
    <w:nsid w:val="7FDD0F82"/>
    <w:multiLevelType w:val="singleLevel"/>
    <w:tmpl w:val="6798B7CE"/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</w:abstractNum>
  <w:num w:numId="1" w16cid:durableId="408622588">
    <w:abstractNumId w:val="1"/>
  </w:num>
  <w:num w:numId="2" w16cid:durableId="1237276100">
    <w:abstractNumId w:val="5"/>
  </w:num>
  <w:num w:numId="3" w16cid:durableId="1356077425">
    <w:abstractNumId w:val="7"/>
  </w:num>
  <w:num w:numId="4" w16cid:durableId="2137599891">
    <w:abstractNumId w:val="18"/>
  </w:num>
  <w:num w:numId="5" w16cid:durableId="1969309837">
    <w:abstractNumId w:val="13"/>
  </w:num>
  <w:num w:numId="6" w16cid:durableId="947658416">
    <w:abstractNumId w:val="36"/>
  </w:num>
  <w:num w:numId="7" w16cid:durableId="1660576018">
    <w:abstractNumId w:val="15"/>
  </w:num>
  <w:num w:numId="8" w16cid:durableId="1170222131">
    <w:abstractNumId w:val="6"/>
  </w:num>
  <w:num w:numId="9" w16cid:durableId="1159612020">
    <w:abstractNumId w:val="14"/>
  </w:num>
  <w:num w:numId="10" w16cid:durableId="1035690423">
    <w:abstractNumId w:val="16"/>
  </w:num>
  <w:num w:numId="11" w16cid:durableId="1267612347">
    <w:abstractNumId w:val="9"/>
  </w:num>
  <w:num w:numId="12" w16cid:durableId="1462504712">
    <w:abstractNumId w:val="32"/>
  </w:num>
  <w:num w:numId="13" w16cid:durableId="1325285036">
    <w:abstractNumId w:val="17"/>
  </w:num>
  <w:num w:numId="14" w16cid:durableId="997536418">
    <w:abstractNumId w:val="40"/>
  </w:num>
  <w:num w:numId="15" w16cid:durableId="1100877989">
    <w:abstractNumId w:val="42"/>
  </w:num>
  <w:num w:numId="16" w16cid:durableId="1778257964">
    <w:abstractNumId w:val="43"/>
  </w:num>
  <w:num w:numId="17" w16cid:durableId="114832817">
    <w:abstractNumId w:val="34"/>
  </w:num>
  <w:num w:numId="18" w16cid:durableId="2029792299">
    <w:abstractNumId w:val="39"/>
  </w:num>
  <w:num w:numId="19" w16cid:durableId="143085704">
    <w:abstractNumId w:val="35"/>
  </w:num>
  <w:num w:numId="20" w16cid:durableId="1443960282">
    <w:abstractNumId w:val="26"/>
  </w:num>
  <w:num w:numId="21" w16cid:durableId="1179277749">
    <w:abstractNumId w:val="25"/>
  </w:num>
  <w:num w:numId="22" w16cid:durableId="1714651103">
    <w:abstractNumId w:val="8"/>
  </w:num>
  <w:num w:numId="23" w16cid:durableId="1147625191">
    <w:abstractNumId w:val="4"/>
  </w:num>
  <w:num w:numId="24" w16cid:durableId="1021592492">
    <w:abstractNumId w:val="23"/>
  </w:num>
  <w:num w:numId="25" w16cid:durableId="813522567">
    <w:abstractNumId w:val="19"/>
  </w:num>
  <w:num w:numId="26" w16cid:durableId="1390498783">
    <w:abstractNumId w:val="33"/>
  </w:num>
  <w:num w:numId="27" w16cid:durableId="2094157164">
    <w:abstractNumId w:val="37"/>
  </w:num>
  <w:num w:numId="28" w16cid:durableId="1046416212">
    <w:abstractNumId w:val="31"/>
  </w:num>
  <w:num w:numId="29" w16cid:durableId="690955938">
    <w:abstractNumId w:val="41"/>
  </w:num>
  <w:num w:numId="30" w16cid:durableId="1137644483">
    <w:abstractNumId w:val="12"/>
  </w:num>
  <w:num w:numId="31" w16cid:durableId="449982022">
    <w:abstractNumId w:val="29"/>
  </w:num>
  <w:num w:numId="32" w16cid:durableId="1010990893">
    <w:abstractNumId w:val="28"/>
  </w:num>
  <w:num w:numId="33" w16cid:durableId="1348868907">
    <w:abstractNumId w:val="27"/>
  </w:num>
  <w:num w:numId="34" w16cid:durableId="1272741475">
    <w:abstractNumId w:val="2"/>
  </w:num>
  <w:num w:numId="35" w16cid:durableId="690688311">
    <w:abstractNumId w:val="11"/>
  </w:num>
  <w:num w:numId="36" w16cid:durableId="618099671">
    <w:abstractNumId w:val="0"/>
  </w:num>
  <w:num w:numId="37" w16cid:durableId="1270892223">
    <w:abstractNumId w:val="30"/>
  </w:num>
  <w:num w:numId="38" w16cid:durableId="242763626">
    <w:abstractNumId w:val="21"/>
  </w:num>
  <w:num w:numId="39" w16cid:durableId="400520024">
    <w:abstractNumId w:val="20"/>
  </w:num>
  <w:num w:numId="40" w16cid:durableId="1803425753">
    <w:abstractNumId w:val="10"/>
  </w:num>
  <w:num w:numId="41" w16cid:durableId="1698193788">
    <w:abstractNumId w:val="24"/>
  </w:num>
  <w:num w:numId="42" w16cid:durableId="2122451318">
    <w:abstractNumId w:val="3"/>
  </w:num>
  <w:num w:numId="43" w16cid:durableId="1076707905">
    <w:abstractNumId w:val="22"/>
  </w:num>
  <w:num w:numId="44" w16cid:durableId="819998228">
    <w:abstractNumId w:val="38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A97"/>
    <w:rsid w:val="0007048C"/>
    <w:rsid w:val="000744B9"/>
    <w:rsid w:val="00084C6A"/>
    <w:rsid w:val="000A25D4"/>
    <w:rsid w:val="000A4FFA"/>
    <w:rsid w:val="000A54C1"/>
    <w:rsid w:val="000B43AB"/>
    <w:rsid w:val="00124F9B"/>
    <w:rsid w:val="0013754B"/>
    <w:rsid w:val="00177EC8"/>
    <w:rsid w:val="00197F96"/>
    <w:rsid w:val="001A71B1"/>
    <w:rsid w:val="001C3BE1"/>
    <w:rsid w:val="001D3FDD"/>
    <w:rsid w:val="002159FC"/>
    <w:rsid w:val="002433F9"/>
    <w:rsid w:val="002578EF"/>
    <w:rsid w:val="002A5DCA"/>
    <w:rsid w:val="002B26E2"/>
    <w:rsid w:val="002D5860"/>
    <w:rsid w:val="002E577C"/>
    <w:rsid w:val="003056E8"/>
    <w:rsid w:val="00357566"/>
    <w:rsid w:val="003A6C75"/>
    <w:rsid w:val="003B2A74"/>
    <w:rsid w:val="00462187"/>
    <w:rsid w:val="004A5C1F"/>
    <w:rsid w:val="00522241"/>
    <w:rsid w:val="00572B59"/>
    <w:rsid w:val="00591D69"/>
    <w:rsid w:val="0061656F"/>
    <w:rsid w:val="0064273E"/>
    <w:rsid w:val="00691F7B"/>
    <w:rsid w:val="00696A00"/>
    <w:rsid w:val="0069777B"/>
    <w:rsid w:val="00776604"/>
    <w:rsid w:val="007947F3"/>
    <w:rsid w:val="007C1CF2"/>
    <w:rsid w:val="00803CC2"/>
    <w:rsid w:val="00805462"/>
    <w:rsid w:val="0082419D"/>
    <w:rsid w:val="00837681"/>
    <w:rsid w:val="008429C9"/>
    <w:rsid w:val="00892572"/>
    <w:rsid w:val="008A0219"/>
    <w:rsid w:val="008A11FA"/>
    <w:rsid w:val="008F3AF2"/>
    <w:rsid w:val="008F7FF9"/>
    <w:rsid w:val="00924F52"/>
    <w:rsid w:val="00955A54"/>
    <w:rsid w:val="00986DC5"/>
    <w:rsid w:val="009C5317"/>
    <w:rsid w:val="00A27AF7"/>
    <w:rsid w:val="00A44D80"/>
    <w:rsid w:val="00A453D4"/>
    <w:rsid w:val="00A82F63"/>
    <w:rsid w:val="00AB1464"/>
    <w:rsid w:val="00AF37F8"/>
    <w:rsid w:val="00B277BC"/>
    <w:rsid w:val="00B736BE"/>
    <w:rsid w:val="00B767AE"/>
    <w:rsid w:val="00B85F41"/>
    <w:rsid w:val="00C66F68"/>
    <w:rsid w:val="00C9437B"/>
    <w:rsid w:val="00D5686F"/>
    <w:rsid w:val="00D65DD3"/>
    <w:rsid w:val="00DE4A97"/>
    <w:rsid w:val="00EA3EC3"/>
    <w:rsid w:val="00F23487"/>
    <w:rsid w:val="00F307C2"/>
    <w:rsid w:val="00F45215"/>
    <w:rsid w:val="00F9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CC7EAC"/>
  <w15:chartTrackingRefBased/>
  <w15:docId w15:val="{795B3F95-0D08-43E2-A246-4CDE8C37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ngsanaUPC" w:hAnsi="AngsanaUPC" w:cs="AngsanaUPC"/>
      <w:sz w:val="32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AngsanaUPC" w:hAnsi="AngsanaUPC" w:cs="AngsanaUPC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AngsanaUPC" w:hAnsi="AngsanaUPC" w:cs="AngsanaUPC"/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ascii="AngsanaUPC" w:hAnsi="AngsanaUPC" w:cs="AngsanaUPC"/>
      <w:sz w:val="32"/>
      <w:szCs w:val="32"/>
    </w:rPr>
  </w:style>
  <w:style w:type="paragraph" w:styleId="5">
    <w:name w:val="heading 5"/>
    <w:basedOn w:val="a"/>
    <w:next w:val="a"/>
    <w:qFormat/>
    <w:pPr>
      <w:keepNext/>
      <w:tabs>
        <w:tab w:val="left" w:pos="1440"/>
      </w:tabs>
      <w:ind w:left="720"/>
      <w:outlineLvl w:val="4"/>
    </w:pPr>
    <w:rPr>
      <w:rFonts w:ascii="AngsanaUPC" w:hAnsi="AngsanaUPC" w:cs="AngsanaUPC"/>
      <w:sz w:val="32"/>
      <w:szCs w:val="32"/>
    </w:rPr>
  </w:style>
  <w:style w:type="paragraph" w:styleId="6">
    <w:name w:val="heading 6"/>
    <w:basedOn w:val="a"/>
    <w:next w:val="a"/>
    <w:qFormat/>
    <w:pPr>
      <w:keepNext/>
      <w:ind w:firstLine="720"/>
      <w:outlineLvl w:val="5"/>
    </w:pPr>
    <w:rPr>
      <w:rFonts w:ascii="AngsanaUPC" w:hAnsi="AngsanaUPC" w:cs="AngsanaUPC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  <w:rPr>
      <w:rFonts w:ascii="AngsanaUPC" w:hAnsi="AngsanaUPC" w:cs="AngsanaUPC"/>
      <w:sz w:val="32"/>
      <w:szCs w:val="32"/>
    </w:rPr>
  </w:style>
  <w:style w:type="paragraph" w:styleId="a4">
    <w:name w:val="Body Text"/>
    <w:basedOn w:val="a"/>
    <w:pPr>
      <w:tabs>
        <w:tab w:val="left" w:pos="720"/>
      </w:tabs>
      <w:jc w:val="thaiDistribute"/>
    </w:pPr>
    <w:rPr>
      <w:rFonts w:ascii="AngsanaUPC" w:hAnsi="AngsanaUPC" w:cs="AngsanaUPC"/>
      <w:sz w:val="32"/>
      <w:szCs w:val="32"/>
    </w:rPr>
  </w:style>
  <w:style w:type="paragraph" w:styleId="a5">
    <w:name w:val="footer"/>
    <w:basedOn w:val="a"/>
    <w:pPr>
      <w:tabs>
        <w:tab w:val="center" w:pos="4320"/>
        <w:tab w:val="right" w:pos="8640"/>
      </w:tabs>
    </w:pPr>
  </w:style>
  <w:style w:type="character" w:styleId="a6">
    <w:name w:val="page number"/>
    <w:basedOn w:val="a0"/>
  </w:style>
  <w:style w:type="character" w:styleId="a7">
    <w:name w:val="Hyperlink"/>
    <w:rPr>
      <w:color w:val="0000FF"/>
      <w:u w:val="single"/>
      <w:lang w:bidi="th-TH"/>
    </w:rPr>
  </w:style>
  <w:style w:type="character" w:styleId="a8">
    <w:name w:val="FollowedHyperlink"/>
    <w:rPr>
      <w:color w:val="800080"/>
      <w:u w:val="single"/>
      <w:lang w:bidi="th-TH"/>
    </w:rPr>
  </w:style>
  <w:style w:type="table" w:styleId="a9">
    <w:name w:val="Table Grid"/>
    <w:basedOn w:val="a1"/>
    <w:rsid w:val="000A5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2E577C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cs/>
      <w:lang w:val="en-GB" w:eastAsia="en-GB"/>
    </w:rPr>
  </w:style>
  <w:style w:type="paragraph" w:customStyle="1" w:styleId="pw-post-body-paragraph">
    <w:name w:val="pw-post-body-paragraph"/>
    <w:basedOn w:val="a"/>
    <w:rsid w:val="00A453D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b">
    <w:name w:val="Strong"/>
    <w:basedOn w:val="a0"/>
    <w:uiPriority w:val="22"/>
    <w:qFormat/>
    <w:rsid w:val="00A453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7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แผนการสอน</vt:lpstr>
      <vt:lpstr>แผนการสอน</vt:lpstr>
    </vt:vector>
  </TitlesOfParts>
  <Company>Homealone</Company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แผนการสอน</dc:title>
  <dc:subject/>
  <dc:creator>Hongbin, Mr.Wichan</dc:creator>
  <cp:keywords/>
  <dc:description/>
  <cp:lastModifiedBy>IT CMTC 24</cp:lastModifiedBy>
  <cp:revision>2</cp:revision>
  <dcterms:created xsi:type="dcterms:W3CDTF">2024-05-27T03:47:00Z</dcterms:created>
  <dcterms:modified xsi:type="dcterms:W3CDTF">2024-05-27T03:47:00Z</dcterms:modified>
</cp:coreProperties>
</file>