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Anek Malayalam" w:cs="Anek Malayalam" w:eastAsia="Anek Malayalam" w:hAnsi="Anek Malayalam"/>
          <w:b w:val="1"/>
          <w:bCs w:val="1"/>
          <w:color w:val="0b5394"/>
          <w:sz w:val="36"/>
          <w:szCs w:val="36"/>
        </w:rPr>
      </w:pP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sz w:val="36"/>
          <w:szCs w:val="36"/>
          <w:rtl w:val="0"/>
        </w:rPr>
        <w:t xml:space="preserve">21-DAY EXCEL DATA ANALYTICS CHALLENGE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For Beginners &amp; Early Intermediates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Use any of the 5 datasets given - or even more if you wish.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Goal: Build a professional Excel dashboard by Day 21 using everything you’ve learned so far.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</w:rPr>
      </w:pPr>
      <w:bookmarkStart w:colFirst="0" w:colLast="0" w:name="_arbn37y9gjh1" w:id="0"/>
      <w:bookmarkEnd w:id="0"/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  <w:rtl w:val="0"/>
        </w:rPr>
        <w:t xml:space="preserve">CHALLENGE OVERVIEW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In this 21-day challenge, you’ll move from basic Excel operations to cleaning, analyzing, and visualizing data, finally ending with a complete interactive dashboard.</w:t>
        <w:br w:type="textWrapping"/>
        <w:t xml:space="preserve"> Each day’s task builds on the previous one - so stay consistent.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Anek Malayalam" w:cs="Anek Malayalam" w:eastAsia="Anek Malayalam" w:hAnsi="Anek Malayalam"/>
          <w:sz w:val="28"/>
          <w:szCs w:val="28"/>
        </w:rPr>
      </w:pPr>
      <w:bookmarkStart w:colFirst="0" w:colLast="0" w:name="_ak97rv7b0864" w:id="1"/>
      <w:bookmarkEnd w:id="1"/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6885"/>
        <w:tblGridChange w:id="0">
          <w:tblGrid>
            <w:gridCol w:w="2475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nek Malayalam" w:cs="Anek Malayalam" w:eastAsia="Anek Malayalam" w:hAnsi="Anek Malayalam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nek Malayalam" w:cs="Anek Malayalam" w:eastAsia="Anek Malayalam" w:hAnsi="Anek Malayalam"/>
                <w:b w:val="1"/>
                <w:bCs w:val="1"/>
                <w:sz w:val="28"/>
                <w:szCs w:val="28"/>
                <w:rtl w:val="0"/>
              </w:rPr>
              <w:t xml:space="preserve">Dataset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nek Malayalam" w:cs="Anek Malayalam" w:eastAsia="Anek Malayalam" w:hAnsi="Anek Malayalam"/>
                <w:color w:val="1155cc"/>
                <w:sz w:val="28"/>
                <w:szCs w:val="28"/>
              </w:rPr>
            </w:pPr>
            <w:hyperlink r:id="rId6">
              <w:r w:rsidDel="00000000" w:rsidR="00000000" w:rsidRPr="00000000">
                <w:rPr>
                  <w:rFonts w:ascii="Anek Malayalam" w:cs="Anek Malayalam" w:eastAsia="Anek Malayalam" w:hAnsi="Anek Malayalam"/>
                  <w:color w:val="0000ee"/>
                  <w:sz w:val="28"/>
                  <w:szCs w:val="28"/>
                  <w:u w:val="single"/>
                  <w:rtl w:val="0"/>
                </w:rPr>
                <w:t xml:space="preserve">Dataset for Excel projects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Anek Malayalam" w:cs="Anek Malayalam" w:eastAsia="Anek Malayalam" w:hAnsi="Anek Malayalam"/>
          <w:sz w:val="28"/>
          <w:szCs w:val="28"/>
        </w:rPr>
      </w:pPr>
      <w:bookmarkStart w:colFirst="0" w:colLast="0" w:name="_p6rhin1f0wo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Anek Malayalam" w:cs="Anek Malayalam" w:eastAsia="Anek Malayalam" w:hAnsi="Anek Malayalam"/>
          <w:b w:val="1"/>
          <w:bCs w:val="1"/>
          <w:color w:val="0b5394"/>
        </w:rPr>
      </w:pPr>
      <w:bookmarkStart w:colFirst="0" w:colLast="0" w:name="_g3vmi25pjdz3" w:id="3"/>
      <w:bookmarkEnd w:id="3"/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rtl w:val="0"/>
        </w:rPr>
        <w:t xml:space="preserve">WEEK 1 – Excel Foundations &amp; Data Familiarity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Focus: Excel interface, formulas, and data basics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  <w:rtl w:val="0"/>
        </w:rPr>
        <w:t xml:space="preserve">Day 1 – Dataset Selection &amp; Import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Choose any one (or more) of the 5 datasets provided.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Import into Excel.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Explore rows, columns, data types, and missing values.</w:t>
        <w:br w:type="textWrapping"/>
      </w: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sz w:val="28"/>
          <w:szCs w:val="28"/>
          <w:rtl w:val="0"/>
        </w:rPr>
        <w:t xml:space="preserve">Task:</w:t>
      </w: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 Write 3–4 key observations about the dataset.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Anek Malayalam" w:cs="Anek Malayalam" w:eastAsia="Anek Malayalam" w:hAnsi="Anek Malayalam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  <w:rtl w:val="0"/>
        </w:rPr>
        <w:t xml:space="preserve">Day 2 – Data Entry &amp; Formatting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Practice editing, inserting, deleting rows/columns.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Format headers (bold, colors, alignment).</w:t>
        <w:br w:type="textWrapping"/>
      </w: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sz w:val="28"/>
          <w:szCs w:val="28"/>
          <w:rtl w:val="0"/>
        </w:rPr>
        <w:t xml:space="preserve">Task:</w:t>
      </w: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 Make your dataset look clean and readable.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  <w:rtl w:val="0"/>
        </w:rPr>
        <w:t xml:space="preserve">Day 3 – Basic Excel Formulas (Part 1)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Use: SUM(), AVERAGE(), MIN(), MAX(), COUNT()</w:t>
        <w:br w:type="textWrapping"/>
      </w: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sz w:val="28"/>
          <w:szCs w:val="28"/>
          <w:rtl w:val="0"/>
        </w:rPr>
        <w:t xml:space="preserve">Task:</w:t>
      </w: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 Create a summary table showing total, average, and count of main numeric columns.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  <w:rtl w:val="0"/>
        </w:rPr>
        <w:t xml:space="preserve">Day 4 – Basic Excel Formulas (Part 2)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Use: IF(), SUMIF(), COUNTIF(), AVERAGEIF()</w:t>
        <w:br w:type="textWrapping"/>
      </w: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sz w:val="28"/>
          <w:szCs w:val="28"/>
          <w:rtl w:val="0"/>
        </w:rPr>
        <w:t xml:space="preserve">Task:</w:t>
      </w: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 Write at least 3 conditions (for example, count sales above 10,000).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  <w:rtl w:val="0"/>
        </w:rPr>
        <w:t xml:space="preserve">Day 5 – Text Functions Practice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Use: LEFT(), RIGHT(), MID(), UPPER(), LOWER(), PROPER()</w:t>
        <w:br w:type="textWrapping"/>
      </w: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sz w:val="28"/>
          <w:szCs w:val="28"/>
          <w:rtl w:val="0"/>
        </w:rPr>
        <w:t xml:space="preserve">Task:</w:t>
      </w: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 Clean and format text columns (names, cities, etc.) properly.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  <w:rtl w:val="0"/>
        </w:rPr>
        <w:t xml:space="preserve">Day 6 – Data Validation &amp; Cleaning Intro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Add drop-down lists.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Detect duplicates and remove them.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Handle blank cells using filters or formulas.</w:t>
        <w:br w:type="textWrapping"/>
      </w: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sz w:val="28"/>
          <w:szCs w:val="28"/>
          <w:rtl w:val="0"/>
        </w:rPr>
        <w:t xml:space="preserve">Task:</w:t>
      </w: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 Ensure your dataset has no duplicates and missing values handled.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Anek Malayalam" w:cs="Anek Malayalam" w:eastAsia="Anek Malayalam" w:hAnsi="Anek Malayalam"/>
          <w:b w:val="1"/>
          <w:bCs w:val="1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  <w:rtl w:val="0"/>
        </w:rPr>
        <w:t xml:space="preserve">Day 7 – Power Query Introduction</w:t>
      </w: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sz w:val="28"/>
          <w:szCs w:val="28"/>
          <w:rtl w:val="0"/>
        </w:rPr>
        <w:t xml:space="preserve"> (Optional if Excel 365)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Load data into Power Query.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Remove nulls, duplicates, replace inconsistent data.</w:t>
        <w:br w:type="textWrapping"/>
      </w: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sz w:val="28"/>
          <w:szCs w:val="28"/>
          <w:rtl w:val="0"/>
        </w:rPr>
        <w:t xml:space="preserve">Task:</w:t>
      </w: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 Clean data and re-load into Excel.</w:t>
        <w:br w:type="textWrapping"/>
      </w:r>
    </w:p>
    <w:p w:rsidR="00000000" w:rsidDel="00000000" w:rsidP="00000000" w:rsidRDefault="00000000" w:rsidRPr="00000000" w14:paraId="00000022">
      <w:pPr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Anek Malayalam" w:cs="Anek Malayalam" w:eastAsia="Anek Malayalam" w:hAnsi="Anek Malayalam"/>
          <w:b w:val="1"/>
          <w:bCs w:val="1"/>
          <w:color w:val="0b5394"/>
        </w:rPr>
      </w:pPr>
      <w:bookmarkStart w:colFirst="0" w:colLast="0" w:name="_h407jp2sr85m" w:id="4"/>
      <w:bookmarkEnd w:id="4"/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rtl w:val="0"/>
        </w:rPr>
        <w:t xml:space="preserve">WEEK 2 – Data Cleaning, Exploration &amp; Analysis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Focus: Transformations, descriptive statistics, and exploring patterns.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  <w:rtl w:val="0"/>
        </w:rPr>
        <w:t xml:space="preserve">Day 8 – Handling Inconsistent Data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Use Text-to-Columns, Flash Fill, and TRIM() to fix messy data.</w:t>
        <w:br w:type="textWrapping"/>
      </w: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sz w:val="28"/>
          <w:szCs w:val="28"/>
          <w:rtl w:val="0"/>
        </w:rPr>
        <w:t xml:space="preserve">Task:</w:t>
      </w: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 Split one messy column into multiple clean ones.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  <w:rtl w:val="0"/>
        </w:rPr>
        <w:t xml:space="preserve">Day 9 – Conditional Formatting for Data Cleaning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Highlight missing, duplicate, or outlier values.</w:t>
        <w:br w:type="textWrapping"/>
      </w: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sz w:val="28"/>
          <w:szCs w:val="28"/>
          <w:rtl w:val="0"/>
        </w:rPr>
        <w:t xml:space="preserve">Task:</w:t>
      </w: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 Create color-based rules to visually flag data issues.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  <w:rtl w:val="0"/>
        </w:rPr>
        <w:t xml:space="preserve">Day 10 – Descriptive Statistics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Use Analysis ToolPak → Descriptive Statistics.</w:t>
        <w:br w:type="textWrapping"/>
      </w: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sz w:val="28"/>
          <w:szCs w:val="28"/>
          <w:rtl w:val="0"/>
        </w:rPr>
        <w:t xml:space="preserve">Task:</w:t>
      </w: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 Generate Mean, Median, and Standard Deviation for numeric columns.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  <w:rtl w:val="0"/>
        </w:rPr>
        <w:t xml:space="preserve">Day 11 – Filtering, Sorting &amp; Exploring Data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Apply multiple filters and sorts.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Find top 5 and bottom 5 entries by value.</w:t>
        <w:br w:type="textWrapping"/>
      </w: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sz w:val="28"/>
          <w:szCs w:val="28"/>
          <w:rtl w:val="0"/>
        </w:rPr>
        <w:t xml:space="preserve">Task:</w:t>
      </w: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 Present a mini report of key patterns (Top 5 performers, etc.).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  <w:rtl w:val="0"/>
        </w:rPr>
        <w:t xml:space="preserve">Day 12 – Date &amp; Time Functions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Practice: TODAY(), NOW(), YEAR(), MONTH(), WEEKDAY(), DATEDIF()</w:t>
        <w:br w:type="textWrapping"/>
      </w: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sz w:val="28"/>
          <w:szCs w:val="28"/>
          <w:rtl w:val="0"/>
        </w:rPr>
        <w:t xml:space="preserve">Task:</w:t>
      </w: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 Calculate age, duration, or time differences from your dataset.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  <w:rtl w:val="0"/>
        </w:rPr>
        <w:t xml:space="preserve">Day 13 – Lookup &amp; Reference Functions (Part 1)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Use: VLOOKUP()</w:t>
        <w:br w:type="textWrapping"/>
      </w: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sz w:val="28"/>
          <w:szCs w:val="28"/>
          <w:rtl w:val="0"/>
        </w:rPr>
        <w:t xml:space="preserve">Task:</w:t>
      </w: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 Duplicate the dataset using Vlookup function.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  <w:rtl w:val="0"/>
        </w:rPr>
        <w:t xml:space="preserve">Day 14 – (Part 2)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Use: INDEX(), MATCH()</w:t>
        <w:br w:type="textWrapping"/>
      </w: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sz w:val="28"/>
          <w:szCs w:val="28"/>
          <w:rtl w:val="0"/>
        </w:rPr>
        <w:t xml:space="preserve">Task:</w:t>
      </w: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 Use INDEX and MATCH to fill missing values in one column by fetching the correct data from another related table.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Anek Malayalam" w:cs="Anek Malayalam" w:eastAsia="Anek Malayalam" w:hAnsi="Anek Malayalam"/>
          <w:b w:val="1"/>
          <w:bCs w:val="1"/>
          <w:color w:val="0b5394"/>
        </w:rPr>
      </w:pPr>
      <w:bookmarkStart w:colFirst="0" w:colLast="0" w:name="_z8fi6rqtmapj" w:id="5"/>
      <w:bookmarkEnd w:id="5"/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rtl w:val="0"/>
        </w:rPr>
        <w:t xml:space="preserve">WEEK 3 – Visualization &amp; Dashboard Building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Focus: Pivot Tables, Charts, and Dashboard creation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  <w:rtl w:val="0"/>
        </w:rPr>
        <w:t xml:space="preserve">Day 15 – Pivot Tables (Part 1)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Create simple PivotTables.</w:t>
        <w:br w:type="textWrapping"/>
      </w: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sz w:val="28"/>
          <w:szCs w:val="28"/>
          <w:rtl w:val="0"/>
        </w:rPr>
        <w:t xml:space="preserve">Task:</w:t>
      </w: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 Show total sales by region, or average marks by category.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  <w:rtl w:val="0"/>
        </w:rPr>
        <w:t xml:space="preserve">Day 16 – Pivot Tables (Part 2)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Connect multiple tables.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Group data by date, category, etc.</w:t>
        <w:br w:type="textWrapping"/>
      </w: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sz w:val="28"/>
          <w:szCs w:val="28"/>
          <w:rtl w:val="0"/>
        </w:rPr>
        <w:t xml:space="preserve">Task:</w:t>
      </w: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 Create one PivotChart linked to your PivotTable.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  <w:rtl w:val="0"/>
        </w:rPr>
        <w:t xml:space="preserve">Day 17 – Charts &amp; Graphs (Part 1)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Practice: Bar, Column, Pie, Line charts.</w:t>
        <w:br w:type="textWrapping"/>
      </w: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sz w:val="28"/>
          <w:szCs w:val="28"/>
          <w:rtl w:val="0"/>
        </w:rPr>
        <w:t xml:space="preserve">Task:</w:t>
      </w: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 Visualize key KPIs (such as total sales or average score).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  <w:rtl w:val="0"/>
        </w:rPr>
        <w:t xml:space="preserve">Day 18 – Charts &amp; Graphs (Part 2)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Create Combo charts, Sparklines, and use filters/slicers.</w:t>
        <w:br w:type="textWrapping"/>
      </w: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sz w:val="28"/>
          <w:szCs w:val="28"/>
          <w:rtl w:val="0"/>
        </w:rPr>
        <w:t xml:space="preserve">Task:</w:t>
      </w: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 Add interactivity to your visuals.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  <w:rtl w:val="0"/>
        </w:rPr>
        <w:t xml:space="preserve">Day 19 – Advanced Visualization &amp; Storytelling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Add titles, legends, color themes, and storytelling flow.</w:t>
        <w:br w:type="textWrapping"/>
      </w: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sz w:val="28"/>
          <w:szCs w:val="28"/>
          <w:rtl w:val="0"/>
        </w:rPr>
        <w:t xml:space="preserve">Task:</w:t>
      </w: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 Arrange visuals neatly and make it presentation-ready.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  <w:rtl w:val="0"/>
        </w:rPr>
        <w:t xml:space="preserve">Day 20 – Dashboard Design &amp; AI Integration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Use Quick Analysis for charts and summaries.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Try Excel Copilot or AI Analyst for formula suggestions and insights.</w:t>
        <w:br w:type="textWrapping"/>
      </w: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sz w:val="28"/>
          <w:szCs w:val="28"/>
          <w:rtl w:val="0"/>
        </w:rPr>
        <w:t xml:space="preserve">Task:</w:t>
      </w: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 Make a one-page dashboard summarizing your insights.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sz w:val="28"/>
          <w:szCs w:val="28"/>
          <w:rtl w:val="0"/>
        </w:rPr>
        <w:t xml:space="preserve">Day 21 – Documentation &amp;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Write a summary:</w:t>
      </w:r>
    </w:p>
    <w:p w:rsidR="00000000" w:rsidDel="00000000" w:rsidP="00000000" w:rsidRDefault="00000000" w:rsidRPr="00000000" w14:paraId="00000046">
      <w:pPr>
        <w:numPr>
          <w:ilvl w:val="1"/>
          <w:numId w:val="20"/>
        </w:numPr>
        <w:spacing w:after="0" w:afterAutospacing="0" w:before="240" w:lineRule="auto"/>
        <w:ind w:left="1440" w:hanging="360"/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Dataset used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Cleaning steps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Formulas used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Key insights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Screenshot of final dashboard</w:t>
        <w:br w:type="textWrapping"/>
      </w: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sz w:val="28"/>
          <w:szCs w:val="28"/>
          <w:rtl w:val="0"/>
        </w:rPr>
        <w:t xml:space="preserve">Task:</w:t>
      </w: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 Submit Excel file, PDF dashboard, and documentation.</w:t>
        <w:br w:type="textWrapping"/>
      </w:r>
    </w:p>
    <w:p w:rsidR="00000000" w:rsidDel="00000000" w:rsidP="00000000" w:rsidRDefault="00000000" w:rsidRPr="00000000" w14:paraId="0000004B">
      <w:pPr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</w:rPr>
      </w:pPr>
      <w:bookmarkStart w:colFirst="0" w:colLast="0" w:name="_cejq2qfqierj" w:id="6"/>
      <w:bookmarkEnd w:id="6"/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  <w:rtl w:val="0"/>
        </w:rPr>
        <w:t xml:space="preserve">FINAL DELIVERABLES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Excel file (.xlsx) with cleaned data, formulas, and dashboard.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PDF Dashboard Export showing final visuals.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Documentation (Word/PDF) describing your process, insights, and learnings.</w:t>
        <w:br w:type="textWrapping"/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</w:rPr>
      </w:pPr>
      <w:bookmarkStart w:colFirst="0" w:colLast="0" w:name="_fyvqno4e6d5m" w:id="7"/>
      <w:bookmarkEnd w:id="7"/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  <w:rtl w:val="0"/>
        </w:rPr>
        <w:t xml:space="preserve">NOTES: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You may use any or multiple datasets from the given five.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Each day’s task builds on the previous one.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Anek Malayalam" w:cs="Anek Malayalam" w:eastAsia="Anek Malayalam" w:hAnsi="Anek Malayalam"/>
          <w:b w:val="1"/>
          <w:bCs w:val="1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End goal:</w:t>
      </w: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sz w:val="28"/>
          <w:szCs w:val="28"/>
          <w:rtl w:val="0"/>
        </w:rPr>
        <w:t xml:space="preserve"> Create a professional Excel dashboard project.</w:t>
      </w:r>
    </w:p>
    <w:p w:rsidR="00000000" w:rsidDel="00000000" w:rsidP="00000000" w:rsidRDefault="00000000" w:rsidRPr="00000000" w14:paraId="00000054">
      <w:pPr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— Created By</w:t>
      </w:r>
    </w:p>
    <w:p w:rsidR="00000000" w:rsidDel="00000000" w:rsidP="00000000" w:rsidRDefault="00000000" w:rsidRPr="00000000" w14:paraId="0000005B">
      <w:pPr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b w:val="1"/>
          <w:bCs w:val="1"/>
          <w:color w:val="0b5394"/>
          <w:sz w:val="28"/>
          <w:szCs w:val="28"/>
          <w:rtl w:val="0"/>
        </w:rPr>
        <w:t xml:space="preserve">Kumaran M</w:t>
      </w:r>
    </w:p>
    <w:p w:rsidR="00000000" w:rsidDel="00000000" w:rsidP="00000000" w:rsidRDefault="00000000" w:rsidRPr="00000000" w14:paraId="0000005D">
      <w:pPr>
        <w:rPr>
          <w:rFonts w:ascii="Anek Malayalam" w:cs="Anek Malayalam" w:eastAsia="Anek Malayalam" w:hAnsi="Anek Malayalam"/>
          <w:sz w:val="28"/>
          <w:szCs w:val="28"/>
        </w:rPr>
      </w:pPr>
      <w:r w:rsidDel="00000000" w:rsidR="00000000" w:rsidRPr="00000000">
        <w:rPr>
          <w:rFonts w:ascii="Anek Malayalam" w:cs="Anek Malayalam" w:eastAsia="Anek Malayalam" w:hAnsi="Anek Malayalam"/>
          <w:sz w:val="28"/>
          <w:szCs w:val="28"/>
          <w:rtl w:val="0"/>
        </w:rPr>
        <w:t xml:space="preserve">DSML Mentor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ek Malayalam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KVC4dqWMHEY-3tjF63m4iVazLIsvbrRc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ekMalayalam-regular.ttf"/><Relationship Id="rId2" Type="http://schemas.openxmlformats.org/officeDocument/2006/relationships/font" Target="fonts/AnekMalayala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