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54118" w14:textId="77777777" w:rsidR="00D446F5" w:rsidRDefault="00D446F5" w:rsidP="00D446F5">
      <w:pPr>
        <w:jc w:val="center"/>
        <w:rPr>
          <w:b/>
          <w:bCs/>
          <w:sz w:val="32"/>
          <w:szCs w:val="32"/>
        </w:rPr>
      </w:pPr>
      <w:r>
        <w:rPr>
          <w:b/>
          <w:bCs/>
          <w:sz w:val="32"/>
          <w:szCs w:val="32"/>
        </w:rPr>
        <w:t>FINAL PROJECT- BAYESIAN STATISTICS (MA5770)</w:t>
      </w:r>
    </w:p>
    <w:p w14:paraId="09EEFD47" w14:textId="77777777" w:rsidR="00D446F5" w:rsidRDefault="00D446F5" w:rsidP="00D446F5">
      <w:pPr>
        <w:rPr>
          <w:b/>
          <w:bCs/>
          <w:sz w:val="32"/>
          <w:szCs w:val="32"/>
        </w:rPr>
      </w:pPr>
    </w:p>
    <w:p w14:paraId="3077522E" w14:textId="77777777" w:rsidR="00D446F5" w:rsidRDefault="00D446F5" w:rsidP="00D446F5">
      <w:pPr>
        <w:rPr>
          <w:sz w:val="28"/>
          <w:szCs w:val="28"/>
        </w:rPr>
      </w:pPr>
      <w:r>
        <w:rPr>
          <w:b/>
          <w:bCs/>
          <w:sz w:val="28"/>
          <w:szCs w:val="28"/>
        </w:rPr>
        <w:t xml:space="preserve">NAME: </w:t>
      </w:r>
      <w:r>
        <w:rPr>
          <w:sz w:val="28"/>
          <w:szCs w:val="28"/>
        </w:rPr>
        <w:t>Manoj Kumar Surabhi</w:t>
      </w:r>
    </w:p>
    <w:p w14:paraId="6C9869D4" w14:textId="77777777" w:rsidR="00D446F5" w:rsidRDefault="00D446F5" w:rsidP="00D446F5">
      <w:pPr>
        <w:rPr>
          <w:sz w:val="28"/>
          <w:szCs w:val="28"/>
        </w:rPr>
      </w:pPr>
      <w:r>
        <w:rPr>
          <w:b/>
          <w:bCs/>
          <w:sz w:val="28"/>
          <w:szCs w:val="28"/>
        </w:rPr>
        <w:t xml:space="preserve">PROJECT TITLE: </w:t>
      </w:r>
      <w:r w:rsidR="00B6533E" w:rsidRPr="00B6533E">
        <w:rPr>
          <w:sz w:val="28"/>
          <w:szCs w:val="28"/>
        </w:rPr>
        <w:t>Bayesian Mixture Normal Model of Plasma Glucose Data</w:t>
      </w:r>
    </w:p>
    <w:p w14:paraId="2E20CFEB" w14:textId="77777777" w:rsidR="00D446F5" w:rsidRDefault="00D446F5" w:rsidP="00D446F5">
      <w:pPr>
        <w:rPr>
          <w:sz w:val="28"/>
          <w:szCs w:val="28"/>
        </w:rPr>
      </w:pPr>
    </w:p>
    <w:p w14:paraId="3BD54569" w14:textId="77777777" w:rsidR="00D446F5" w:rsidRDefault="00D446F5" w:rsidP="00D446F5">
      <w:pPr>
        <w:rPr>
          <w:b/>
          <w:bCs/>
          <w:sz w:val="28"/>
          <w:szCs w:val="28"/>
        </w:rPr>
      </w:pPr>
      <w:r>
        <w:rPr>
          <w:b/>
          <w:bCs/>
          <w:sz w:val="28"/>
          <w:szCs w:val="28"/>
        </w:rPr>
        <w:t>SECTION-1: INTRODUCTION</w:t>
      </w:r>
    </w:p>
    <w:p w14:paraId="7FD49B37" w14:textId="77777777" w:rsidR="004A72CD" w:rsidRPr="004A72CD" w:rsidRDefault="004A72CD" w:rsidP="004A72CD">
      <w:pPr>
        <w:rPr>
          <w:sz w:val="28"/>
          <w:szCs w:val="28"/>
        </w:rPr>
      </w:pPr>
      <w:r w:rsidRPr="004A72CD">
        <w:rPr>
          <w:sz w:val="28"/>
          <w:szCs w:val="28"/>
        </w:rPr>
        <w:t>This project investigates the application of Bayesian statistical methods within a simulated framework. The main aim is to implement a Gibbs sampler using both manual and automated (JAGS) approaches and evaluate the performance of each model using MCMC diagnostics.</w:t>
      </w:r>
    </w:p>
    <w:p w14:paraId="1A539787" w14:textId="77777777" w:rsidR="00137C87" w:rsidRDefault="00137C87" w:rsidP="00D446F5">
      <w:pPr>
        <w:rPr>
          <w:sz w:val="28"/>
          <w:szCs w:val="28"/>
        </w:rPr>
      </w:pPr>
    </w:p>
    <w:p w14:paraId="13E8C3FA" w14:textId="77777777" w:rsidR="004A72CD" w:rsidRDefault="004A72CD" w:rsidP="00D446F5">
      <w:pPr>
        <w:rPr>
          <w:b/>
          <w:bCs/>
          <w:sz w:val="28"/>
          <w:szCs w:val="28"/>
        </w:rPr>
      </w:pPr>
      <w:r>
        <w:rPr>
          <w:b/>
          <w:bCs/>
          <w:sz w:val="28"/>
          <w:szCs w:val="28"/>
        </w:rPr>
        <w:t>SECTION-2: STATISTICAL ANALYSIS</w:t>
      </w:r>
    </w:p>
    <w:p w14:paraId="63B30E8E" w14:textId="77777777" w:rsidR="00C5703A" w:rsidRDefault="00C5703A" w:rsidP="00C5703A">
      <w:pPr>
        <w:rPr>
          <w:sz w:val="28"/>
          <w:szCs w:val="28"/>
        </w:rPr>
      </w:pPr>
      <w:r w:rsidRPr="00C5703A">
        <w:rPr>
          <w:sz w:val="28"/>
          <w:szCs w:val="28"/>
        </w:rPr>
        <w:t>Gibbs sampling and JAGS will be used to approximate the posterior distribution of the mixture normal model. The MCMC diagnostics, including trace plots, autocorrelation, posterior means, posterior quantiles, and effective sample sizes, will assess the convergence and efficiency of the sampling process. The software packages used for this project are R and JAGS.</w:t>
      </w:r>
    </w:p>
    <w:p w14:paraId="67425B63" w14:textId="77777777" w:rsidR="009854A2" w:rsidRDefault="009854A2" w:rsidP="009854A2">
      <w:pPr>
        <w:rPr>
          <w:sz w:val="28"/>
          <w:szCs w:val="28"/>
        </w:rPr>
      </w:pPr>
    </w:p>
    <w:p w14:paraId="77B8E431" w14:textId="77777777" w:rsidR="009854A2" w:rsidRPr="009854A2" w:rsidRDefault="009854A2" w:rsidP="009854A2">
      <w:pPr>
        <w:rPr>
          <w:sz w:val="28"/>
          <w:szCs w:val="28"/>
        </w:rPr>
      </w:pPr>
      <w:r w:rsidRPr="009854A2">
        <w:rPr>
          <w:sz w:val="28"/>
          <w:szCs w:val="28"/>
        </w:rPr>
        <w:t xml:space="preserve">The histogram and density plot in Figure 1 display the plasma glucose levels of 532 women. The data shows a right-skewed distribution. The sample mean is 121.0, the median is 115, and the mode is approximately 100. This suggests that a normal distribution may not be suitable for </w:t>
      </w:r>
      <w:proofErr w:type="spellStart"/>
      <w:r w:rsidRPr="009854A2">
        <w:rPr>
          <w:sz w:val="28"/>
          <w:szCs w:val="28"/>
        </w:rPr>
        <w:t>modeling</w:t>
      </w:r>
      <w:proofErr w:type="spellEnd"/>
      <w:r w:rsidRPr="009854A2">
        <w:rPr>
          <w:sz w:val="28"/>
          <w:szCs w:val="28"/>
        </w:rPr>
        <w:t xml:space="preserve"> the data.</w:t>
      </w:r>
    </w:p>
    <w:p w14:paraId="0B1715FA" w14:textId="77777777" w:rsidR="009854A2" w:rsidRDefault="009854A2" w:rsidP="00C5703A">
      <w:pPr>
        <w:rPr>
          <w:sz w:val="28"/>
          <w:szCs w:val="28"/>
        </w:rPr>
      </w:pPr>
    </w:p>
    <w:p w14:paraId="0FB2DA23" w14:textId="77777777" w:rsidR="009854A2" w:rsidRDefault="009854A2" w:rsidP="00C5703A">
      <w:pPr>
        <w:rPr>
          <w:sz w:val="28"/>
          <w:szCs w:val="28"/>
        </w:rPr>
      </w:pPr>
      <w:r>
        <w:rPr>
          <w:noProof/>
          <w:sz w:val="28"/>
          <w:szCs w:val="28"/>
        </w:rPr>
        <w:lastRenderedPageBreak/>
        <w:drawing>
          <wp:inline distT="0" distB="0" distL="0" distR="0" wp14:anchorId="39868DDD" wp14:editId="79FD311F">
            <wp:extent cx="6168390" cy="4541520"/>
            <wp:effectExtent l="0" t="0" r="3810" b="0"/>
            <wp:docPr id="169172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8390" cy="4541520"/>
                    </a:xfrm>
                    <a:prstGeom prst="rect">
                      <a:avLst/>
                    </a:prstGeom>
                    <a:noFill/>
                  </pic:spPr>
                </pic:pic>
              </a:graphicData>
            </a:graphic>
          </wp:inline>
        </w:drawing>
      </w:r>
    </w:p>
    <w:p w14:paraId="5B671AAC" w14:textId="77777777" w:rsidR="009854A2" w:rsidRDefault="009854A2" w:rsidP="00C5703A">
      <w:pPr>
        <w:rPr>
          <w:sz w:val="28"/>
          <w:szCs w:val="28"/>
        </w:rPr>
      </w:pPr>
    </w:p>
    <w:p w14:paraId="1D772DE6" w14:textId="77777777" w:rsidR="009854A2" w:rsidRPr="00C5703A" w:rsidRDefault="009854A2" w:rsidP="009854A2">
      <w:pPr>
        <w:jc w:val="center"/>
        <w:rPr>
          <w:sz w:val="28"/>
          <w:szCs w:val="28"/>
        </w:rPr>
      </w:pPr>
      <w:r>
        <w:rPr>
          <w:sz w:val="28"/>
          <w:szCs w:val="28"/>
        </w:rPr>
        <w:t>Figure 1: Histogram and density of the data</w:t>
      </w:r>
    </w:p>
    <w:p w14:paraId="00289C3D" w14:textId="77777777" w:rsidR="004A72CD" w:rsidRDefault="004A72CD" w:rsidP="00D446F5">
      <w:pPr>
        <w:rPr>
          <w:sz w:val="28"/>
          <w:szCs w:val="28"/>
        </w:rPr>
      </w:pPr>
    </w:p>
    <w:p w14:paraId="30FE6ECF" w14:textId="77777777" w:rsidR="00C5703A" w:rsidRDefault="00C5703A" w:rsidP="00D446F5">
      <w:pPr>
        <w:rPr>
          <w:b/>
          <w:bCs/>
          <w:sz w:val="28"/>
          <w:szCs w:val="28"/>
        </w:rPr>
      </w:pPr>
      <w:r>
        <w:rPr>
          <w:b/>
          <w:bCs/>
          <w:sz w:val="28"/>
          <w:szCs w:val="28"/>
        </w:rPr>
        <w:t>SECTION 3: STATISTICAL MODEL</w:t>
      </w:r>
    </w:p>
    <w:p w14:paraId="2BEDB9D8" w14:textId="77777777" w:rsidR="005B3A7F" w:rsidRDefault="005B3A7F" w:rsidP="00D446F5">
      <w:pPr>
        <w:rPr>
          <w:sz w:val="28"/>
          <w:szCs w:val="28"/>
        </w:rPr>
      </w:pPr>
      <w:r w:rsidRPr="005B3A7F">
        <w:rPr>
          <w:sz w:val="28"/>
          <w:szCs w:val="28"/>
        </w:rPr>
        <w:t>From Figure 1, we can see that the data is right-skewed, and using a normal model might not adequately capture its characteristics. Therefore, we are using a mixture normal model, which accounts for multiple groups within the data, providing better flexibility and a more accurate fit to the observed distribution.</w:t>
      </w:r>
    </w:p>
    <w:p w14:paraId="59FF4FA3" w14:textId="2767444D" w:rsidR="00C5703A" w:rsidRDefault="00447DD3" w:rsidP="00D446F5">
      <w:pPr>
        <w:rPr>
          <w:sz w:val="28"/>
          <w:szCs w:val="28"/>
        </w:rPr>
      </w:pPr>
      <w:r>
        <w:rPr>
          <w:sz w:val="28"/>
          <w:szCs w:val="28"/>
        </w:rPr>
        <w:t>The mixture normal model is used to classify observations into two groups using latent variables(Xi), a mixing proportion (</w:t>
      </w:r>
      <w:r w:rsidRPr="00447DD3">
        <w:rPr>
          <w:sz w:val="28"/>
          <w:szCs w:val="28"/>
        </w:rPr>
        <w:t>π</w:t>
      </w:r>
      <w:r>
        <w:rPr>
          <w:sz w:val="28"/>
          <w:szCs w:val="28"/>
        </w:rPr>
        <w:t>), and group-specific parameters</w:t>
      </w:r>
      <w:r w:rsidRPr="00447DD3">
        <w:t xml:space="preserve"> </w:t>
      </w:r>
      <w:r w:rsidRPr="00447DD3">
        <w:rPr>
          <w:sz w:val="28"/>
          <w:szCs w:val="28"/>
        </w:rPr>
        <w:t>(</w:t>
      </w:r>
      <w:r w:rsidRPr="00B12565">
        <w:rPr>
          <w:sz w:val="28"/>
          <w:szCs w:val="28"/>
        </w:rPr>
        <w:t>θ1,</w:t>
      </w:r>
      <w:r w:rsidR="00B12565" w:rsidRPr="00B12565">
        <w:rPr>
          <w:rFonts w:ascii="Cambria Math" w:hAnsi="Cambria Math"/>
          <w:i/>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oMath>
      <w:r w:rsidRPr="00B12565">
        <w:rPr>
          <w:sz w:val="28"/>
          <w:szCs w:val="28"/>
        </w:rPr>
        <w:t>, and θ2,</w:t>
      </w:r>
      <w:r w:rsidR="00B12565" w:rsidRPr="00B12565">
        <w:rPr>
          <w:rFonts w:ascii="Cambria Math" w:hAnsi="Cambria Math"/>
          <w:i/>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oMath>
      <w:r w:rsidRPr="00447DD3">
        <w:rPr>
          <w:sz w:val="28"/>
          <w:szCs w:val="28"/>
        </w:rPr>
        <w:t xml:space="preserve"> ​)</w:t>
      </w:r>
      <w:r>
        <w:rPr>
          <w:sz w:val="28"/>
          <w:szCs w:val="28"/>
        </w:rPr>
        <w:t xml:space="preserve">. </w:t>
      </w:r>
    </w:p>
    <w:p w14:paraId="329EF496" w14:textId="77777777" w:rsidR="00447DD3" w:rsidRPr="00EC46D5" w:rsidRDefault="00447DD3" w:rsidP="00D446F5">
      <w:pPr>
        <w:rPr>
          <w:b/>
          <w:bCs/>
          <w:sz w:val="28"/>
          <w:szCs w:val="28"/>
        </w:rPr>
      </w:pPr>
      <w:r w:rsidRPr="00EC46D5">
        <w:rPr>
          <w:b/>
          <w:bCs/>
          <w:sz w:val="28"/>
          <w:szCs w:val="28"/>
        </w:rPr>
        <w:t>Sampling distributions:</w:t>
      </w:r>
    </w:p>
    <w:p w14:paraId="1719E634" w14:textId="77777777" w:rsidR="00447DD3" w:rsidRDefault="00447DD3" w:rsidP="00D446F5">
      <w:pPr>
        <w:rPr>
          <w:sz w:val="28"/>
          <w:szCs w:val="28"/>
        </w:rPr>
      </w:pPr>
      <w:r>
        <w:rPr>
          <w:sz w:val="28"/>
          <w:szCs w:val="28"/>
        </w:rPr>
        <w:t>For each observation Yi, the model assumes a mixture of two normal distributions based on the latent variable Xi:</w:t>
      </w:r>
    </w:p>
    <w:p w14:paraId="255D46DD" w14:textId="2EEF6D9C" w:rsidR="001B0CE7" w:rsidRPr="009533A5" w:rsidRDefault="00000000" w:rsidP="00447DD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=dNormal</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k</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k</m:t>
                  </m:r>
                </m:sub>
                <m:sup>
                  <m:r>
                    <w:rPr>
                      <w:rFonts w:ascii="Cambria Math" w:hAnsi="Cambria Math"/>
                      <w:sz w:val="28"/>
                      <w:szCs w:val="28"/>
                    </w:rPr>
                    <m:t>2</m:t>
                  </m:r>
                </m:sup>
              </m:sSubSup>
            </m:e>
          </m:d>
          <m:r>
            <w:rPr>
              <w:rFonts w:ascii="Cambria Math" w:hAnsi="Cambria Math"/>
              <w:sz w:val="28"/>
              <w:szCs w:val="28"/>
            </w:rPr>
            <m:t>,    k∈{1,2}</m:t>
          </m:r>
        </m:oMath>
      </m:oMathPara>
    </w:p>
    <w:p w14:paraId="5373E462" w14:textId="645A447E" w:rsidR="001B0CE7" w:rsidRDefault="001B0CE7" w:rsidP="00447DD3">
      <w:pPr>
        <w:rPr>
          <w:sz w:val="28"/>
          <w:szCs w:val="28"/>
        </w:rPr>
      </w:pPr>
    </w:p>
    <w:p w14:paraId="576A2F12" w14:textId="5100C39D" w:rsidR="00447DD3" w:rsidRPr="00447DD3" w:rsidRDefault="00447DD3" w:rsidP="00447DD3">
      <w:pPr>
        <w:rPr>
          <w:sz w:val="28"/>
          <w:szCs w:val="28"/>
        </w:rPr>
      </w:pPr>
      <w:r w:rsidRPr="00447DD3">
        <w:rPr>
          <w:sz w:val="28"/>
          <w:szCs w:val="28"/>
        </w:rPr>
        <w:t>The latent group membership X</w:t>
      </w:r>
      <w:r>
        <w:rPr>
          <w:sz w:val="28"/>
          <w:szCs w:val="28"/>
        </w:rPr>
        <w:t xml:space="preserve">i </w:t>
      </w:r>
      <w:r w:rsidRPr="00447DD3">
        <w:rPr>
          <w:sz w:val="28"/>
          <w:szCs w:val="28"/>
        </w:rPr>
        <w:t>follows:</w:t>
      </w:r>
    </w:p>
    <w:p w14:paraId="5886A7CB" w14:textId="160A7F88" w:rsidR="00C5703A" w:rsidRDefault="00A419A5" w:rsidP="00A419A5">
      <w:pPr>
        <w:jc w:val="center"/>
        <w:rPr>
          <w:b/>
          <w:bCs/>
          <w:sz w:val="28"/>
          <w:szCs w:val="28"/>
        </w:rPr>
      </w:pPr>
      <m:oMathPara>
        <m:oMath>
          <m:r>
            <m:rPr>
              <m:sty m:val="bi"/>
            </m:rPr>
            <w:rPr>
              <w:rFonts w:ascii="Cambria Math" w:hAnsi="Cambria Math"/>
              <w:sz w:val="28"/>
              <w:szCs w:val="28"/>
            </w:rPr>
            <m:t>P</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=1</m:t>
              </m:r>
            </m:e>
          </m:d>
          <m:r>
            <m:rPr>
              <m:sty m:val="bi"/>
            </m:rPr>
            <w:rPr>
              <w:rFonts w:ascii="Cambria Math" w:hAnsi="Cambria Math"/>
              <w:sz w:val="28"/>
              <w:szCs w:val="28"/>
            </w:rPr>
            <m:t>=π,      P</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=2</m:t>
              </m:r>
            </m:e>
          </m:d>
          <m:r>
            <m:rPr>
              <m:sty m:val="bi"/>
            </m:rPr>
            <w:rPr>
              <w:rFonts w:ascii="Cambria Math" w:hAnsi="Cambria Math"/>
              <w:sz w:val="28"/>
              <w:szCs w:val="28"/>
            </w:rPr>
            <m:t>=1-π.</m:t>
          </m:r>
        </m:oMath>
      </m:oMathPara>
    </w:p>
    <w:p w14:paraId="40E00856" w14:textId="77777777" w:rsidR="00940B3D" w:rsidRDefault="00940B3D" w:rsidP="00D446F5">
      <w:pPr>
        <w:rPr>
          <w:b/>
          <w:bCs/>
          <w:sz w:val="28"/>
          <w:szCs w:val="28"/>
        </w:rPr>
      </w:pPr>
      <w:r>
        <w:rPr>
          <w:b/>
          <w:bCs/>
          <w:sz w:val="28"/>
          <w:szCs w:val="28"/>
        </w:rPr>
        <w:t>Prior Distributions:</w:t>
      </w:r>
    </w:p>
    <w:p w14:paraId="6DACB32A" w14:textId="77777777" w:rsidR="00034A74" w:rsidRPr="00034A74" w:rsidRDefault="00034A74" w:rsidP="00034A74">
      <w:pPr>
        <w:rPr>
          <w:sz w:val="28"/>
          <w:szCs w:val="28"/>
        </w:rPr>
      </w:pPr>
      <w:r w:rsidRPr="00034A74">
        <w:rPr>
          <w:sz w:val="28"/>
          <w:szCs w:val="28"/>
        </w:rPr>
        <w:t>The priors for the parameters are independent:</w:t>
      </w:r>
    </w:p>
    <w:p w14:paraId="15624FFE" w14:textId="77777777" w:rsidR="00034A74" w:rsidRPr="00034A74" w:rsidRDefault="00034A74" w:rsidP="00034A74">
      <w:pPr>
        <w:rPr>
          <w:sz w:val="28"/>
          <w:szCs w:val="28"/>
        </w:rPr>
      </w:pPr>
      <w:r w:rsidRPr="00034A74">
        <w:rPr>
          <w:sz w:val="28"/>
          <w:szCs w:val="28"/>
        </w:rPr>
        <w:t>Mixing Proportion (π):</w:t>
      </w:r>
    </w:p>
    <w:p w14:paraId="77A36EF4" w14:textId="2914B765" w:rsidR="00034A74" w:rsidRPr="006A7844" w:rsidRDefault="00A419A5" w:rsidP="00034A74">
      <w:pPr>
        <w:tabs>
          <w:tab w:val="num" w:pos="720"/>
        </w:tabs>
        <w:ind w:left="720"/>
        <w:jc w:val="center"/>
        <w:rPr>
          <w:rFonts w:ascii="Calibri" w:hAnsi="Calibri" w:cs="Calibri"/>
          <w:sz w:val="28"/>
          <w:szCs w:val="28"/>
        </w:rPr>
      </w:pPr>
      <w:r w:rsidRPr="006A7844">
        <w:rPr>
          <w:sz w:val="28"/>
          <w:szCs w:val="28"/>
        </w:rPr>
        <w:t>P(</w:t>
      </w:r>
      <w:r w:rsidR="00034A74" w:rsidRPr="006A7844">
        <w:rPr>
          <w:sz w:val="28"/>
          <w:szCs w:val="28"/>
        </w:rPr>
        <w:t>π</w:t>
      </w:r>
      <w:r w:rsidRPr="006A7844">
        <w:rPr>
          <w:sz w:val="28"/>
          <w:szCs w:val="28"/>
        </w:rPr>
        <w:t>)</w:t>
      </w:r>
      <w:r w:rsidR="00034A74" w:rsidRPr="006A7844">
        <w:rPr>
          <w:rFonts w:ascii="Cambria Math" w:hAnsi="Cambria Math" w:cs="Cambria Math"/>
          <w:sz w:val="28"/>
          <w:szCs w:val="28"/>
        </w:rPr>
        <w:t>∼</w:t>
      </w:r>
      <w:proofErr w:type="spellStart"/>
      <w:r w:rsidR="00FE6820" w:rsidRPr="006A7844">
        <w:rPr>
          <w:rFonts w:ascii="Cambria Math" w:hAnsi="Cambria Math" w:cs="Cambria Math"/>
          <w:sz w:val="28"/>
          <w:szCs w:val="28"/>
        </w:rPr>
        <w:t>d</w:t>
      </w:r>
      <w:r w:rsidR="00034A74" w:rsidRPr="006A7844">
        <w:rPr>
          <w:sz w:val="28"/>
          <w:szCs w:val="28"/>
        </w:rPr>
        <w:t>Beta</w:t>
      </w:r>
      <w:proofErr w:type="spellEnd"/>
      <w:r w:rsidR="00034A74" w:rsidRPr="006A7844">
        <w:rPr>
          <w:sz w:val="28"/>
          <w:szCs w:val="28"/>
        </w:rPr>
        <w:t>(</w:t>
      </w:r>
      <w:r w:rsidR="00034A74" w:rsidRPr="006A7844">
        <w:rPr>
          <w:rFonts w:ascii="Calibri" w:hAnsi="Calibri" w:cs="Calibri"/>
          <w:sz w:val="28"/>
          <w:szCs w:val="28"/>
        </w:rPr>
        <w:t>α</w:t>
      </w:r>
      <w:r w:rsidR="00034A74" w:rsidRPr="006A7844">
        <w:rPr>
          <w:sz w:val="28"/>
          <w:szCs w:val="28"/>
        </w:rPr>
        <w:t>,</w:t>
      </w:r>
      <w:r w:rsidR="00034A74" w:rsidRPr="006A7844">
        <w:rPr>
          <w:rFonts w:ascii="Calibri" w:hAnsi="Calibri" w:cs="Calibri"/>
          <w:sz w:val="28"/>
          <w:szCs w:val="28"/>
        </w:rPr>
        <w:t>β).</w:t>
      </w:r>
    </w:p>
    <w:p w14:paraId="53E482DF" w14:textId="77777777" w:rsidR="00034A74" w:rsidRDefault="00034A74" w:rsidP="00034A74">
      <w:pPr>
        <w:tabs>
          <w:tab w:val="num" w:pos="720"/>
        </w:tabs>
        <w:ind w:left="720"/>
        <w:jc w:val="center"/>
        <w:rPr>
          <w:b/>
          <w:bCs/>
          <w:sz w:val="28"/>
          <w:szCs w:val="28"/>
        </w:rPr>
      </w:pPr>
    </w:p>
    <w:p w14:paraId="007D8526" w14:textId="77777777" w:rsidR="00034A74" w:rsidRPr="00034A74" w:rsidRDefault="00034A74" w:rsidP="00034A74">
      <w:pPr>
        <w:tabs>
          <w:tab w:val="num" w:pos="720"/>
        </w:tabs>
        <w:rPr>
          <w:sz w:val="28"/>
          <w:szCs w:val="28"/>
        </w:rPr>
      </w:pPr>
      <w:r w:rsidRPr="00034A74">
        <w:rPr>
          <w:sz w:val="28"/>
          <w:szCs w:val="28"/>
        </w:rPr>
        <w:t>Group Means (θ1,</w:t>
      </w:r>
      <w:r>
        <w:rPr>
          <w:sz w:val="28"/>
          <w:szCs w:val="28"/>
        </w:rPr>
        <w:t xml:space="preserve"> </w:t>
      </w:r>
      <w:r w:rsidRPr="00034A74">
        <w:rPr>
          <w:sz w:val="28"/>
          <w:szCs w:val="28"/>
        </w:rPr>
        <w:t>θ2 ​):</w:t>
      </w:r>
    </w:p>
    <w:p w14:paraId="74C4D6DA" w14:textId="7E84A5BE" w:rsidR="00034A74" w:rsidRDefault="002A43DE" w:rsidP="00034A74">
      <w:pPr>
        <w:tabs>
          <w:tab w:val="num" w:pos="720"/>
        </w:tabs>
        <w:rPr>
          <w:b/>
          <w:bCs/>
          <w:sz w:val="28"/>
          <w:szCs w:val="28"/>
        </w:rPr>
      </w:pPr>
      <m:oMathPara>
        <m:oMath>
          <m:r>
            <m:rPr>
              <m:sty m:val="bi"/>
            </m:rPr>
            <w:rPr>
              <w:rFonts w:ascii="Cambria Math" w:hAnsi="Cambria Math"/>
              <w:sz w:val="28"/>
              <w:szCs w:val="28"/>
            </w:rPr>
            <m:t>θₖ ∼ N</m:t>
          </m:r>
          <m:d>
            <m:dPr>
              <m:ctrlPr>
                <w:rPr>
                  <w:rFonts w:ascii="Cambria Math"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μ</m:t>
                  </m:r>
                </m:e>
                <m:sup>
                  <m:r>
                    <m:rPr>
                      <m:sty m:val="bi"/>
                    </m:rPr>
                    <w:rPr>
                      <w:rFonts w:ascii="Cambria Math" w:hAnsi="Cambria Math"/>
                      <w:sz w:val="28"/>
                      <w:szCs w:val="28"/>
                    </w:rPr>
                    <m:t>0</m:t>
                  </m:r>
                </m:sup>
              </m:sSup>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τ</m:t>
                  </m:r>
                </m:e>
                <m:sup>
                  <m:r>
                    <m:rPr>
                      <m:sty m:val="bi"/>
                    </m:rPr>
                    <w:rPr>
                      <w:rFonts w:ascii="Cambria Math" w:hAnsi="Cambria Math"/>
                      <w:sz w:val="28"/>
                      <w:szCs w:val="28"/>
                    </w:rPr>
                    <m:t>02</m:t>
                  </m:r>
                </m:sup>
              </m:sSup>
            </m:e>
          </m:d>
          <m:r>
            <m:rPr>
              <m:sty m:val="bi"/>
            </m:rPr>
            <w:rPr>
              <w:rFonts w:ascii="Cambria Math" w:hAnsi="Cambria Math"/>
              <w:sz w:val="28"/>
              <w:szCs w:val="28"/>
            </w:rPr>
            <m:t>,  k = 1, 2.</m:t>
          </m:r>
        </m:oMath>
      </m:oMathPara>
    </w:p>
    <w:p w14:paraId="3E73625B" w14:textId="0FBADA17" w:rsidR="00034A74" w:rsidRPr="00034A74" w:rsidRDefault="00034A74" w:rsidP="00034A74">
      <w:pPr>
        <w:tabs>
          <w:tab w:val="num" w:pos="720"/>
        </w:tabs>
        <w:rPr>
          <w:sz w:val="28"/>
          <w:szCs w:val="28"/>
        </w:rPr>
      </w:pPr>
      <w:r w:rsidRPr="00034A74">
        <w:rPr>
          <w:sz w:val="28"/>
          <w:szCs w:val="28"/>
        </w:rPr>
        <w:t>Group Variances (</w:t>
      </w:r>
      <m:oMath>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1</m:t>
            </m:r>
          </m:sub>
          <m:sup>
            <m:r>
              <m:rPr>
                <m:sty m:val="bi"/>
              </m:rP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2</m:t>
            </m:r>
          </m:sub>
          <m:sup>
            <m:r>
              <m:rPr>
                <m:sty m:val="bi"/>
              </m:rPr>
              <w:rPr>
                <w:rFonts w:ascii="Cambria Math" w:hAnsi="Cambria Math"/>
                <w:sz w:val="28"/>
                <w:szCs w:val="28"/>
              </w:rPr>
              <m:t>2</m:t>
            </m:r>
          </m:sup>
        </m:sSubSup>
      </m:oMath>
      <w:r w:rsidRPr="00034A74">
        <w:rPr>
          <w:sz w:val="28"/>
          <w:szCs w:val="28"/>
        </w:rPr>
        <w:t>​):</w:t>
      </w:r>
    </w:p>
    <w:p w14:paraId="36849A1C" w14:textId="06E7DA9E" w:rsidR="00034A74" w:rsidRDefault="00DC5069" w:rsidP="00034A74">
      <w:pPr>
        <w:tabs>
          <w:tab w:val="num" w:pos="720"/>
        </w:tabs>
        <w:jc w:val="center"/>
        <w:rPr>
          <w:rFonts w:eastAsiaTheme="minorEastAsia"/>
          <w:b/>
          <w:bCs/>
          <w:sz w:val="28"/>
          <w:szCs w:val="28"/>
        </w:rPr>
      </w:pPr>
      <w:r>
        <w:rPr>
          <w:rFonts w:eastAsiaTheme="minorEastAsia"/>
          <w:b/>
          <w:bCs/>
          <w:sz w:val="28"/>
          <w:szCs w:val="28"/>
        </w:rPr>
        <w:t>P (</w:t>
      </w:r>
      <m:oMath>
        <m:r>
          <m:rPr>
            <m:sty m:val="bi"/>
          </m:rPr>
          <w:rPr>
            <w:rFonts w:ascii="Cambria Math" w:hAnsi="Cambria Math"/>
            <w:sz w:val="28"/>
            <w:szCs w:val="28"/>
          </w:rPr>
          <m:t>σ</m:t>
        </m:r>
        <m:sSup>
          <m:sSupPr>
            <m:ctrlPr>
              <w:rPr>
                <w:rFonts w:ascii="Cambria Math" w:hAnsi="Cambria Math"/>
                <w:b/>
                <w:bCs/>
                <w:i/>
                <w:sz w:val="28"/>
                <w:szCs w:val="28"/>
              </w:rPr>
            </m:ctrlPr>
          </m:sSupPr>
          <m:e>
            <m:r>
              <m:rPr>
                <m:sty m:val="bi"/>
              </m:rPr>
              <w:rPr>
                <w:rFonts w:ascii="Cambria Math" w:hAnsi="Cambria Math"/>
                <w:sz w:val="28"/>
                <w:szCs w:val="28"/>
              </w:rPr>
              <m:t>ₖ</m:t>
            </m:r>
          </m:e>
          <m:sup>
            <m:r>
              <m:rPr>
                <m:sty m:val="bi"/>
              </m:rPr>
              <w:rPr>
                <w:rFonts w:ascii="Cambria Math" w:hAnsi="Cambria Math"/>
                <w:sz w:val="28"/>
                <w:szCs w:val="28"/>
              </w:rPr>
              <m:t>2</m:t>
            </m:r>
          </m:sup>
        </m:sSup>
        <m:r>
          <m:rPr>
            <m:sty m:val="bi"/>
          </m:rPr>
          <w:rPr>
            <w:rFonts w:ascii="Cambria Math" w:hAnsi="Cambria Math"/>
            <w:sz w:val="28"/>
            <w:szCs w:val="28"/>
          </w:rPr>
          <m:t>)= Inverse-Gamma</m:t>
        </m:r>
        <m:d>
          <m:dPr>
            <m:ctrlPr>
              <w:rPr>
                <w:rFonts w:ascii="Cambria Math" w:hAnsi="Cambria Math"/>
                <w:b/>
                <w:bCs/>
                <w:i/>
                <w:sz w:val="28"/>
                <w:szCs w:val="28"/>
              </w:rPr>
            </m:ctrlPr>
          </m:dPr>
          <m:e>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ν</m:t>
                    </m:r>
                  </m:e>
                  <m:sub>
                    <m:r>
                      <m:rPr>
                        <m:sty m:val="bi"/>
                      </m:rPr>
                      <w:rPr>
                        <w:rFonts w:ascii="Cambria Math" w:hAnsi="Cambria Math"/>
                        <w:sz w:val="28"/>
                        <w:szCs w:val="28"/>
                      </w:rPr>
                      <m:t>0</m:t>
                    </m:r>
                  </m:sub>
                </m:sSub>
              </m:num>
              <m:den>
                <m:r>
                  <m:rPr>
                    <m:sty m:val="bi"/>
                  </m:rP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ν</m:t>
                    </m:r>
                  </m:e>
                  <m:sub>
                    <m:r>
                      <m:rPr>
                        <m:sty m:val="bi"/>
                      </m:rPr>
                      <w:rPr>
                        <w:rFonts w:ascii="Cambria Math" w:hAnsi="Cambria Math"/>
                        <w:sz w:val="28"/>
                        <w:szCs w:val="28"/>
                      </w:rPr>
                      <m:t>0</m:t>
                    </m:r>
                  </m:sub>
                </m:sSub>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0</m:t>
                    </m:r>
                  </m:sub>
                  <m:sup>
                    <m:r>
                      <m:rPr>
                        <m:sty m:val="bi"/>
                      </m:rPr>
                      <w:rPr>
                        <w:rFonts w:ascii="Cambria Math" w:hAnsi="Cambria Math"/>
                        <w:sz w:val="28"/>
                        <w:szCs w:val="28"/>
                      </w:rPr>
                      <m:t>2</m:t>
                    </m:r>
                  </m:sup>
                </m:sSubSup>
              </m:num>
              <m:den>
                <m:r>
                  <m:rPr>
                    <m:sty m:val="bi"/>
                  </m:rPr>
                  <w:rPr>
                    <w:rFonts w:ascii="Cambria Math" w:hAnsi="Cambria Math"/>
                    <w:sz w:val="28"/>
                    <w:szCs w:val="28"/>
                  </w:rPr>
                  <m:t>2</m:t>
                </m:r>
              </m:den>
            </m:f>
          </m:e>
        </m:d>
        <m:r>
          <m:rPr>
            <m:sty m:val="bi"/>
          </m:rPr>
          <w:rPr>
            <w:rFonts w:ascii="Cambria Math" w:hAnsi="Cambria Math"/>
            <w:sz w:val="28"/>
            <w:szCs w:val="28"/>
          </w:rPr>
          <m:t>,  k = 1, 2.</m:t>
        </m:r>
      </m:oMath>
    </w:p>
    <w:p w14:paraId="09CE8E78" w14:textId="77777777" w:rsidR="006A0C2F" w:rsidRDefault="006A0C2F" w:rsidP="00034A74">
      <w:pPr>
        <w:tabs>
          <w:tab w:val="num" w:pos="720"/>
        </w:tabs>
        <w:jc w:val="center"/>
        <w:rPr>
          <w:b/>
          <w:bCs/>
          <w:sz w:val="28"/>
          <w:szCs w:val="28"/>
        </w:rPr>
      </w:pPr>
    </w:p>
    <w:p w14:paraId="1818F16D" w14:textId="77777777" w:rsidR="00034A74" w:rsidRDefault="00034A74" w:rsidP="00034A74">
      <w:pPr>
        <w:tabs>
          <w:tab w:val="num" w:pos="720"/>
        </w:tabs>
        <w:rPr>
          <w:b/>
          <w:bCs/>
          <w:sz w:val="28"/>
          <w:szCs w:val="28"/>
        </w:rPr>
      </w:pPr>
      <w:r>
        <w:rPr>
          <w:b/>
          <w:bCs/>
          <w:sz w:val="28"/>
          <w:szCs w:val="28"/>
        </w:rPr>
        <w:t>Full Conditional distributions:</w:t>
      </w:r>
    </w:p>
    <w:p w14:paraId="0FF2A07E" w14:textId="77777777" w:rsidR="00065AA8" w:rsidRDefault="00065AA8" w:rsidP="00034A74">
      <w:pPr>
        <w:tabs>
          <w:tab w:val="num" w:pos="720"/>
        </w:tabs>
        <w:rPr>
          <w:sz w:val="28"/>
          <w:szCs w:val="28"/>
        </w:rPr>
      </w:pPr>
      <w:r>
        <w:rPr>
          <w:sz w:val="28"/>
          <w:szCs w:val="28"/>
        </w:rPr>
        <w:t>Based on the prior and sampling distributions, we can use the below conditional distributions for the Gibbs sampler.</w:t>
      </w:r>
    </w:p>
    <w:p w14:paraId="6A03B698" w14:textId="6B1F059B" w:rsidR="00065AA8" w:rsidRPr="000B3270" w:rsidRDefault="002A43DE" w:rsidP="000B3270">
      <w:pPr>
        <w:rPr>
          <w:sz w:val="28"/>
          <w:szCs w:val="28"/>
        </w:rPr>
      </w:pPr>
      <m:oMath>
        <m:r>
          <w:rPr>
            <w:rFonts w:ascii="Cambria Math" w:hAnsi="Cambria Math"/>
            <w:sz w:val="28"/>
            <w:szCs w:val="28"/>
          </w:rPr>
          <m:t>P</m:t>
        </m:r>
        <m:d>
          <m:dPr>
            <m:sepChr m:val="∣"/>
            <m:ctrlPr>
              <w:rPr>
                <w:rFonts w:ascii="Cambria Math" w:hAnsi="Cambria Math"/>
                <w:i/>
                <w:sz w:val="28"/>
                <w:szCs w:val="28"/>
              </w:rPr>
            </m:ctrlPr>
          </m:dPr>
          <m:e>
            <m:r>
              <w:rPr>
                <w:rFonts w:ascii="Cambria Math" w:hAnsi="Cambria Math"/>
                <w:sz w:val="28"/>
                <w:szCs w:val="28"/>
              </w:rPr>
              <m:t xml:space="preserve">Xᵢ = k </m:t>
            </m:r>
          </m:e>
          <m:e>
            <m:r>
              <w:rPr>
                <w:rFonts w:ascii="Cambria Math" w:hAnsi="Cambria Math"/>
                <w:sz w:val="28"/>
                <w:szCs w:val="28"/>
              </w:rPr>
              <m:t xml:space="preserve"> π, </m:t>
            </m:r>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2</m:t>
                </m:r>
              </m:sup>
            </m:sSup>
            <m: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1</m:t>
                </m:r>
              </m:sub>
              <m:sup>
                <m:r>
                  <m:rPr>
                    <m:sty m:val="bi"/>
                  </m:rP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2</m:t>
                </m:r>
              </m:sub>
              <m:sup>
                <m:r>
                  <m:rPr>
                    <m:sty m:val="bi"/>
                  </m:rPr>
                  <w:rPr>
                    <w:rFonts w:ascii="Cambria Math" w:hAnsi="Cambria Math"/>
                    <w:sz w:val="28"/>
                    <w:szCs w:val="28"/>
                  </w:rPr>
                  <m:t>2</m:t>
                </m:r>
              </m:sup>
            </m:sSubSup>
            <m:r>
              <w:rPr>
                <w:rFonts w:ascii="Cambria Math" w:hAnsi="Cambria Math"/>
                <w:sz w:val="28"/>
                <w:szCs w:val="28"/>
              </w:rPr>
              <m:t>, Yᵢ = yᵢ</m:t>
            </m:r>
          </m:e>
        </m:d>
        <m:r>
          <w:rPr>
            <w:rFonts w:ascii="Cambria Math" w:hAnsi="Cambria Math"/>
            <w:sz w:val="28"/>
            <w:szCs w:val="28"/>
          </w:rPr>
          <m:t>∝ πₖ * N</m:t>
        </m:r>
        <m:d>
          <m:dPr>
            <m:ctrlPr>
              <w:rPr>
                <w:rFonts w:ascii="Cambria Math" w:hAnsi="Cambria Math"/>
                <w:i/>
                <w:sz w:val="28"/>
                <w:szCs w:val="28"/>
              </w:rPr>
            </m:ctrlPr>
          </m:dPr>
          <m:e>
            <m:r>
              <w:rPr>
                <w:rFonts w:ascii="Cambria Math" w:hAnsi="Cambria Math"/>
                <w:sz w:val="28"/>
                <w:szCs w:val="28"/>
              </w:rPr>
              <m:t>yᵢ; θₖ, σ</m:t>
            </m:r>
            <m:sSup>
              <m:sSupPr>
                <m:ctrlPr>
                  <w:rPr>
                    <w:rFonts w:ascii="Cambria Math" w:hAnsi="Cambria Math"/>
                    <w:i/>
                    <w:sz w:val="28"/>
                    <w:szCs w:val="28"/>
                  </w:rPr>
                </m:ctrlPr>
              </m:sSupPr>
              <m:e>
                <m:r>
                  <w:rPr>
                    <w:rFonts w:ascii="Cambria Math" w:hAnsi="Cambria Math"/>
                    <w:sz w:val="28"/>
                    <w:szCs w:val="28"/>
                  </w:rPr>
                  <m:t>ₖ</m:t>
                </m:r>
              </m:e>
              <m:sup>
                <m:r>
                  <w:rPr>
                    <w:rFonts w:ascii="Cambria Math" w:hAnsi="Cambria Math"/>
                    <w:sz w:val="28"/>
                    <w:szCs w:val="28"/>
                  </w:rPr>
                  <m:t>2</m:t>
                </m:r>
              </m:sup>
            </m:sSup>
          </m:e>
        </m:d>
      </m:oMath>
      <w:r w:rsidR="0061497F" w:rsidRPr="000B3270">
        <w:rPr>
          <w:sz w:val="28"/>
          <w:szCs w:val="28"/>
        </w:rPr>
        <w:t xml:space="preserve">  i</w:t>
      </w:r>
      <w:r w:rsidR="00136400" w:rsidRPr="000B3270">
        <w:rPr>
          <w:sz w:val="28"/>
          <w:szCs w:val="28"/>
        </w:rPr>
        <w:t>s the conditional probability of Xi = k.</w:t>
      </w:r>
    </w:p>
    <w:p w14:paraId="2B80E798" w14:textId="77777777" w:rsidR="009819A4" w:rsidRPr="009819A4" w:rsidRDefault="009819A4" w:rsidP="009819A4">
      <w:pPr>
        <w:tabs>
          <w:tab w:val="num" w:pos="720"/>
        </w:tabs>
        <w:rPr>
          <w:sz w:val="28"/>
          <w:szCs w:val="28"/>
        </w:rPr>
      </w:pPr>
      <w:r>
        <w:rPr>
          <w:sz w:val="28"/>
          <w:szCs w:val="28"/>
        </w:rPr>
        <w:t xml:space="preserve">     </w:t>
      </w:r>
      <w:r w:rsidRPr="009819A4">
        <w:rPr>
          <w:sz w:val="28"/>
          <w:szCs w:val="28"/>
        </w:rPr>
        <w:t>where:</w:t>
      </w:r>
    </w:p>
    <w:p w14:paraId="0B418E29" w14:textId="77777777" w:rsidR="00136400" w:rsidRPr="00136400" w:rsidRDefault="009819A4" w:rsidP="009819A4">
      <w:pPr>
        <w:tabs>
          <w:tab w:val="num" w:pos="720"/>
        </w:tabs>
        <w:ind w:left="360"/>
        <w:jc w:val="center"/>
        <w:rPr>
          <w:sz w:val="28"/>
          <w:szCs w:val="28"/>
        </w:rPr>
      </w:pPr>
      <w:r w:rsidRPr="009819A4">
        <w:rPr>
          <w:sz w:val="28"/>
          <w:szCs w:val="28"/>
        </w:rPr>
        <w:t>π1=π,</w:t>
      </w:r>
      <w:r>
        <w:rPr>
          <w:sz w:val="28"/>
          <w:szCs w:val="28"/>
        </w:rPr>
        <w:t xml:space="preserve">   </w:t>
      </w:r>
      <w:r w:rsidRPr="009819A4">
        <w:rPr>
          <w:sz w:val="28"/>
          <w:szCs w:val="28"/>
        </w:rPr>
        <w:t xml:space="preserve">π2=1−π, </w:t>
      </w:r>
      <w:r>
        <w:rPr>
          <w:sz w:val="28"/>
          <w:szCs w:val="28"/>
        </w:rPr>
        <w:t xml:space="preserve">  </w:t>
      </w:r>
      <w:r w:rsidRPr="009819A4">
        <w:rPr>
          <w:sz w:val="28"/>
          <w:szCs w:val="28"/>
        </w:rPr>
        <w:t>k=1,2.</w:t>
      </w:r>
    </w:p>
    <w:p w14:paraId="6CF7697F" w14:textId="453A559D" w:rsidR="00034A74" w:rsidRPr="000B3270" w:rsidRDefault="00175F97" w:rsidP="000B3270">
      <w:pPr>
        <w:rPr>
          <w:b/>
          <w:bCs/>
          <w:sz w:val="28"/>
          <w:szCs w:val="28"/>
        </w:rPr>
      </w:pPr>
      <m:oMath>
        <m:r>
          <m:rPr>
            <m:sty m:val="b"/>
          </m:rPr>
          <w:rPr>
            <w:rFonts w:ascii="Cambria Math" w:hAnsi="Cambria Math"/>
            <w:sz w:val="28"/>
            <w:szCs w:val="28"/>
          </w:rPr>
          <m:t>π</m:t>
        </m:r>
        <m:r>
          <m:rPr>
            <m:sty m:val="b"/>
          </m:rPr>
          <w:rPr>
            <w:rFonts w:ascii="Cambria Math" w:hAnsi="Cambria Math" w:cs="Cambria Math"/>
            <w:sz w:val="28"/>
            <w:szCs w:val="28"/>
          </w:rPr>
          <m:t>∣</m:t>
        </m:r>
        <m:r>
          <m:rPr>
            <m:sty m:val="b"/>
          </m:rPr>
          <w:rPr>
            <w:rFonts w:ascii="Cambria Math" w:hAnsi="Cambria Math"/>
            <w:sz w:val="28"/>
            <w:szCs w:val="28"/>
          </w:rPr>
          <m:t>X1​,…,Xn​</m:t>
        </m:r>
        <m:r>
          <m:rPr>
            <m:sty m:val="b"/>
          </m:rPr>
          <w:rPr>
            <w:rFonts w:ascii="Cambria Math" w:hAnsi="Cambria Math" w:cs="Cambria Math"/>
            <w:sz w:val="28"/>
            <w:szCs w:val="28"/>
          </w:rPr>
          <m:t>∼d</m:t>
        </m:r>
        <m:r>
          <m:rPr>
            <m:sty m:val="b"/>
          </m:rPr>
          <w:rPr>
            <w:rFonts w:ascii="Cambria Math" w:hAnsi="Cambria Math"/>
            <w:sz w:val="28"/>
            <w:szCs w:val="28"/>
          </w:rPr>
          <m:t>Beta</m:t>
        </m:r>
        <m:d>
          <m:dPr>
            <m:ctrlPr>
              <w:rPr>
                <w:rFonts w:ascii="Cambria Math" w:hAnsi="Cambria Math"/>
                <w:b/>
                <w:bCs/>
                <w:sz w:val="28"/>
                <w:szCs w:val="28"/>
              </w:rPr>
            </m:ctrlPr>
          </m:dPr>
          <m:e>
            <m:r>
              <m:rPr>
                <m:sty m:val="b"/>
              </m:rPr>
              <w:rPr>
                <w:rFonts w:ascii="Cambria Math" w:hAnsi="Cambria Math"/>
                <w:sz w:val="28"/>
                <w:szCs w:val="28"/>
              </w:rPr>
              <m:t>α+</m:t>
            </m:r>
            <m:sSub>
              <m:sSubPr>
                <m:ctrlPr>
                  <w:rPr>
                    <w:rFonts w:ascii="Cambria Math" w:hAnsi="Cambria Math"/>
                    <w:b/>
                    <w:bCs/>
                    <w:sz w:val="28"/>
                    <w:szCs w:val="28"/>
                  </w:rPr>
                </m:ctrlPr>
              </m:sSubPr>
              <m:e>
                <m:r>
                  <m:rPr>
                    <m:sty m:val="b"/>
                  </m:rPr>
                  <w:rPr>
                    <w:rFonts w:ascii="Cambria Math" w:hAnsi="Cambria Math"/>
                    <w:sz w:val="28"/>
                    <w:szCs w:val="28"/>
                  </w:rPr>
                  <m:t>n</m:t>
                </m:r>
              </m:e>
              <m:sub>
                <m:r>
                  <m:rPr>
                    <m:sty m:val="b"/>
                  </m:rPr>
                  <w:rPr>
                    <w:rFonts w:ascii="Cambria Math" w:hAnsi="Cambria Math"/>
                    <w:sz w:val="28"/>
                    <w:szCs w:val="28"/>
                  </w:rPr>
                  <m:t>1​</m:t>
                </m:r>
              </m:sub>
            </m:sSub>
            <m:r>
              <m:rPr>
                <m:sty m:val="b"/>
              </m:rPr>
              <w:rPr>
                <w:rFonts w:ascii="Cambria Math" w:hAnsi="Cambria Math"/>
                <w:sz w:val="28"/>
                <w:szCs w:val="28"/>
              </w:rPr>
              <m:t>,β+</m:t>
            </m:r>
            <m:sSub>
              <m:sSubPr>
                <m:ctrlPr>
                  <w:rPr>
                    <w:rFonts w:ascii="Cambria Math" w:hAnsi="Cambria Math"/>
                    <w:b/>
                    <w:bCs/>
                    <w:sz w:val="28"/>
                    <w:szCs w:val="28"/>
                  </w:rPr>
                </m:ctrlPr>
              </m:sSubPr>
              <m:e>
                <m:r>
                  <m:rPr>
                    <m:sty m:val="b"/>
                  </m:rPr>
                  <w:rPr>
                    <w:rFonts w:ascii="Cambria Math" w:hAnsi="Cambria Math"/>
                    <w:sz w:val="28"/>
                    <w:szCs w:val="28"/>
                  </w:rPr>
                  <m:t>n</m:t>
                </m:r>
              </m:e>
              <m:sub>
                <m:r>
                  <m:rPr>
                    <m:sty m:val="b"/>
                  </m:rPr>
                  <w:rPr>
                    <w:rFonts w:ascii="Cambria Math" w:hAnsi="Cambria Math"/>
                    <w:sz w:val="28"/>
                    <w:szCs w:val="28"/>
                  </w:rPr>
                  <m:t>2​</m:t>
                </m:r>
              </m:sub>
            </m:sSub>
          </m:e>
        </m:d>
        <m:r>
          <m:rPr>
            <m:sty m:val="b"/>
          </m:rPr>
          <w:rPr>
            <w:rFonts w:ascii="Cambria Math" w:hAnsi="Cambria Math"/>
            <w:sz w:val="28"/>
            <w:szCs w:val="28"/>
          </w:rPr>
          <m:t xml:space="preserve"> </m:t>
        </m:r>
        <m:r>
          <m:rPr>
            <m:sty m:val="p"/>
          </m:rPr>
          <w:rPr>
            <w:rFonts w:ascii="Cambria Math" w:hAnsi="Cambria Math"/>
            <w:sz w:val="28"/>
            <w:szCs w:val="28"/>
          </w:rPr>
          <m:t xml:space="preserve"> </m:t>
        </m:r>
      </m:oMath>
      <w:r w:rsidRPr="000B3270">
        <w:rPr>
          <w:sz w:val="28"/>
          <w:szCs w:val="28"/>
        </w:rPr>
        <w:t xml:space="preserve"> </w:t>
      </w:r>
      <w:r w:rsidR="000418A4" w:rsidRPr="000B3270">
        <w:rPr>
          <w:sz w:val="28"/>
          <w:szCs w:val="28"/>
        </w:rPr>
        <w:t xml:space="preserve">is the mixing proportion of </w:t>
      </w:r>
      <w:r w:rsidR="000418A4" w:rsidRPr="000B3270">
        <w:rPr>
          <w:b/>
          <w:bCs/>
          <w:sz w:val="28"/>
          <w:szCs w:val="28"/>
        </w:rPr>
        <w:t>π</w:t>
      </w:r>
    </w:p>
    <w:p w14:paraId="6A972C96" w14:textId="77777777" w:rsidR="000418A4" w:rsidRDefault="000418A4" w:rsidP="000418A4">
      <w:pPr>
        <w:ind w:left="360"/>
        <w:rPr>
          <w:sz w:val="28"/>
          <w:szCs w:val="28"/>
        </w:rPr>
      </w:pPr>
      <w:r>
        <w:rPr>
          <w:sz w:val="28"/>
          <w:szCs w:val="28"/>
        </w:rPr>
        <w:t>where,</w:t>
      </w:r>
    </w:p>
    <w:p w14:paraId="449675A5" w14:textId="77777777" w:rsidR="000418A4" w:rsidRDefault="000418A4" w:rsidP="000418A4">
      <w:pPr>
        <w:ind w:left="360"/>
        <w:rPr>
          <w:sz w:val="28"/>
          <w:szCs w:val="28"/>
        </w:rPr>
      </w:pPr>
      <w:r>
        <w:rPr>
          <w:sz w:val="28"/>
          <w:szCs w:val="28"/>
        </w:rPr>
        <w:t>n1 = number of observations in group 1( Xi = 1)</w:t>
      </w:r>
    </w:p>
    <w:p w14:paraId="5B2C1E25" w14:textId="77777777" w:rsidR="00940B3D" w:rsidRDefault="000418A4" w:rsidP="000418A4">
      <w:pPr>
        <w:ind w:left="360"/>
        <w:rPr>
          <w:b/>
          <w:bCs/>
          <w:sz w:val="28"/>
          <w:szCs w:val="28"/>
        </w:rPr>
      </w:pPr>
      <w:r>
        <w:rPr>
          <w:sz w:val="28"/>
          <w:szCs w:val="28"/>
        </w:rPr>
        <w:t>n2 = n – n1: Number of observations in group 2</w:t>
      </w:r>
      <w:r w:rsidR="00230677" w:rsidRPr="000418A4">
        <w:rPr>
          <w:b/>
          <w:bCs/>
          <w:sz w:val="28"/>
          <w:szCs w:val="28"/>
        </w:rPr>
        <w:t xml:space="preserve">  </w:t>
      </w:r>
      <w:r w:rsidR="000A5646" w:rsidRPr="000418A4">
        <w:rPr>
          <w:b/>
          <w:bCs/>
          <w:sz w:val="28"/>
          <w:szCs w:val="28"/>
        </w:rPr>
        <w:t xml:space="preserve">  </w:t>
      </w:r>
    </w:p>
    <w:p w14:paraId="468D5E2A" w14:textId="77777777" w:rsidR="000418A4" w:rsidRDefault="000418A4" w:rsidP="000418A4">
      <w:pPr>
        <w:pStyle w:val="ListParagraph"/>
        <w:rPr>
          <w:b/>
          <w:bCs/>
          <w:sz w:val="28"/>
          <w:szCs w:val="28"/>
        </w:rPr>
      </w:pPr>
    </w:p>
    <w:p w14:paraId="2FE505B6" w14:textId="77777777" w:rsidR="000B3270" w:rsidRDefault="000418A4" w:rsidP="000B3270">
      <w:pPr>
        <w:rPr>
          <w:b/>
          <w:bCs/>
          <w:sz w:val="28"/>
          <w:szCs w:val="28"/>
        </w:rPr>
      </w:pPr>
      <w:r w:rsidRPr="000B3270">
        <w:rPr>
          <w:b/>
          <w:bCs/>
          <w:sz w:val="28"/>
          <w:szCs w:val="28"/>
        </w:rPr>
        <w:lastRenderedPageBreak/>
        <w:t>Group Means (θ1,</w:t>
      </w:r>
      <w:r w:rsidR="0038426E" w:rsidRPr="000B3270">
        <w:rPr>
          <w:b/>
          <w:bCs/>
          <w:sz w:val="28"/>
          <w:szCs w:val="28"/>
        </w:rPr>
        <w:t xml:space="preserve"> </w:t>
      </w:r>
      <w:r w:rsidRPr="000B3270">
        <w:rPr>
          <w:b/>
          <w:bCs/>
          <w:sz w:val="28"/>
          <w:szCs w:val="28"/>
        </w:rPr>
        <w:t xml:space="preserve">θ2​): </w:t>
      </w:r>
    </w:p>
    <w:p w14:paraId="38623A3D" w14:textId="27DEF836" w:rsidR="000418A4" w:rsidRPr="000B3270" w:rsidRDefault="000418A4" w:rsidP="000B3270">
      <w:pPr>
        <w:rPr>
          <w:sz w:val="28"/>
          <w:szCs w:val="28"/>
        </w:rPr>
      </w:pPr>
      <w:r w:rsidRPr="000B3270">
        <w:rPr>
          <w:b/>
          <w:bCs/>
          <w:sz w:val="28"/>
          <w:szCs w:val="28"/>
        </w:rPr>
        <w:t xml:space="preserve">For k=1,2, </w:t>
      </w:r>
      <w:r w:rsidRPr="000B3270">
        <w:rPr>
          <w:sz w:val="28"/>
          <w:szCs w:val="28"/>
        </w:rPr>
        <w:t>the conditional distribution of the mean</w:t>
      </w:r>
      <w:r w:rsidR="000154E1" w:rsidRPr="000B3270">
        <w:rPr>
          <w:sz w:val="28"/>
          <w:szCs w:val="28"/>
        </w:rPr>
        <w:t>s</w:t>
      </w:r>
      <w:r w:rsidRPr="000B3270">
        <w:rPr>
          <w:sz w:val="28"/>
          <w:szCs w:val="28"/>
        </w:rPr>
        <w:t xml:space="preserve"> </w:t>
      </w:r>
      <w:r w:rsidR="000154E1" w:rsidRPr="000B3270">
        <w:rPr>
          <w:sz w:val="28"/>
          <w:szCs w:val="28"/>
        </w:rPr>
        <w:t>are</w:t>
      </w:r>
      <w:r w:rsidRPr="000B3270">
        <w:rPr>
          <w:sz w:val="28"/>
          <w:szCs w:val="28"/>
        </w:rPr>
        <w:t>:</w:t>
      </w:r>
    </w:p>
    <w:p w14:paraId="2B610CDB" w14:textId="77777777" w:rsidR="00A103AA" w:rsidRDefault="00A103AA" w:rsidP="00A103AA">
      <w:pPr>
        <w:pStyle w:val="ListParagraph"/>
        <w:rPr>
          <w:sz w:val="28"/>
          <w:szCs w:val="28"/>
        </w:rPr>
      </w:pPr>
    </w:p>
    <w:p w14:paraId="0DC05FFD" w14:textId="77777777" w:rsidR="007A62C8" w:rsidRDefault="00A103AA" w:rsidP="007A62C8">
      <w:pPr>
        <w:rPr>
          <w:sz w:val="28"/>
          <w:szCs w:val="28"/>
        </w:rPr>
      </w:pPr>
      <w:r w:rsidRPr="006D00D5">
        <w:rPr>
          <w:sz w:val="28"/>
          <w:szCs w:val="28"/>
        </w:rPr>
        <w:t>The conditional posterior distribution of the mean for group 1 is:</w:t>
      </w:r>
    </w:p>
    <w:p w14:paraId="3751948D" w14:textId="5D435810" w:rsidR="00320AAE" w:rsidRPr="007A62C8" w:rsidRDefault="00DB7433" w:rsidP="007A62C8">
      <w:pPr>
        <w:rPr>
          <w:sz w:val="28"/>
          <w:szCs w:val="28"/>
        </w:rPr>
      </w:pPr>
      <m:oMath>
        <m:r>
          <w:rPr>
            <w:rFonts w:ascii="Cambria Math" w:hAnsi="Cambria Math"/>
            <w:sz w:val="28"/>
            <w:szCs w:val="28"/>
          </w:rPr>
          <m:t>P(θ₁ | yᵢ, X, π, θ₂, σ₁², σ₂²)= dnorm</m:t>
        </m:r>
        <m:d>
          <m:dPr>
            <m:ctrlPr>
              <w:rPr>
                <w:rFonts w:ascii="Cambria Math" w:hAnsi="Cambria Math"/>
                <w:i/>
                <w:sz w:val="28"/>
                <w:szCs w:val="28"/>
              </w:rPr>
            </m:ctrlPr>
          </m:dPr>
          <m:e>
            <m:r>
              <w:rPr>
                <w:rFonts w:ascii="Cambria Math" w:hAnsi="Cambria Math"/>
                <w:sz w:val="28"/>
                <w:szCs w:val="28"/>
              </w:rPr>
              <m:t>θ₁;</m:t>
            </m:r>
            <m:f>
              <m:fPr>
                <m:ctrlPr>
                  <w:rPr>
                    <w:rFonts w:ascii="Cambria Math" w:hAnsi="Cambria Math"/>
                    <w:i/>
                    <w:sz w:val="28"/>
                    <w:szCs w:val="28"/>
                  </w:rPr>
                </m:ctrlPr>
              </m:fPr>
              <m:num>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τ₀²</m:t>
                            </m:r>
                          </m:den>
                        </m:f>
                      </m:e>
                    </m:d>
                    <m:r>
                      <w:rPr>
                        <w:rFonts w:ascii="Cambria Math" w:hAnsi="Cambria Math"/>
                        <w:sz w:val="28"/>
                        <w:szCs w:val="28"/>
                      </w:rPr>
                      <m:t xml:space="preserve">μ₀+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n₁</m:t>
                            </m:r>
                          </m:num>
                          <m:den>
                            <m:r>
                              <w:rPr>
                                <w:rFonts w:ascii="Cambria Math" w:hAnsi="Cambria Math"/>
                                <w:sz w:val="28"/>
                                <w:szCs w:val="28"/>
                              </w:rPr>
                              <m:t>σ₁²</m:t>
                            </m:r>
                          </m:den>
                        </m:f>
                      </m:e>
                    </m:d>
                    <m:r>
                      <w:rPr>
                        <w:rFonts w:ascii="Cambria Math" w:hAnsi="Cambria Math"/>
                        <w:sz w:val="28"/>
                        <w:szCs w:val="28"/>
                      </w:rPr>
                      <m:t>ȳᵢ</m:t>
                    </m:r>
                  </m:e>
                </m:d>
              </m:num>
              <m:den>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n₁</m:t>
                            </m:r>
                          </m:num>
                          <m:den>
                            <m:r>
                              <w:rPr>
                                <w:rFonts w:ascii="Cambria Math" w:hAnsi="Cambria Math"/>
                                <w:sz w:val="28"/>
                                <w:szCs w:val="28"/>
                              </w:rPr>
                              <m:t>σ₁²</m:t>
                            </m:r>
                          </m:den>
                        </m:f>
                      </m:e>
                    </m:d>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02</m:t>
                                </m:r>
                              </m:sup>
                            </m:sSup>
                          </m:den>
                        </m:f>
                      </m:e>
                    </m:d>
                  </m:e>
                </m:d>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n₁</m:t>
                            </m:r>
                          </m:num>
                          <m:den>
                            <m:r>
                              <w:rPr>
                                <w:rFonts w:ascii="Cambria Math" w:hAnsi="Cambria Math"/>
                                <w:sz w:val="28"/>
                                <w:szCs w:val="28"/>
                              </w:rPr>
                              <m:t>σ₁²</m:t>
                            </m:r>
                          </m:den>
                        </m:f>
                      </m:e>
                    </m:d>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τ₀²</m:t>
                            </m:r>
                          </m:den>
                        </m:f>
                      </m:e>
                    </m:d>
                  </m:e>
                </m:d>
              </m:den>
            </m:f>
          </m:e>
        </m:d>
      </m:oMath>
      <w:r w:rsidRPr="007A62C8">
        <w:rPr>
          <w:sz w:val="28"/>
          <w:szCs w:val="28"/>
        </w:rPr>
        <w:t xml:space="preserve"> </w:t>
      </w:r>
    </w:p>
    <w:p w14:paraId="019F0934" w14:textId="77777777" w:rsidR="00A103AA" w:rsidRDefault="00A103AA" w:rsidP="00A103AA">
      <w:pPr>
        <w:tabs>
          <w:tab w:val="left" w:pos="1056"/>
        </w:tabs>
        <w:rPr>
          <w:sz w:val="28"/>
          <w:szCs w:val="28"/>
        </w:rPr>
      </w:pPr>
      <w:r>
        <w:rPr>
          <w:sz w:val="28"/>
          <w:szCs w:val="28"/>
        </w:rPr>
        <w:t>Where,</w:t>
      </w:r>
    </w:p>
    <w:p w14:paraId="4D30CAEF" w14:textId="77777777" w:rsidR="00A103AA" w:rsidRDefault="00A103AA" w:rsidP="00A103AA">
      <w:pPr>
        <w:tabs>
          <w:tab w:val="left" w:pos="1056"/>
        </w:tabs>
        <w:rPr>
          <w:sz w:val="28"/>
          <w:szCs w:val="28"/>
        </w:rPr>
      </w:pPr>
      <w:r>
        <w:rPr>
          <w:sz w:val="28"/>
          <w:szCs w:val="28"/>
        </w:rPr>
        <w:t>n1 = number of observations in group 1 (xi = 1)</w:t>
      </w:r>
    </w:p>
    <w:p w14:paraId="63E611C2" w14:textId="77777777" w:rsidR="00A103AA" w:rsidRDefault="00A103AA" w:rsidP="00A103AA">
      <w:pPr>
        <w:tabs>
          <w:tab w:val="left" w:pos="1056"/>
        </w:tabs>
        <w:rPr>
          <w:sz w:val="28"/>
          <w:szCs w:val="28"/>
        </w:rPr>
      </w:pPr>
      <w:r w:rsidRPr="00A103AA">
        <w:rPr>
          <w:b/>
          <w:bCs/>
          <w:sz w:val="28"/>
          <w:szCs w:val="28"/>
        </w:rPr>
        <w:t>τ0^2</w:t>
      </w:r>
      <w:r w:rsidRPr="00A103AA">
        <w:rPr>
          <w:sz w:val="28"/>
          <w:szCs w:val="28"/>
        </w:rPr>
        <w:t>​:</w:t>
      </w:r>
      <w:r>
        <w:rPr>
          <w:sz w:val="28"/>
          <w:szCs w:val="28"/>
        </w:rPr>
        <w:t xml:space="preserve"> </w:t>
      </w:r>
      <w:r w:rsidRPr="00A103AA">
        <w:rPr>
          <w:sz w:val="28"/>
          <w:szCs w:val="28"/>
        </w:rPr>
        <w:t>Prior variance for θ1​ and θ2 ​.</w:t>
      </w:r>
    </w:p>
    <w:p w14:paraId="0C442A1A" w14:textId="77777777" w:rsidR="002C5A07" w:rsidRPr="00A103AA" w:rsidRDefault="002C5A07" w:rsidP="00A103AA">
      <w:pPr>
        <w:tabs>
          <w:tab w:val="left" w:pos="1056"/>
        </w:tabs>
        <w:rPr>
          <w:sz w:val="28"/>
          <w:szCs w:val="28"/>
        </w:rPr>
      </w:pPr>
      <w:r w:rsidRPr="002C5A07">
        <w:rPr>
          <w:sz w:val="28"/>
          <w:szCs w:val="28"/>
        </w:rPr>
        <w:t>μ0​:</w:t>
      </w:r>
      <w:r>
        <w:rPr>
          <w:sz w:val="28"/>
          <w:szCs w:val="28"/>
        </w:rPr>
        <w:t xml:space="preserve"> </w:t>
      </w:r>
      <w:r w:rsidRPr="002C5A07">
        <w:rPr>
          <w:sz w:val="28"/>
          <w:szCs w:val="28"/>
        </w:rPr>
        <w:t>Prior mean for θ1</w:t>
      </w:r>
      <w:r>
        <w:rPr>
          <w:sz w:val="28"/>
          <w:szCs w:val="28"/>
        </w:rPr>
        <w:t xml:space="preserve"> </w:t>
      </w:r>
      <w:r w:rsidRPr="002C5A07">
        <w:rPr>
          <w:sz w:val="28"/>
          <w:szCs w:val="28"/>
        </w:rPr>
        <w:t>and θ2</w:t>
      </w:r>
      <w:r>
        <w:rPr>
          <w:sz w:val="28"/>
          <w:szCs w:val="28"/>
        </w:rPr>
        <w:t>.</w:t>
      </w:r>
    </w:p>
    <w:p w14:paraId="2E0FED21" w14:textId="77777777" w:rsidR="00A103AA" w:rsidRDefault="00A103AA" w:rsidP="00A103AA">
      <w:pPr>
        <w:tabs>
          <w:tab w:val="left" w:pos="1056"/>
        </w:tabs>
        <w:rPr>
          <w:sz w:val="28"/>
          <w:szCs w:val="28"/>
        </w:rPr>
      </w:pPr>
      <w:r>
        <w:rPr>
          <w:sz w:val="28"/>
          <w:szCs w:val="28"/>
        </w:rPr>
        <w:t xml:space="preserve">Yi bar = </w:t>
      </w:r>
      <w:r w:rsidRPr="00A103AA">
        <w:rPr>
          <w:sz w:val="28"/>
          <w:szCs w:val="28"/>
        </w:rPr>
        <w:t>∑</w:t>
      </w:r>
      <w:proofErr w:type="spellStart"/>
      <w:r w:rsidRPr="00A103AA">
        <w:rPr>
          <w:sz w:val="28"/>
          <w:szCs w:val="28"/>
        </w:rPr>
        <w:t>i:xi</w:t>
      </w:r>
      <w:proofErr w:type="spellEnd"/>
      <w:r>
        <w:rPr>
          <w:sz w:val="28"/>
          <w:szCs w:val="28"/>
        </w:rPr>
        <w:t xml:space="preserve"> </w:t>
      </w:r>
      <w:r w:rsidRPr="00A103AA">
        <w:rPr>
          <w:sz w:val="28"/>
          <w:szCs w:val="28"/>
        </w:rPr>
        <w:t xml:space="preserve"> ​</w:t>
      </w:r>
      <w:proofErr w:type="spellStart"/>
      <w:r w:rsidRPr="00A103AA">
        <w:rPr>
          <w:sz w:val="28"/>
          <w:szCs w:val="28"/>
        </w:rPr>
        <w:t>yi</w:t>
      </w:r>
      <w:proofErr w:type="spellEnd"/>
      <w:r>
        <w:rPr>
          <w:sz w:val="28"/>
          <w:szCs w:val="28"/>
        </w:rPr>
        <w:t xml:space="preserve"> : </w:t>
      </w:r>
      <w:r w:rsidRPr="00A103AA">
        <w:rPr>
          <w:sz w:val="28"/>
          <w:szCs w:val="28"/>
        </w:rPr>
        <w:t>Sum of squared deviations of observations in group k from their group mean θk​.</w:t>
      </w:r>
    </w:p>
    <w:p w14:paraId="3408E1FB" w14:textId="77777777" w:rsidR="00A103AA" w:rsidRDefault="00A103AA" w:rsidP="00A103AA">
      <w:pPr>
        <w:tabs>
          <w:tab w:val="left" w:pos="1056"/>
        </w:tabs>
        <w:rPr>
          <w:sz w:val="28"/>
          <w:szCs w:val="28"/>
        </w:rPr>
      </w:pPr>
    </w:p>
    <w:p w14:paraId="754A1150" w14:textId="2BDC8DB0" w:rsidR="00514AEF" w:rsidRDefault="00A103AA" w:rsidP="00A103AA">
      <w:pPr>
        <w:rPr>
          <w:sz w:val="28"/>
          <w:szCs w:val="28"/>
        </w:rPr>
      </w:pPr>
      <w:r w:rsidRPr="00A103AA">
        <w:rPr>
          <w:sz w:val="28"/>
          <w:szCs w:val="28"/>
        </w:rPr>
        <w:t xml:space="preserve">The conditional posterior distribution of the mean for group </w:t>
      </w:r>
      <w:r>
        <w:rPr>
          <w:sz w:val="28"/>
          <w:szCs w:val="28"/>
        </w:rPr>
        <w:t>2</w:t>
      </w:r>
      <w:r w:rsidRPr="00A103AA">
        <w:rPr>
          <w:sz w:val="28"/>
          <w:szCs w:val="28"/>
        </w:rPr>
        <w:t xml:space="preserve"> </w:t>
      </w:r>
      <w:r w:rsidR="000D4075">
        <w:rPr>
          <w:sz w:val="28"/>
          <w:szCs w:val="28"/>
        </w:rPr>
        <w:t>is</w:t>
      </w:r>
      <w:r w:rsidR="006F1FFD">
        <w:rPr>
          <w:sz w:val="28"/>
          <w:szCs w:val="28"/>
        </w:rPr>
        <w:t xml:space="preserv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 xml:space="preserve"> | yᵢ, X, π,θ₁, σ₁², σ₂²)= dnorm</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τ₀²</m:t>
                            </m:r>
                          </m:den>
                        </m:f>
                      </m:e>
                    </m:d>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0</m:t>
                        </m:r>
                      </m:sup>
                    </m:sSup>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den>
                        </m:f>
                      </m:e>
                    </m:d>
                    <m:r>
                      <w:rPr>
                        <w:rFonts w:ascii="Cambria Math" w:hAnsi="Cambria Math"/>
                        <w:sz w:val="28"/>
                        <w:szCs w:val="28"/>
                      </w:rPr>
                      <m:t>ȳᵢ</m:t>
                    </m:r>
                  </m:e>
                </m:d>
              </m:num>
              <m:den>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den>
                        </m:f>
                      </m:e>
                    </m:d>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τ₀²</m:t>
                            </m:r>
                          </m:den>
                        </m:f>
                      </m:e>
                    </m:d>
                  </m:e>
                </m:d>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den>
                        </m:f>
                      </m:e>
                    </m:d>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τ₀²</m:t>
                            </m:r>
                          </m:den>
                        </m:f>
                      </m:e>
                    </m:d>
                  </m:e>
                </m:d>
              </m:den>
            </m:f>
          </m:e>
        </m:d>
      </m:oMath>
    </w:p>
    <w:p w14:paraId="5A876C09" w14:textId="77777777" w:rsidR="00A103AA" w:rsidRDefault="00A103AA" w:rsidP="00A103AA">
      <w:pPr>
        <w:tabs>
          <w:tab w:val="left" w:pos="1056"/>
        </w:tabs>
        <w:rPr>
          <w:sz w:val="28"/>
          <w:szCs w:val="28"/>
        </w:rPr>
      </w:pPr>
    </w:p>
    <w:p w14:paraId="184873C2" w14:textId="77777777" w:rsidR="00A103AA" w:rsidRDefault="00A103AA" w:rsidP="00A103AA">
      <w:pPr>
        <w:tabs>
          <w:tab w:val="left" w:pos="1056"/>
        </w:tabs>
        <w:rPr>
          <w:sz w:val="28"/>
          <w:szCs w:val="28"/>
        </w:rPr>
      </w:pPr>
      <w:r>
        <w:rPr>
          <w:sz w:val="28"/>
          <w:szCs w:val="28"/>
        </w:rPr>
        <w:t>Where,</w:t>
      </w:r>
    </w:p>
    <w:p w14:paraId="2E8D8ED4" w14:textId="77777777" w:rsidR="00A103AA" w:rsidRDefault="002C5A07" w:rsidP="00A103AA">
      <w:pPr>
        <w:tabs>
          <w:tab w:val="left" w:pos="1056"/>
        </w:tabs>
        <w:rPr>
          <w:sz w:val="28"/>
          <w:szCs w:val="28"/>
        </w:rPr>
      </w:pPr>
      <w:r>
        <w:rPr>
          <w:sz w:val="28"/>
          <w:szCs w:val="28"/>
        </w:rPr>
        <w:t>n2</w:t>
      </w:r>
      <w:r w:rsidR="00A103AA">
        <w:rPr>
          <w:sz w:val="28"/>
          <w:szCs w:val="28"/>
        </w:rPr>
        <w:t xml:space="preserve"> = </w:t>
      </w:r>
      <w:r w:rsidRPr="002C5A07">
        <w:rPr>
          <w:sz w:val="28"/>
          <w:szCs w:val="28"/>
        </w:rPr>
        <w:t>Number of observations in group 2 (xi=2), where n2=n−</w:t>
      </w:r>
      <w:r>
        <w:rPr>
          <w:sz w:val="28"/>
          <w:szCs w:val="28"/>
        </w:rPr>
        <w:t>n1</w:t>
      </w:r>
      <w:r w:rsidRPr="002C5A07">
        <w:rPr>
          <w:sz w:val="28"/>
          <w:szCs w:val="28"/>
        </w:rPr>
        <w:t>​.</w:t>
      </w:r>
    </w:p>
    <w:p w14:paraId="07AD1B15" w14:textId="77777777" w:rsidR="00C74DA2" w:rsidRDefault="002C5A07" w:rsidP="002C5A07">
      <w:pPr>
        <w:tabs>
          <w:tab w:val="left" w:pos="1056"/>
        </w:tabs>
        <w:rPr>
          <w:sz w:val="28"/>
          <w:szCs w:val="28"/>
        </w:rPr>
      </w:pPr>
      <w:r w:rsidRPr="002C5A07">
        <w:rPr>
          <w:sz w:val="28"/>
          <w:szCs w:val="28"/>
        </w:rPr>
        <w:t>σ</w:t>
      </w:r>
      <w:r>
        <w:rPr>
          <w:sz w:val="28"/>
          <w:szCs w:val="28"/>
        </w:rPr>
        <w:t>^</w:t>
      </w:r>
      <w:r w:rsidRPr="002C5A07">
        <w:rPr>
          <w:sz w:val="28"/>
          <w:szCs w:val="28"/>
        </w:rPr>
        <w:t>2​:</w:t>
      </w:r>
      <w:r>
        <w:rPr>
          <w:sz w:val="28"/>
          <w:szCs w:val="28"/>
        </w:rPr>
        <w:t xml:space="preserve"> </w:t>
      </w:r>
      <w:r w:rsidRPr="002C5A07">
        <w:rPr>
          <w:sz w:val="28"/>
          <w:szCs w:val="28"/>
        </w:rPr>
        <w:t>Scale parameter for the Inverse-Gamma prior on σ1</w:t>
      </w:r>
      <w:r>
        <w:rPr>
          <w:sz w:val="28"/>
          <w:szCs w:val="28"/>
        </w:rPr>
        <w:t>^</w:t>
      </w:r>
      <w:r w:rsidRPr="002C5A07">
        <w:rPr>
          <w:sz w:val="28"/>
          <w:szCs w:val="28"/>
        </w:rPr>
        <w:t xml:space="preserve">2 </w:t>
      </w:r>
      <w:r>
        <w:rPr>
          <w:sz w:val="28"/>
          <w:szCs w:val="28"/>
        </w:rPr>
        <w:t xml:space="preserve">and </w:t>
      </w:r>
      <w:r w:rsidRPr="002C5A07">
        <w:rPr>
          <w:sz w:val="28"/>
          <w:szCs w:val="28"/>
        </w:rPr>
        <w:t>σ</w:t>
      </w:r>
      <w:r>
        <w:rPr>
          <w:sz w:val="28"/>
          <w:szCs w:val="28"/>
        </w:rPr>
        <w:t>2^</w:t>
      </w:r>
      <w:r w:rsidRPr="002C5A07">
        <w:rPr>
          <w:sz w:val="28"/>
          <w:szCs w:val="28"/>
        </w:rPr>
        <w:t xml:space="preserve">2​ </w:t>
      </w:r>
      <w:r w:rsidR="00795AAF">
        <w:rPr>
          <w:sz w:val="28"/>
          <w:szCs w:val="28"/>
        </w:rPr>
        <w:t>.</w:t>
      </w:r>
    </w:p>
    <w:p w14:paraId="7BBBD788" w14:textId="77777777" w:rsidR="00007807" w:rsidRPr="00007807" w:rsidRDefault="00007807" w:rsidP="00007807">
      <w:pPr>
        <w:tabs>
          <w:tab w:val="left" w:pos="1056"/>
        </w:tabs>
        <w:rPr>
          <w:sz w:val="28"/>
          <w:szCs w:val="28"/>
        </w:rPr>
      </w:pPr>
    </w:p>
    <w:p w14:paraId="16F4B3B9" w14:textId="378486F6" w:rsidR="00C74DA2" w:rsidRPr="006A0C2F" w:rsidRDefault="00C74DA2" w:rsidP="000B3270">
      <w:pPr>
        <w:tabs>
          <w:tab w:val="left" w:pos="1056"/>
        </w:tabs>
        <w:rPr>
          <w:b/>
          <w:bCs/>
          <w:sz w:val="28"/>
          <w:szCs w:val="28"/>
        </w:rPr>
      </w:pPr>
      <w:r w:rsidRPr="006A0C2F">
        <w:rPr>
          <w:b/>
          <w:bCs/>
          <w:sz w:val="28"/>
          <w:szCs w:val="28"/>
        </w:rPr>
        <w:t>Group Variances</w:t>
      </w:r>
      <w:r w:rsidR="006A0C2F">
        <w:rPr>
          <w:b/>
          <w:bCs/>
          <w:sz w:val="28"/>
          <w:szCs w:val="28"/>
        </w:rPr>
        <w:t xml:space="preserve"> </w:t>
      </w:r>
      <w:r w:rsidR="006A0C2F" w:rsidRPr="00034A74">
        <w:rPr>
          <w:sz w:val="28"/>
          <w:szCs w:val="28"/>
        </w:rPr>
        <w:t>(</w:t>
      </w:r>
      <m:oMath>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1</m:t>
            </m:r>
          </m:sub>
          <m:sup>
            <m:r>
              <m:rPr>
                <m:sty m:val="bi"/>
              </m:rP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2</m:t>
            </m:r>
          </m:sub>
          <m:sup>
            <m:r>
              <m:rPr>
                <m:sty m:val="bi"/>
              </m:rPr>
              <w:rPr>
                <w:rFonts w:ascii="Cambria Math" w:hAnsi="Cambria Math"/>
                <w:sz w:val="28"/>
                <w:szCs w:val="28"/>
              </w:rPr>
              <m:t>2</m:t>
            </m:r>
          </m:sup>
        </m:sSubSup>
      </m:oMath>
      <w:r w:rsidR="006A0C2F" w:rsidRPr="00034A74">
        <w:rPr>
          <w:sz w:val="28"/>
          <w:szCs w:val="28"/>
        </w:rPr>
        <w:t>​)</w:t>
      </w:r>
      <w:r w:rsidR="000B3270" w:rsidRPr="006A0C2F">
        <w:rPr>
          <w:b/>
          <w:bCs/>
          <w:sz w:val="28"/>
          <w:szCs w:val="28"/>
        </w:rPr>
        <w:t>:</w:t>
      </w:r>
    </w:p>
    <w:p w14:paraId="20B5EDD9" w14:textId="77777777" w:rsidR="0025233E" w:rsidRDefault="00C74DA2" w:rsidP="0025233E">
      <w:pPr>
        <w:tabs>
          <w:tab w:val="left" w:pos="1056"/>
        </w:tabs>
        <w:ind w:left="360"/>
        <w:rPr>
          <w:sz w:val="28"/>
          <w:szCs w:val="28"/>
        </w:rPr>
      </w:pPr>
      <w:r w:rsidRPr="00C74DA2">
        <w:rPr>
          <w:sz w:val="28"/>
          <w:szCs w:val="28"/>
        </w:rPr>
        <w:t>The conditional posterior distribution of the variance for group</w:t>
      </w:r>
      <w:r>
        <w:rPr>
          <w:sz w:val="28"/>
          <w:szCs w:val="28"/>
        </w:rPr>
        <w:t xml:space="preserve"> 1 is:</w:t>
      </w:r>
    </w:p>
    <w:p w14:paraId="394A9CFE" w14:textId="33945E82" w:rsidR="0025233E" w:rsidRPr="00433D80" w:rsidRDefault="00684542" w:rsidP="0025233E">
      <w:pPr>
        <w:tabs>
          <w:tab w:val="left" w:pos="1056"/>
        </w:tabs>
        <w:ind w:left="360"/>
        <w:rPr>
          <w:rFonts w:eastAsiaTheme="minorEastAsia"/>
          <w:sz w:val="28"/>
          <w:szCs w:val="28"/>
        </w:rPr>
      </w:pPr>
      <m:oMathPara>
        <m:oMathParaPr>
          <m:jc m:val="left"/>
        </m:oMathParaPr>
        <m:oMath>
          <m:r>
            <w:rPr>
              <w:rFonts w:ascii="Cambria Math" w:hAnsi="Cambria Math"/>
              <w:sz w:val="28"/>
              <w:szCs w:val="28"/>
            </w:rPr>
            <m:t>p(σ₁² | θ₁, θ₂, σ₂², π  y, x )</m:t>
          </m:r>
        </m:oMath>
      </m:oMathPara>
    </w:p>
    <w:p w14:paraId="3A2FFE4A" w14:textId="0C89137C" w:rsidR="00D25A98" w:rsidRDefault="00433D80" w:rsidP="00433D80">
      <w:pPr>
        <w:tabs>
          <w:tab w:val="left" w:pos="1056"/>
        </w:tabs>
        <w:ind w:left="360"/>
        <w:jc w:val="center"/>
        <w:rPr>
          <w:sz w:val="28"/>
          <w:szCs w:val="28"/>
        </w:rPr>
      </w:pPr>
      <m:oMathPara>
        <m:oMath>
          <m:r>
            <w:rPr>
              <w:rFonts w:ascii="Cambria Math" w:hAnsi="Cambria Math"/>
              <w:sz w:val="28"/>
              <w:szCs w:val="28"/>
            </w:rPr>
            <m:t xml:space="preserve">               =  Inverse-Gamma</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ν0</m:t>
                      </m:r>
                    </m:e>
                    <m:sup/>
                  </m:sSup>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ν0</m:t>
                      </m:r>
                    </m:e>
                    <m:sup/>
                  </m:sSup>
                  <m:sSup>
                    <m:sSupPr>
                      <m:ctrlPr>
                        <w:rPr>
                          <w:rFonts w:ascii="Cambria Math" w:hAnsi="Cambria Math"/>
                          <w:i/>
                          <w:sz w:val="28"/>
                          <w:szCs w:val="28"/>
                        </w:rPr>
                      </m:ctrlPr>
                    </m:sSupPr>
                    <m:e>
                      <m:r>
                        <w:rPr>
                          <w:rFonts w:ascii="Cambria Math" w:hAnsi="Cambria Math"/>
                          <w:sz w:val="28"/>
                          <w:szCs w:val="28"/>
                        </w:rPr>
                        <m:t>σ0</m:t>
                      </m:r>
                    </m:e>
                    <m:sup>
                      <m:r>
                        <w:rPr>
                          <w:rFonts w:ascii="Cambria Math" w:hAnsi="Cambria Math"/>
                          <w:sz w:val="28"/>
                          <w:szCs w:val="28"/>
                        </w:rPr>
                        <m:t>2</m:t>
                      </m:r>
                    </m:sup>
                  </m:sSup>
                </m:num>
                <m:den>
                  <m:r>
                    <w:rPr>
                      <w:rFonts w:ascii="Cambria Math" w:hAnsi="Cambria Math"/>
                      <w:sz w:val="28"/>
                      <w:szCs w:val="28"/>
                    </w:rPr>
                    <m:t>2</m:t>
                  </m:r>
                </m:den>
              </m:f>
            </m:e>
          </m:d>
        </m:oMath>
      </m:oMathPara>
    </w:p>
    <w:p w14:paraId="33CF9620" w14:textId="7D8E3CDB" w:rsidR="00C74DA2" w:rsidRPr="00C74DA2" w:rsidRDefault="00C74DA2" w:rsidP="00C74DA2">
      <w:pPr>
        <w:tabs>
          <w:tab w:val="left" w:pos="1056"/>
        </w:tabs>
        <w:rPr>
          <w:sz w:val="28"/>
          <w:szCs w:val="28"/>
        </w:rPr>
      </w:pPr>
    </w:p>
    <w:p w14:paraId="3DBF2B8F" w14:textId="77777777" w:rsidR="00C74DA2" w:rsidRDefault="00C74DA2" w:rsidP="00C74DA2">
      <w:pPr>
        <w:tabs>
          <w:tab w:val="left" w:pos="1056"/>
        </w:tabs>
        <w:rPr>
          <w:sz w:val="28"/>
          <w:szCs w:val="28"/>
        </w:rPr>
      </w:pPr>
      <w:r>
        <w:rPr>
          <w:sz w:val="28"/>
          <w:szCs w:val="28"/>
        </w:rPr>
        <w:lastRenderedPageBreak/>
        <w:t>Where,</w:t>
      </w:r>
    </w:p>
    <w:p w14:paraId="69F6CFEF" w14:textId="77777777" w:rsidR="00C74DA2" w:rsidRDefault="00C74DA2" w:rsidP="00C74DA2">
      <w:pPr>
        <w:tabs>
          <w:tab w:val="left" w:pos="1056"/>
        </w:tabs>
        <w:rPr>
          <w:sz w:val="28"/>
          <w:szCs w:val="28"/>
        </w:rPr>
      </w:pPr>
      <w:r>
        <w:rPr>
          <w:sz w:val="28"/>
          <w:szCs w:val="28"/>
        </w:rPr>
        <w:t>n1 = number of observations in group 1 (xi = 1)</w:t>
      </w:r>
    </w:p>
    <w:p w14:paraId="3C93EC80" w14:textId="77777777" w:rsidR="00C74DA2" w:rsidRPr="00C74DA2" w:rsidRDefault="00C74DA2" w:rsidP="00C74DA2">
      <w:pPr>
        <w:tabs>
          <w:tab w:val="left" w:pos="1056"/>
        </w:tabs>
        <w:rPr>
          <w:sz w:val="28"/>
          <w:szCs w:val="28"/>
        </w:rPr>
      </w:pPr>
      <w:r w:rsidRPr="00C74DA2">
        <w:rPr>
          <w:sz w:val="28"/>
          <w:szCs w:val="28"/>
        </w:rPr>
        <w:t>θ1</w:t>
      </w:r>
      <w:r>
        <w:rPr>
          <w:sz w:val="28"/>
          <w:szCs w:val="28"/>
        </w:rPr>
        <w:t xml:space="preserve"> </w:t>
      </w:r>
      <w:r w:rsidRPr="00C74DA2">
        <w:rPr>
          <w:sz w:val="28"/>
          <w:szCs w:val="28"/>
        </w:rPr>
        <w:t>​:Mean of group 1.</w:t>
      </w:r>
    </w:p>
    <w:p w14:paraId="42616812" w14:textId="77777777" w:rsidR="00A43BCA" w:rsidRDefault="00A43BCA" w:rsidP="00C74DA2">
      <w:pPr>
        <w:tabs>
          <w:tab w:val="left" w:pos="1056"/>
        </w:tabs>
        <w:rPr>
          <w:sz w:val="28"/>
          <w:szCs w:val="28"/>
        </w:rPr>
      </w:pPr>
    </w:p>
    <w:p w14:paraId="2DE23F8D" w14:textId="77777777" w:rsidR="00C74DA2" w:rsidRDefault="00C74DA2" w:rsidP="00C74DA2">
      <w:pPr>
        <w:tabs>
          <w:tab w:val="left" w:pos="1056"/>
        </w:tabs>
        <w:rPr>
          <w:sz w:val="28"/>
          <w:szCs w:val="28"/>
        </w:rPr>
      </w:pPr>
      <w:r w:rsidRPr="00C74DA2">
        <w:rPr>
          <w:sz w:val="28"/>
          <w:szCs w:val="28"/>
        </w:rPr>
        <w:t>The conditional posterior distribution of the variance for group</w:t>
      </w:r>
      <w:r>
        <w:rPr>
          <w:sz w:val="28"/>
          <w:szCs w:val="28"/>
        </w:rPr>
        <w:t xml:space="preserve"> 2 is:</w:t>
      </w:r>
    </w:p>
    <w:p w14:paraId="1C96CE19" w14:textId="136EFF8E" w:rsidR="00B42661" w:rsidRPr="00433D80" w:rsidRDefault="00B42661" w:rsidP="00B42661">
      <w:pPr>
        <w:tabs>
          <w:tab w:val="left" w:pos="1056"/>
        </w:tabs>
        <w:ind w:left="360"/>
        <w:rPr>
          <w:rFonts w:eastAsiaTheme="minorEastAsia"/>
          <w:sz w:val="28"/>
          <w:szCs w:val="28"/>
        </w:rPr>
      </w:pPr>
      <m:oMathPara>
        <m:oMathParaPr>
          <m:jc m:val="left"/>
        </m:oMathParaPr>
        <m:oMath>
          <m:r>
            <w:rPr>
              <w:rFonts w:ascii="Cambria Math" w:hAnsi="Cambria Math"/>
              <w:sz w:val="28"/>
              <w:szCs w:val="28"/>
            </w:rPr>
            <m:t>p(σ₂²| θ₁, θ₂,σ₁² , π  y, x )</m:t>
          </m:r>
        </m:oMath>
      </m:oMathPara>
    </w:p>
    <w:p w14:paraId="6325EA0B" w14:textId="3BABD2C5" w:rsidR="00B42661" w:rsidRDefault="00B42661" w:rsidP="00B42661">
      <w:pPr>
        <w:tabs>
          <w:tab w:val="left" w:pos="1056"/>
        </w:tabs>
        <w:rPr>
          <w:sz w:val="28"/>
          <w:szCs w:val="28"/>
        </w:rPr>
      </w:pPr>
      <m:oMathPara>
        <m:oMath>
          <m:r>
            <w:rPr>
              <w:rFonts w:ascii="Cambria Math" w:hAnsi="Cambria Math"/>
              <w:sz w:val="28"/>
              <w:szCs w:val="28"/>
            </w:rPr>
            <m:t xml:space="preserve">               =  Inverse-Gamma</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r>
                    <w:rPr>
                      <w:rFonts w:ascii="Cambria Math" w:hAnsi="Cambria Math"/>
                      <w:sz w:val="28"/>
                      <w:szCs w:val="28"/>
                    </w:rPr>
                    <m:t xml:space="preserve">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e>
                    <m:sup>
                      <m:r>
                        <w:rPr>
                          <w:rFonts w:ascii="Cambria Math" w:hAnsi="Cambria Math"/>
                          <w:sz w:val="28"/>
                          <w:szCs w:val="28"/>
                        </w:rPr>
                        <m:t>2</m:t>
                      </m:r>
                    </m:sup>
                  </m:sSup>
                </m:num>
                <m:den>
                  <m:r>
                    <w:rPr>
                      <w:rFonts w:ascii="Cambria Math" w:hAnsi="Cambria Math"/>
                      <w:sz w:val="28"/>
                      <w:szCs w:val="28"/>
                    </w:rPr>
                    <m:t>2</m:t>
                  </m:r>
                </m:den>
              </m:f>
            </m:e>
          </m:d>
        </m:oMath>
      </m:oMathPara>
    </w:p>
    <w:p w14:paraId="5BACC2DD" w14:textId="1F62AFD5" w:rsidR="00C74DA2" w:rsidRDefault="00C74DA2" w:rsidP="00C74DA2">
      <w:pPr>
        <w:tabs>
          <w:tab w:val="left" w:pos="1056"/>
        </w:tabs>
        <w:rPr>
          <w:sz w:val="28"/>
          <w:szCs w:val="28"/>
        </w:rPr>
      </w:pPr>
    </w:p>
    <w:p w14:paraId="0DBC6C6F" w14:textId="77777777" w:rsidR="00C74DA2" w:rsidRDefault="00C74DA2" w:rsidP="00C74DA2">
      <w:pPr>
        <w:tabs>
          <w:tab w:val="left" w:pos="1056"/>
        </w:tabs>
        <w:rPr>
          <w:sz w:val="28"/>
          <w:szCs w:val="28"/>
        </w:rPr>
      </w:pPr>
      <w:r>
        <w:rPr>
          <w:sz w:val="28"/>
          <w:szCs w:val="28"/>
        </w:rPr>
        <w:t>Where,</w:t>
      </w:r>
    </w:p>
    <w:p w14:paraId="10989121" w14:textId="77777777" w:rsidR="00C74DA2" w:rsidRDefault="00C74DA2" w:rsidP="00C74DA2">
      <w:pPr>
        <w:tabs>
          <w:tab w:val="left" w:pos="1056"/>
        </w:tabs>
        <w:rPr>
          <w:sz w:val="28"/>
          <w:szCs w:val="28"/>
        </w:rPr>
      </w:pPr>
      <w:r>
        <w:rPr>
          <w:sz w:val="28"/>
          <w:szCs w:val="28"/>
        </w:rPr>
        <w:t>n2= number of observations in group 2 (xi = 2)</w:t>
      </w:r>
    </w:p>
    <w:p w14:paraId="4804584F" w14:textId="77777777" w:rsidR="00C74DA2" w:rsidRPr="00C74DA2" w:rsidRDefault="00C74DA2" w:rsidP="00C74DA2">
      <w:pPr>
        <w:tabs>
          <w:tab w:val="left" w:pos="1056"/>
        </w:tabs>
        <w:rPr>
          <w:sz w:val="28"/>
          <w:szCs w:val="28"/>
        </w:rPr>
      </w:pPr>
      <w:r w:rsidRPr="00C74DA2">
        <w:rPr>
          <w:sz w:val="28"/>
          <w:szCs w:val="28"/>
        </w:rPr>
        <w:t>θ</w:t>
      </w:r>
      <w:r>
        <w:rPr>
          <w:sz w:val="28"/>
          <w:szCs w:val="28"/>
        </w:rPr>
        <w:t xml:space="preserve">2 </w:t>
      </w:r>
      <w:r w:rsidRPr="00C74DA2">
        <w:rPr>
          <w:sz w:val="28"/>
          <w:szCs w:val="28"/>
        </w:rPr>
        <w:t>​:</w:t>
      </w:r>
      <w:r>
        <w:rPr>
          <w:sz w:val="28"/>
          <w:szCs w:val="28"/>
        </w:rPr>
        <w:t xml:space="preserve"> </w:t>
      </w:r>
      <w:r w:rsidRPr="00C74DA2">
        <w:rPr>
          <w:sz w:val="28"/>
          <w:szCs w:val="28"/>
        </w:rPr>
        <w:t xml:space="preserve">Mean of group </w:t>
      </w:r>
      <w:r>
        <w:rPr>
          <w:sz w:val="28"/>
          <w:szCs w:val="28"/>
        </w:rPr>
        <w:t>2</w:t>
      </w:r>
      <w:r w:rsidRPr="00C74DA2">
        <w:rPr>
          <w:sz w:val="28"/>
          <w:szCs w:val="28"/>
        </w:rPr>
        <w:t>.</w:t>
      </w:r>
    </w:p>
    <w:p w14:paraId="69BCA6D0" w14:textId="1A3AC484" w:rsidR="00C74DA2" w:rsidRDefault="00000000" w:rsidP="00C74DA2">
      <w:pPr>
        <w:tabs>
          <w:tab w:val="left" w:pos="1056"/>
        </w:tabs>
        <w:rPr>
          <w:sz w:val="28"/>
          <w:szCs w:val="28"/>
        </w:rPr>
      </w:pP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oMath>
      <w:r w:rsidR="00C74DA2" w:rsidRPr="00C74DA2">
        <w:rPr>
          <w:sz w:val="28"/>
          <w:szCs w:val="28"/>
        </w:rPr>
        <w:t>​:</w:t>
      </w:r>
      <w:r w:rsidR="00C74DA2">
        <w:rPr>
          <w:sz w:val="28"/>
          <w:szCs w:val="28"/>
        </w:rPr>
        <w:t xml:space="preserve"> </w:t>
      </w:r>
      <w:r w:rsidR="00C74DA2" w:rsidRPr="00C74DA2">
        <w:rPr>
          <w:sz w:val="28"/>
          <w:szCs w:val="28"/>
        </w:rPr>
        <w:t>Shape parameter for the Inverse-Gamma prior on σ1</w:t>
      </w:r>
      <w:r w:rsidR="00C74DA2">
        <w:rPr>
          <w:sz w:val="28"/>
          <w:szCs w:val="28"/>
        </w:rPr>
        <w:t>^</w:t>
      </w:r>
      <w:r w:rsidR="00C74DA2" w:rsidRPr="00C74DA2">
        <w:rPr>
          <w:sz w:val="28"/>
          <w:szCs w:val="28"/>
        </w:rPr>
        <w:t>2</w:t>
      </w:r>
      <w:r w:rsidR="00C74DA2">
        <w:rPr>
          <w:sz w:val="28"/>
          <w:szCs w:val="28"/>
        </w:rPr>
        <w:t xml:space="preserve"> and </w:t>
      </w:r>
      <w:r w:rsidR="00C74DA2" w:rsidRPr="00C74DA2">
        <w:rPr>
          <w:sz w:val="28"/>
          <w:szCs w:val="28"/>
        </w:rPr>
        <w:t>σ</w:t>
      </w:r>
      <w:r w:rsidR="00C74DA2">
        <w:rPr>
          <w:sz w:val="28"/>
          <w:szCs w:val="28"/>
        </w:rPr>
        <w:t>2^</w:t>
      </w:r>
      <w:r w:rsidR="00C74DA2" w:rsidRPr="00C74DA2">
        <w:rPr>
          <w:sz w:val="28"/>
          <w:szCs w:val="28"/>
        </w:rPr>
        <w:t>2​</w:t>
      </w:r>
      <w:r w:rsidR="00C74DA2">
        <w:rPr>
          <w:sz w:val="28"/>
          <w:szCs w:val="28"/>
        </w:rPr>
        <w:t>.</w:t>
      </w:r>
    </w:p>
    <w:p w14:paraId="05586AC8" w14:textId="397BD9C7" w:rsidR="00C74DA2" w:rsidRDefault="00000000" w:rsidP="00C74DA2">
      <w:pPr>
        <w:tabs>
          <w:tab w:val="left" w:pos="1056"/>
        </w:tabs>
        <w:rPr>
          <w:sz w:val="28"/>
          <w:szCs w:val="28"/>
        </w:rPr>
      </w:pP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e>
          <m:sup>
            <m:r>
              <w:rPr>
                <w:rFonts w:ascii="Cambria Math" w:hAnsi="Cambria Math"/>
                <w:sz w:val="28"/>
                <w:szCs w:val="28"/>
              </w:rPr>
              <m:t>2</m:t>
            </m:r>
          </m:sup>
        </m:sSup>
      </m:oMath>
      <w:r w:rsidR="00C74DA2">
        <w:rPr>
          <w:sz w:val="28"/>
          <w:szCs w:val="28"/>
        </w:rPr>
        <w:t xml:space="preserve">: </w:t>
      </w:r>
      <w:r w:rsidR="00C74DA2" w:rsidRPr="00C74DA2">
        <w:rPr>
          <w:sz w:val="28"/>
          <w:szCs w:val="28"/>
        </w:rPr>
        <w:t>Scale parameter for the Inverse-Gamma prior on σ1</w:t>
      </w:r>
      <w:r w:rsidR="00C74DA2">
        <w:rPr>
          <w:sz w:val="28"/>
          <w:szCs w:val="28"/>
        </w:rPr>
        <w:t>^</w:t>
      </w:r>
      <w:r w:rsidR="00C74DA2" w:rsidRPr="00C74DA2">
        <w:rPr>
          <w:sz w:val="28"/>
          <w:szCs w:val="28"/>
        </w:rPr>
        <w:t>2</w:t>
      </w:r>
      <w:r w:rsidR="00C74DA2">
        <w:rPr>
          <w:sz w:val="28"/>
          <w:szCs w:val="28"/>
        </w:rPr>
        <w:t xml:space="preserve"> and </w:t>
      </w:r>
      <w:r w:rsidR="00C74DA2" w:rsidRPr="00C74DA2">
        <w:rPr>
          <w:sz w:val="28"/>
          <w:szCs w:val="28"/>
        </w:rPr>
        <w:t>σ</w:t>
      </w:r>
      <w:r w:rsidR="00C74DA2">
        <w:rPr>
          <w:sz w:val="28"/>
          <w:szCs w:val="28"/>
        </w:rPr>
        <w:t>2^</w:t>
      </w:r>
      <w:r w:rsidR="00C74DA2" w:rsidRPr="00C74DA2">
        <w:rPr>
          <w:sz w:val="28"/>
          <w:szCs w:val="28"/>
        </w:rPr>
        <w:t>2​</w:t>
      </w:r>
      <w:r w:rsidR="00C74DA2">
        <w:rPr>
          <w:sz w:val="28"/>
          <w:szCs w:val="28"/>
        </w:rPr>
        <w:t>.</w:t>
      </w:r>
    </w:p>
    <w:p w14:paraId="636551EA" w14:textId="77777777" w:rsidR="00A43BCA" w:rsidRDefault="00A43BCA" w:rsidP="00C74DA2">
      <w:pPr>
        <w:tabs>
          <w:tab w:val="left" w:pos="1056"/>
        </w:tabs>
        <w:rPr>
          <w:sz w:val="28"/>
          <w:szCs w:val="28"/>
        </w:rPr>
      </w:pPr>
    </w:p>
    <w:p w14:paraId="4C1CAF92" w14:textId="77777777" w:rsidR="00145205" w:rsidRDefault="00145205" w:rsidP="00C74DA2">
      <w:pPr>
        <w:tabs>
          <w:tab w:val="left" w:pos="1056"/>
        </w:tabs>
        <w:rPr>
          <w:sz w:val="28"/>
          <w:szCs w:val="28"/>
        </w:rPr>
      </w:pPr>
    </w:p>
    <w:p w14:paraId="41045A2B" w14:textId="77777777" w:rsidR="00A43BCA" w:rsidRDefault="00A43BCA" w:rsidP="00C74DA2">
      <w:pPr>
        <w:tabs>
          <w:tab w:val="left" w:pos="1056"/>
        </w:tabs>
        <w:rPr>
          <w:b/>
          <w:bCs/>
          <w:sz w:val="28"/>
          <w:szCs w:val="28"/>
        </w:rPr>
      </w:pPr>
      <w:r>
        <w:rPr>
          <w:b/>
          <w:bCs/>
          <w:sz w:val="28"/>
          <w:szCs w:val="28"/>
        </w:rPr>
        <w:t>SECTION-4: GIBBS SAMPLER</w:t>
      </w:r>
    </w:p>
    <w:p w14:paraId="5F040D7E" w14:textId="617B1D9D" w:rsidR="00A43BCA" w:rsidRDefault="00A20095" w:rsidP="00C74DA2">
      <w:pPr>
        <w:tabs>
          <w:tab w:val="left" w:pos="1056"/>
        </w:tabs>
        <w:rPr>
          <w:rFonts w:eastAsiaTheme="minorEastAsia"/>
          <w:sz w:val="28"/>
          <w:szCs w:val="28"/>
        </w:rPr>
      </w:pPr>
      <w:r>
        <w:rPr>
          <w:sz w:val="28"/>
          <w:szCs w:val="28"/>
        </w:rPr>
        <w:t xml:space="preserve">It is difficult to directly obtain the posterior distribution of </w:t>
      </w:r>
      <m:oMath>
        <m:r>
          <w:rPr>
            <w:rFonts w:ascii="Cambria Math" w:hAnsi="Cambria Math"/>
            <w:sz w:val="28"/>
            <w:szCs w:val="28"/>
          </w:rPr>
          <m:t>x1​,…,xn​,π,θ1​,θ2​,</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 xml:space="preserve">, </m:t>
        </m:r>
      </m:oMath>
      <w:r w:rsidR="005943E8">
        <w:rPr>
          <w:rFonts w:eastAsiaTheme="minorEastAsia"/>
          <w:sz w:val="28"/>
          <w:szCs w:val="28"/>
        </w:rPr>
        <w:t xml:space="preserve"> so the </w:t>
      </w:r>
      <w:r w:rsidR="003311DE">
        <w:rPr>
          <w:rFonts w:eastAsiaTheme="minorEastAsia"/>
          <w:sz w:val="28"/>
          <w:szCs w:val="28"/>
        </w:rPr>
        <w:t xml:space="preserve">Gibbs sampler is implemented to sample </w:t>
      </w:r>
      <w:r w:rsidR="0025359E">
        <w:rPr>
          <w:rFonts w:eastAsiaTheme="minorEastAsia"/>
          <w:sz w:val="28"/>
          <w:szCs w:val="28"/>
        </w:rPr>
        <w:t>this posterior distribution</w:t>
      </w:r>
      <w:r w:rsidR="00334DBC">
        <w:rPr>
          <w:rFonts w:eastAsiaTheme="minorEastAsia"/>
          <w:sz w:val="28"/>
          <w:szCs w:val="28"/>
        </w:rPr>
        <w:t>:</w:t>
      </w:r>
    </w:p>
    <w:p w14:paraId="7A2B0E89" w14:textId="5571F8AD" w:rsidR="0025359E" w:rsidRPr="002E0D68" w:rsidRDefault="0025359E" w:rsidP="0025359E">
      <w:pPr>
        <w:pStyle w:val="ListParagraph"/>
        <w:numPr>
          <w:ilvl w:val="0"/>
          <w:numId w:val="10"/>
        </w:numPr>
        <w:tabs>
          <w:tab w:val="left" w:pos="1056"/>
        </w:tabs>
        <w:rPr>
          <w:b/>
          <w:bCs/>
          <w:sz w:val="28"/>
          <w:szCs w:val="28"/>
        </w:rPr>
      </w:pPr>
      <w:r w:rsidRPr="002E0D68">
        <w:rPr>
          <w:b/>
          <w:bCs/>
          <w:sz w:val="28"/>
          <w:szCs w:val="28"/>
        </w:rPr>
        <w:t>Initialization:</w:t>
      </w:r>
    </w:p>
    <w:p w14:paraId="47B65644" w14:textId="3CDDD2D4" w:rsidR="0025359E" w:rsidRPr="005F1E2A" w:rsidRDefault="0073319D" w:rsidP="002B4316">
      <w:pPr>
        <w:pStyle w:val="ListParagraph"/>
        <w:numPr>
          <w:ilvl w:val="0"/>
          <w:numId w:val="11"/>
        </w:numPr>
        <w:tabs>
          <w:tab w:val="left" w:pos="1056"/>
        </w:tabs>
        <w:rPr>
          <w:sz w:val="28"/>
          <w:szCs w:val="28"/>
        </w:rPr>
      </w:pPr>
      <w:r w:rsidRPr="0073319D">
        <w:rPr>
          <w:sz w:val="28"/>
          <w:szCs w:val="28"/>
        </w:rPr>
        <w:t>Set the hyperparameters:</w:t>
      </w:r>
      <m:oMath>
        <m:r>
          <w:rPr>
            <w:rFonts w:ascii="Cambria Math" w:hAnsi="Cambria Math"/>
            <w:sz w:val="28"/>
            <w:szCs w:val="28"/>
          </w:rPr>
          <m:t>α=1,β=1,</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=120,</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02​</m:t>
            </m:r>
          </m:sub>
        </m:sSub>
        <m:r>
          <w:rPr>
            <w:rFonts w:ascii="Cambria Math" w:hAnsi="Cambria Math"/>
            <w:sz w:val="28"/>
            <w:szCs w:val="28"/>
          </w:rPr>
          <m:t>=200,</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r>
          <w:rPr>
            <w:rFonts w:ascii="Cambria Math" w:hAnsi="Cambria Math"/>
            <w:sz w:val="28"/>
            <w:szCs w:val="28"/>
          </w:rPr>
          <m:t>=10,</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=1000.</m:t>
        </m:r>
      </m:oMath>
    </w:p>
    <w:p w14:paraId="0387EEA6" w14:textId="77777777" w:rsidR="005F1E2A" w:rsidRPr="00FA0A8F" w:rsidRDefault="005F1E2A" w:rsidP="005F1E2A">
      <w:pPr>
        <w:pStyle w:val="ListParagraph"/>
        <w:tabs>
          <w:tab w:val="left" w:pos="1056"/>
        </w:tabs>
        <w:rPr>
          <w:sz w:val="28"/>
          <w:szCs w:val="28"/>
        </w:rPr>
      </w:pPr>
    </w:p>
    <w:p w14:paraId="3EB04F98" w14:textId="10DB1792" w:rsidR="00FA0A8F" w:rsidRPr="005F1E2A" w:rsidRDefault="00AD14DE" w:rsidP="002B4316">
      <w:pPr>
        <w:pStyle w:val="ListParagraph"/>
        <w:numPr>
          <w:ilvl w:val="0"/>
          <w:numId w:val="11"/>
        </w:numPr>
        <w:tabs>
          <w:tab w:val="left" w:pos="1056"/>
        </w:tabs>
        <w:rPr>
          <w:sz w:val="28"/>
          <w:szCs w:val="28"/>
        </w:rPr>
      </w:pPr>
      <w:r>
        <w:rPr>
          <w:rFonts w:eastAsiaTheme="minorEastAsia"/>
          <w:sz w:val="28"/>
          <w:szCs w:val="28"/>
        </w:rPr>
        <w:t xml:space="preserve">Latent variables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0</m:t>
            </m:r>
          </m:sup>
        </m:sSubSup>
      </m:oMath>
      <w:r w:rsidR="005F1E2A">
        <w:rPr>
          <w:rFonts w:eastAsiaTheme="minorEastAsia"/>
          <w:sz w:val="28"/>
          <w:szCs w:val="28"/>
        </w:rPr>
        <w:t>:</w:t>
      </w:r>
    </w:p>
    <w:p w14:paraId="02556C93" w14:textId="648F100B" w:rsidR="00062B6F" w:rsidRPr="00C37F49" w:rsidRDefault="00C37F49" w:rsidP="00C37F49">
      <w:pPr>
        <w:tabs>
          <w:tab w:val="left" w:pos="1056"/>
        </w:tabs>
        <w:rPr>
          <w:sz w:val="28"/>
          <w:szCs w:val="28"/>
        </w:rPr>
      </w:pPr>
      <w:r>
        <w:rPr>
          <w:sz w:val="28"/>
          <w:szCs w:val="28"/>
        </w:rPr>
        <w:t xml:space="preserve">                </w:t>
      </w:r>
      <w:r w:rsidR="00062B6F" w:rsidRPr="00C37F49">
        <w:rPr>
          <w:sz w:val="28"/>
          <w:szCs w:val="28"/>
        </w:rPr>
        <w:t>For chain 1:</w:t>
      </w:r>
    </w:p>
    <w:p w14:paraId="2232E319" w14:textId="77777777" w:rsidR="00062B6F" w:rsidRPr="005F1E2A" w:rsidRDefault="00000000" w:rsidP="00062B6F">
      <w:pPr>
        <w:tabs>
          <w:tab w:val="left" w:pos="1056"/>
        </w:tabs>
        <w:ind w:left="360"/>
        <w:jc w:val="center"/>
        <w:rPr>
          <w:rFonts w:eastAsiaTheme="minorEastAsia"/>
          <w:b/>
          <w:bCs/>
          <w:sz w:val="32"/>
          <w:szCs w:val="32"/>
        </w:rPr>
      </w:pPr>
      <m:oMathPara>
        <m:oMath>
          <m:sSubSup>
            <m:sSubSupPr>
              <m:ctrlPr>
                <w:rPr>
                  <w:rFonts w:ascii="Cambria Math" w:hAnsi="Cambria Math"/>
                  <w:b/>
                  <w:bCs/>
                  <w:i/>
                  <w:sz w:val="32"/>
                  <w:szCs w:val="32"/>
                </w:rPr>
              </m:ctrlPr>
            </m:sSubSupPr>
            <m:e>
              <m:r>
                <m:rPr>
                  <m:sty m:val="bi"/>
                </m:rPr>
                <w:rPr>
                  <w:rFonts w:ascii="Cambria Math" w:hAnsi="Cambria Math"/>
                  <w:sz w:val="32"/>
                  <w:szCs w:val="32"/>
                </w:rPr>
                <m:t>x</m:t>
              </m:r>
            </m:e>
            <m:sub>
              <m:r>
                <m:rPr>
                  <m:sty m:val="bi"/>
                </m:rPr>
                <w:rPr>
                  <w:rFonts w:ascii="Cambria Math" w:hAnsi="Cambria Math"/>
                  <w:sz w:val="32"/>
                  <w:szCs w:val="32"/>
                </w:rPr>
                <m:t>i</m:t>
              </m:r>
            </m:sub>
            <m:sup>
              <m:r>
                <m:rPr>
                  <m:sty m:val="bi"/>
                </m:rPr>
                <w:rPr>
                  <w:rFonts w:ascii="Cambria Math" w:hAnsi="Cambria Math"/>
                  <w:sz w:val="32"/>
                  <w:szCs w:val="32"/>
                </w:rPr>
                <m:t>0</m:t>
              </m:r>
            </m:sup>
          </m:sSubSup>
          <m:r>
            <m:rPr>
              <m:sty m:val="bi"/>
            </m:rPr>
            <w:rPr>
              <w:rFonts w:ascii="Cambria Math" w:hAnsi="Cambria Math"/>
              <w:sz w:val="32"/>
              <w:szCs w:val="32"/>
            </w:rPr>
            <m:t xml:space="preserve">= </m:t>
          </m:r>
          <m:sSubSup>
            <m:sSubSupPr>
              <m:ctrlPr>
                <w:rPr>
                  <w:rFonts w:ascii="Cambria Math" w:hAnsi="Cambria Math"/>
                  <w:b/>
                  <w:bCs/>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2 otherwise</m:t>
              </m:r>
            </m:sub>
            <m:sup>
              <m:r>
                <m:rPr>
                  <m:sty m:val="bi"/>
                </m:rPr>
                <w:rPr>
                  <w:rFonts w:ascii="Cambria Math" w:hAnsi="Cambria Math"/>
                  <w:sz w:val="32"/>
                  <w:szCs w:val="32"/>
                </w:rPr>
                <m:t xml:space="preserve">1  if </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r>
                <m:rPr>
                  <m:sty m:val="bi"/>
                </m:rPr>
                <w:rPr>
                  <w:rFonts w:ascii="Cambria Math" w:hAnsi="Cambria Math"/>
                  <w:sz w:val="32"/>
                  <w:szCs w:val="32"/>
                </w:rPr>
                <m:t>&lt;median(</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1</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n</m:t>
                  </m:r>
                </m:sub>
              </m:sSub>
              <m:r>
                <m:rPr>
                  <m:sty m:val="bi"/>
                </m:rPr>
                <w:rPr>
                  <w:rFonts w:ascii="Cambria Math" w:hAnsi="Cambria Math"/>
                  <w:sz w:val="32"/>
                  <w:szCs w:val="32"/>
                </w:rPr>
                <m:t>)</m:t>
              </m:r>
            </m:sup>
          </m:sSubSup>
        </m:oMath>
      </m:oMathPara>
    </w:p>
    <w:p w14:paraId="42A7615F" w14:textId="77777777" w:rsidR="00062B6F" w:rsidRDefault="00062B6F" w:rsidP="00C37F49">
      <w:pPr>
        <w:pStyle w:val="ListParagraph"/>
        <w:tabs>
          <w:tab w:val="left" w:pos="1056"/>
        </w:tabs>
        <w:ind w:left="1440"/>
        <w:rPr>
          <w:sz w:val="28"/>
          <w:szCs w:val="28"/>
        </w:rPr>
      </w:pPr>
    </w:p>
    <w:p w14:paraId="3EDBFECA" w14:textId="54B817C8" w:rsidR="005F1E2A" w:rsidRDefault="00C37F49" w:rsidP="00C37F49">
      <w:pPr>
        <w:tabs>
          <w:tab w:val="left" w:pos="1056"/>
        </w:tabs>
        <w:ind w:left="360"/>
        <w:rPr>
          <w:rFonts w:eastAsiaTheme="minorEastAsia"/>
          <w:sz w:val="32"/>
          <w:szCs w:val="32"/>
        </w:rPr>
      </w:pPr>
      <w:r>
        <w:rPr>
          <w:rFonts w:eastAsiaTheme="minorEastAsia"/>
          <w:b/>
          <w:bCs/>
          <w:sz w:val="32"/>
          <w:szCs w:val="32"/>
        </w:rPr>
        <w:lastRenderedPageBreak/>
        <w:t xml:space="preserve">         </w:t>
      </w:r>
      <w:r>
        <w:rPr>
          <w:rFonts w:eastAsiaTheme="minorEastAsia"/>
          <w:sz w:val="32"/>
          <w:szCs w:val="32"/>
        </w:rPr>
        <w:t xml:space="preserve">  For chain 2:</w:t>
      </w:r>
    </w:p>
    <w:p w14:paraId="6BE92C99" w14:textId="7265443E" w:rsidR="00C37F49" w:rsidRPr="00C95366" w:rsidRDefault="00000000" w:rsidP="00C37F49">
      <w:pPr>
        <w:tabs>
          <w:tab w:val="left" w:pos="1056"/>
        </w:tabs>
        <w:ind w:left="360"/>
        <w:jc w:val="center"/>
        <w:rPr>
          <w:rFonts w:eastAsiaTheme="minorEastAsia"/>
          <w:b/>
          <w:bCs/>
          <w:sz w:val="28"/>
          <w:szCs w:val="28"/>
        </w:rPr>
      </w:pPr>
      <m:oMathPara>
        <m:oMath>
          <m:sSubSup>
            <m:sSubSupPr>
              <m:ctrlPr>
                <w:rPr>
                  <w:rFonts w:ascii="Cambria Math" w:eastAsiaTheme="minorEastAsia" w:hAnsi="Cambria Math"/>
                  <w:b/>
                  <w:bCs/>
                  <w:i/>
                  <w:sz w:val="28"/>
                  <w:szCs w:val="28"/>
                </w:rPr>
              </m:ctrlPr>
            </m:sSubSup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sub>
            <m:sup>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0</m:t>
                  </m:r>
                </m:e>
              </m:d>
              <m:r>
                <m:rPr>
                  <m:sty m:val="bi"/>
                </m:rPr>
                <w:rPr>
                  <w:rFonts w:ascii="Cambria Math" w:eastAsiaTheme="minorEastAsia" w:hAnsi="Cambria Math"/>
                  <w:sz w:val="28"/>
                  <w:szCs w:val="28"/>
                </w:rPr>
                <m:t>​</m:t>
              </m:r>
            </m:sup>
          </m:sSubSup>
          <m:r>
            <m:rPr>
              <m:sty m:val="bi"/>
            </m:rPr>
            <w:rPr>
              <w:rFonts w:ascii="Cambria Math" w:eastAsiaTheme="minorEastAsia" w:hAnsi="Cambria Math"/>
              <w:sz w:val="28"/>
              <w:szCs w:val="28"/>
            </w:rPr>
            <m:t>∼Bernoulli</m:t>
          </m:r>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0.5</m:t>
              </m:r>
            </m:e>
          </m:d>
          <m:r>
            <m:rPr>
              <m:sty m:val="bi"/>
            </m:rPr>
            <w:rPr>
              <w:rFonts w:ascii="Cambria Math" w:eastAsiaTheme="minorEastAsia" w:hAnsi="Cambria Math"/>
              <w:sz w:val="28"/>
              <w:szCs w:val="28"/>
            </w:rPr>
            <m:t>.</m:t>
          </m:r>
        </m:oMath>
      </m:oMathPara>
    </w:p>
    <w:p w14:paraId="24B18EE0" w14:textId="77777777" w:rsidR="005F1E2A" w:rsidRPr="00062B6F" w:rsidRDefault="005F1E2A" w:rsidP="00062B6F">
      <w:pPr>
        <w:pStyle w:val="ListParagraph"/>
        <w:tabs>
          <w:tab w:val="left" w:pos="1056"/>
        </w:tabs>
        <w:rPr>
          <w:rFonts w:eastAsiaTheme="minorEastAsia"/>
          <w:b/>
          <w:bCs/>
          <w:sz w:val="32"/>
          <w:szCs w:val="32"/>
        </w:rPr>
      </w:pPr>
    </w:p>
    <w:p w14:paraId="54C125AF" w14:textId="2ED468AD" w:rsidR="005F1E2A" w:rsidRPr="001B7273" w:rsidRDefault="003A3D3D" w:rsidP="003F2DA9">
      <w:pPr>
        <w:pStyle w:val="ListParagraph"/>
        <w:numPr>
          <w:ilvl w:val="0"/>
          <w:numId w:val="11"/>
        </w:numPr>
        <w:tabs>
          <w:tab w:val="left" w:pos="1056"/>
        </w:tabs>
        <w:rPr>
          <w:rFonts w:eastAsiaTheme="minorEastAsia"/>
          <w:b/>
          <w:bCs/>
          <w:sz w:val="32"/>
          <w:szCs w:val="32"/>
        </w:rPr>
      </w:pPr>
      <w:r w:rsidRPr="003F2DA9">
        <w:rPr>
          <w:rFonts w:eastAsiaTheme="minorEastAsia"/>
          <w:sz w:val="32"/>
          <w:szCs w:val="32"/>
        </w:rPr>
        <w:t xml:space="preserve">Initial variances: For both </w:t>
      </w:r>
      <w:r w:rsidR="003F2DA9" w:rsidRPr="003F2DA9">
        <w:rPr>
          <w:rFonts w:eastAsiaTheme="minorEastAsia"/>
          <w:sz w:val="32"/>
          <w:szCs w:val="32"/>
        </w:rPr>
        <w:t xml:space="preserve">chains, initialize </w:t>
      </w:r>
      <m:oMath>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1</m:t>
            </m:r>
          </m:sub>
          <m:sup>
            <m:r>
              <m:rPr>
                <m:sty m:val="bi"/>
              </m:rP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ctrlPr>
              <w:rPr>
                <w:rFonts w:ascii="Cambria Math" w:hAnsi="Cambria Math"/>
                <w:i/>
                <w:sz w:val="28"/>
                <w:szCs w:val="28"/>
              </w:rPr>
            </m:ctrlPr>
          </m:e>
          <m:sub>
            <m:r>
              <m:rPr>
                <m:sty m:val="bi"/>
              </m:rPr>
              <w:rPr>
                <w:rFonts w:ascii="Cambria Math" w:hAnsi="Cambria Math"/>
                <w:sz w:val="28"/>
                <w:szCs w:val="28"/>
              </w:rPr>
              <m:t>2</m:t>
            </m:r>
          </m:sub>
          <m:sup>
            <m:r>
              <m:rPr>
                <m:sty m:val="bi"/>
              </m:rPr>
              <w:rPr>
                <w:rFonts w:ascii="Cambria Math" w:hAnsi="Cambria Math"/>
                <w:sz w:val="28"/>
                <w:szCs w:val="28"/>
              </w:rPr>
              <m:t>2</m:t>
            </m:r>
          </m:sup>
        </m:sSubSup>
      </m:oMath>
      <w:r w:rsidR="00B00731">
        <w:rPr>
          <w:rFonts w:eastAsiaTheme="minorEastAsia"/>
          <w:b/>
          <w:bCs/>
          <w:sz w:val="28"/>
          <w:szCs w:val="28"/>
        </w:rPr>
        <w:t xml:space="preserve"> </w:t>
      </w:r>
      <w:r w:rsidR="00B00731">
        <w:rPr>
          <w:rFonts w:eastAsiaTheme="minorEastAsia"/>
          <w:sz w:val="28"/>
          <w:szCs w:val="28"/>
        </w:rPr>
        <w:t xml:space="preserve"> as the sample variances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oMath>
      <w:r w:rsidR="00B00731">
        <w:rPr>
          <w:rFonts w:eastAsiaTheme="minorEastAsia"/>
          <w:sz w:val="28"/>
          <w:szCs w:val="28"/>
        </w:rPr>
        <w:t xml:space="preserve"> for the respective groups determined by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0</m:t>
            </m:r>
          </m:sup>
        </m:sSubSup>
        <m:r>
          <w:rPr>
            <w:rFonts w:ascii="Cambria Math" w:eastAsiaTheme="minorEastAsia" w:hAnsi="Cambria Math"/>
            <w:sz w:val="28"/>
            <w:szCs w:val="28"/>
          </w:rPr>
          <m:t>.</m:t>
        </m:r>
      </m:oMath>
    </w:p>
    <w:p w14:paraId="5296300F" w14:textId="77777777" w:rsidR="001B7273" w:rsidRDefault="001B7273" w:rsidP="001B7273">
      <w:pPr>
        <w:tabs>
          <w:tab w:val="left" w:pos="1056"/>
        </w:tabs>
        <w:ind w:left="360"/>
        <w:rPr>
          <w:rFonts w:eastAsiaTheme="minorEastAsia"/>
          <w:b/>
          <w:bCs/>
          <w:sz w:val="32"/>
          <w:szCs w:val="32"/>
        </w:rPr>
      </w:pPr>
    </w:p>
    <w:p w14:paraId="0B18D053" w14:textId="2D65AD65" w:rsidR="001B7273" w:rsidRDefault="001B7273" w:rsidP="001B7273">
      <w:pPr>
        <w:pStyle w:val="ListParagraph"/>
        <w:numPr>
          <w:ilvl w:val="0"/>
          <w:numId w:val="10"/>
        </w:numPr>
        <w:tabs>
          <w:tab w:val="left" w:pos="1056"/>
        </w:tabs>
        <w:rPr>
          <w:rFonts w:eastAsiaTheme="minorEastAsia"/>
          <w:b/>
          <w:bCs/>
          <w:sz w:val="32"/>
          <w:szCs w:val="32"/>
        </w:rPr>
      </w:pPr>
      <w:r>
        <w:rPr>
          <w:rFonts w:eastAsiaTheme="minorEastAsia"/>
          <w:b/>
          <w:bCs/>
          <w:sz w:val="32"/>
          <w:szCs w:val="32"/>
        </w:rPr>
        <w:t>Gibbs Sampling:</w:t>
      </w:r>
    </w:p>
    <w:p w14:paraId="62560A31" w14:textId="2C6690E6" w:rsidR="001B7273" w:rsidRPr="0049686A" w:rsidRDefault="00A25403" w:rsidP="00A25403">
      <w:pPr>
        <w:pStyle w:val="ListParagraph"/>
        <w:numPr>
          <w:ilvl w:val="0"/>
          <w:numId w:val="11"/>
        </w:numPr>
        <w:tabs>
          <w:tab w:val="left" w:pos="1056"/>
        </w:tabs>
        <w:rPr>
          <w:rFonts w:eastAsiaTheme="minorEastAsia"/>
          <w:b/>
          <w:bCs/>
          <w:sz w:val="32"/>
          <w:szCs w:val="32"/>
        </w:rPr>
      </w:pPr>
      <w:r>
        <w:rPr>
          <w:rFonts w:eastAsiaTheme="minorEastAsia"/>
          <w:sz w:val="32"/>
          <w:szCs w:val="32"/>
        </w:rPr>
        <w:t xml:space="preserve">Sample </w:t>
      </w:r>
      <m:oMath>
        <m:sSup>
          <m:sSupPr>
            <m:ctrlPr>
              <w:rPr>
                <w:rFonts w:ascii="Cambria Math" w:eastAsiaTheme="minorEastAsia" w:hAnsi="Cambria Math"/>
                <w:b/>
                <w:bCs/>
                <w:sz w:val="32"/>
                <w:szCs w:val="32"/>
              </w:rPr>
            </m:ctrlPr>
          </m:sSupPr>
          <m:e>
            <m:r>
              <m:rPr>
                <m:sty m:val="b"/>
              </m:rPr>
              <w:rPr>
                <w:rFonts w:ascii="Cambria Math" w:eastAsiaTheme="minorEastAsia" w:hAnsi="Cambria Math"/>
                <w:sz w:val="32"/>
                <w:szCs w:val="32"/>
              </w:rPr>
              <m:t>π</m:t>
            </m:r>
          </m:e>
          <m:sup>
            <m:r>
              <m:rPr>
                <m:sty m:val="b"/>
              </m:rPr>
              <w:rPr>
                <w:rFonts w:ascii="Cambria Math" w:eastAsiaTheme="minorEastAsia" w:hAnsi="Cambria Math"/>
                <w:sz w:val="32"/>
                <w:szCs w:val="32"/>
              </w:rPr>
              <m:t>s</m:t>
            </m:r>
          </m:sup>
        </m:sSup>
        <m:r>
          <w:rPr>
            <w:rFonts w:ascii="Cambria Math" w:eastAsiaTheme="minorEastAsia" w:hAnsi="Cambria Math"/>
            <w:sz w:val="32"/>
            <w:szCs w:val="32"/>
          </w:rPr>
          <m:t>:</m:t>
        </m:r>
      </m:oMath>
      <w:r w:rsidR="003816F3">
        <w:rPr>
          <w:rFonts w:eastAsiaTheme="minorEastAsia"/>
          <w:sz w:val="32"/>
          <w:szCs w:val="32"/>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π</m:t>
            </m:r>
          </m:e>
          <m:sup>
            <m:r>
              <w:rPr>
                <w:rFonts w:ascii="Cambria Math" w:eastAsiaTheme="minorEastAsia" w:hAnsi="Cambria Math"/>
                <w:sz w:val="32"/>
                <w:szCs w:val="32"/>
              </w:rPr>
              <m:t>s</m:t>
            </m:r>
          </m:sup>
        </m:sSup>
        <m:r>
          <w:rPr>
            <w:rFonts w:ascii="Cambria Math" w:eastAsiaTheme="minorEastAsia" w:hAnsi="Cambria Math"/>
            <w:sz w:val="32"/>
            <w:szCs w:val="32"/>
          </w:rPr>
          <m:t>∼Beta</m:t>
        </m:r>
        <m:d>
          <m:dPr>
            <m:ctrlPr>
              <w:rPr>
                <w:rFonts w:ascii="Cambria Math" w:eastAsiaTheme="minorEastAsia" w:hAnsi="Cambria Math"/>
                <w:i/>
                <w:sz w:val="32"/>
                <w:szCs w:val="32"/>
              </w:rPr>
            </m:ctrlPr>
          </m:dPr>
          <m:e>
            <m:r>
              <w:rPr>
                <w:rFonts w:ascii="Cambria Math" w:eastAsiaTheme="minorEastAsia" w:hAnsi="Cambria Math"/>
                <w:sz w:val="32"/>
                <w:szCs w:val="32"/>
              </w:rPr>
              <m:t>α+</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1</m:t>
                </m:r>
              </m:sub>
              <m:sup>
                <m:d>
                  <m:dPr>
                    <m:ctrlPr>
                      <w:rPr>
                        <w:rFonts w:ascii="Cambria Math" w:eastAsiaTheme="minorEastAsia" w:hAnsi="Cambria Math"/>
                        <w:i/>
                        <w:sz w:val="32"/>
                        <w:szCs w:val="32"/>
                      </w:rPr>
                    </m:ctrlPr>
                  </m:dPr>
                  <m:e>
                    <m:r>
                      <w:rPr>
                        <w:rFonts w:ascii="Cambria Math" w:eastAsiaTheme="minorEastAsia" w:hAnsi="Cambria Math"/>
                        <w:sz w:val="32"/>
                        <w:szCs w:val="32"/>
                      </w:rPr>
                      <m:t>s-1</m:t>
                    </m:r>
                  </m:e>
                </m:d>
                <m:r>
                  <w:rPr>
                    <w:rFonts w:ascii="Cambria Math" w:eastAsiaTheme="minorEastAsia" w:hAnsi="Cambria Math"/>
                    <w:sz w:val="32"/>
                    <w:szCs w:val="32"/>
                  </w:rPr>
                  <m:t>​</m:t>
                </m:r>
              </m:sup>
            </m:sSubSup>
            <m:r>
              <w:rPr>
                <w:rFonts w:ascii="Cambria Math" w:eastAsiaTheme="minorEastAsia" w:hAnsi="Cambria Math"/>
                <w:sz w:val="32"/>
                <w:szCs w:val="32"/>
              </w:rPr>
              <m:t>,β+</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2</m:t>
                </m:r>
              </m:sub>
              <m:sup>
                <m:d>
                  <m:dPr>
                    <m:ctrlPr>
                      <w:rPr>
                        <w:rFonts w:ascii="Cambria Math" w:eastAsiaTheme="minorEastAsia" w:hAnsi="Cambria Math"/>
                        <w:i/>
                        <w:sz w:val="32"/>
                        <w:szCs w:val="32"/>
                      </w:rPr>
                    </m:ctrlPr>
                  </m:dPr>
                  <m:e>
                    <m:r>
                      <w:rPr>
                        <w:rFonts w:ascii="Cambria Math" w:eastAsiaTheme="minorEastAsia" w:hAnsi="Cambria Math"/>
                        <w:sz w:val="32"/>
                        <w:szCs w:val="32"/>
                      </w:rPr>
                      <m:t>s-1</m:t>
                    </m:r>
                  </m:e>
                </m:d>
                <m:r>
                  <w:rPr>
                    <w:rFonts w:ascii="Cambria Math" w:eastAsiaTheme="minorEastAsia" w:hAnsi="Cambria Math"/>
                    <w:sz w:val="32"/>
                    <w:szCs w:val="32"/>
                  </w:rPr>
                  <m:t>​</m:t>
                </m:r>
              </m:sup>
            </m:sSubSup>
          </m:e>
        </m:d>
      </m:oMath>
      <w:r w:rsidR="0049686A">
        <w:rPr>
          <w:rFonts w:eastAsiaTheme="minorEastAsia"/>
          <w:sz w:val="32"/>
          <w:szCs w:val="32"/>
        </w:rPr>
        <w:t xml:space="preserve">, </w:t>
      </w:r>
      <w:r w:rsidR="0049686A" w:rsidRPr="0049686A">
        <w:rPr>
          <w:rFonts w:eastAsiaTheme="minorEastAsia"/>
          <w:sz w:val="32"/>
          <w:szCs w:val="32"/>
        </w:rPr>
        <w:t xml:space="preserve">where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1</m:t>
            </m:r>
          </m:sub>
          <m:sup>
            <m:d>
              <m:dPr>
                <m:ctrlPr>
                  <w:rPr>
                    <w:rFonts w:ascii="Cambria Math" w:eastAsiaTheme="minorEastAsia" w:hAnsi="Cambria Math"/>
                    <w:i/>
                    <w:sz w:val="32"/>
                    <w:szCs w:val="32"/>
                  </w:rPr>
                </m:ctrlPr>
              </m:dPr>
              <m:e>
                <m:r>
                  <w:rPr>
                    <w:rFonts w:ascii="Cambria Math" w:eastAsiaTheme="minorEastAsia" w:hAnsi="Cambria Math"/>
                    <w:sz w:val="32"/>
                    <w:szCs w:val="32"/>
                  </w:rPr>
                  <m:t>s-1</m:t>
                </m:r>
              </m:e>
            </m:d>
            <m:r>
              <w:rPr>
                <w:rFonts w:ascii="Cambria Math" w:eastAsiaTheme="minorEastAsia" w:hAnsi="Cambria Math"/>
                <w:sz w:val="32"/>
                <w:szCs w:val="32"/>
              </w:rPr>
              <m:t>​</m:t>
            </m:r>
          </m:sup>
        </m:sSubSup>
      </m:oMath>
      <w:r w:rsidR="0049686A">
        <w:rPr>
          <w:rFonts w:eastAsiaTheme="minorEastAsia"/>
          <w:sz w:val="32"/>
          <w:szCs w:val="32"/>
        </w:rPr>
        <w:t xml:space="preserve"> </w:t>
      </w:r>
      <w:r w:rsidR="0049686A" w:rsidRPr="0049686A">
        <w:rPr>
          <w:rFonts w:eastAsiaTheme="minorEastAsia"/>
          <w:sz w:val="32"/>
          <w:szCs w:val="32"/>
        </w:rPr>
        <w:t xml:space="preserve">and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2</m:t>
            </m:r>
          </m:sub>
          <m:sup>
            <m:d>
              <m:dPr>
                <m:ctrlPr>
                  <w:rPr>
                    <w:rFonts w:ascii="Cambria Math" w:eastAsiaTheme="minorEastAsia" w:hAnsi="Cambria Math"/>
                    <w:i/>
                    <w:sz w:val="32"/>
                    <w:szCs w:val="32"/>
                  </w:rPr>
                </m:ctrlPr>
              </m:dPr>
              <m:e>
                <m:r>
                  <w:rPr>
                    <w:rFonts w:ascii="Cambria Math" w:eastAsiaTheme="minorEastAsia" w:hAnsi="Cambria Math"/>
                    <w:sz w:val="32"/>
                    <w:szCs w:val="32"/>
                  </w:rPr>
                  <m:t>s-1</m:t>
                </m:r>
              </m:e>
            </m:d>
            <m:r>
              <w:rPr>
                <w:rFonts w:ascii="Cambria Math" w:eastAsiaTheme="minorEastAsia" w:hAnsi="Cambria Math"/>
                <w:sz w:val="32"/>
                <w:szCs w:val="32"/>
              </w:rPr>
              <m:t>​</m:t>
            </m:r>
          </m:sup>
        </m:sSubSup>
      </m:oMath>
      <w:r w:rsidR="0049686A" w:rsidRPr="0049686A">
        <w:rPr>
          <w:rFonts w:eastAsiaTheme="minorEastAsia"/>
          <w:sz w:val="32"/>
          <w:szCs w:val="32"/>
        </w:rPr>
        <w:t>​ are the number of observations in groups 1 and 2, respectively, at iteration s−1.</w:t>
      </w:r>
    </w:p>
    <w:p w14:paraId="05A9871F" w14:textId="77777777" w:rsidR="0049686A" w:rsidRDefault="0049686A" w:rsidP="0049686A">
      <w:pPr>
        <w:tabs>
          <w:tab w:val="left" w:pos="1056"/>
        </w:tabs>
        <w:rPr>
          <w:rFonts w:eastAsiaTheme="minorEastAsia"/>
          <w:b/>
          <w:bCs/>
          <w:sz w:val="32"/>
          <w:szCs w:val="32"/>
        </w:rPr>
      </w:pPr>
    </w:p>
    <w:p w14:paraId="4EACF9C4" w14:textId="77777777" w:rsidR="009D511B" w:rsidRPr="009D511B" w:rsidRDefault="00E450F2" w:rsidP="0049686A">
      <w:pPr>
        <w:pStyle w:val="ListParagraph"/>
        <w:numPr>
          <w:ilvl w:val="0"/>
          <w:numId w:val="11"/>
        </w:numPr>
        <w:tabs>
          <w:tab w:val="left" w:pos="1056"/>
        </w:tabs>
        <w:rPr>
          <w:rFonts w:eastAsiaTheme="minorEastAsia"/>
          <w:b/>
          <w:bCs/>
          <w:sz w:val="32"/>
          <w:szCs w:val="32"/>
        </w:rPr>
      </w:pPr>
      <w:r>
        <w:rPr>
          <w:rFonts w:eastAsiaTheme="minorEastAsia"/>
          <w:sz w:val="32"/>
          <w:szCs w:val="32"/>
        </w:rPr>
        <w:t xml:space="preserve">Sample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θ</m:t>
            </m:r>
          </m:e>
          <m:sub>
            <m:r>
              <w:rPr>
                <w:rFonts w:ascii="Cambria Math" w:eastAsiaTheme="minorEastAsia" w:hAnsi="Cambria Math"/>
                <w:sz w:val="32"/>
                <w:szCs w:val="32"/>
              </w:rPr>
              <m:t>1</m:t>
            </m:r>
          </m:sub>
          <m:sup>
            <m:d>
              <m:dPr>
                <m:ctrlPr>
                  <w:rPr>
                    <w:rFonts w:ascii="Cambria Math" w:eastAsiaTheme="minorEastAsia" w:hAnsi="Cambria Math"/>
                    <w:i/>
                    <w:sz w:val="32"/>
                    <w:szCs w:val="32"/>
                  </w:rPr>
                </m:ctrlPr>
              </m:dPr>
              <m:e>
                <m:r>
                  <w:rPr>
                    <w:rFonts w:ascii="Cambria Math" w:eastAsiaTheme="minorEastAsia" w:hAnsi="Cambria Math"/>
                    <w:sz w:val="32"/>
                    <w:szCs w:val="32"/>
                  </w:rPr>
                  <m:t>s</m:t>
                </m:r>
              </m:e>
            </m:d>
            <m:r>
              <w:rPr>
                <w:rFonts w:ascii="Cambria Math" w:eastAsiaTheme="minorEastAsia" w:hAnsi="Cambria Math"/>
                <w:sz w:val="32"/>
                <w:szCs w:val="32"/>
              </w:rPr>
              <m:t>​</m:t>
            </m:r>
          </m:sup>
        </m:sSubSup>
        <m:r>
          <w:rPr>
            <w:rFonts w:ascii="Cambria Math" w:eastAsiaTheme="minorEastAsia" w:hAnsi="Cambria Math"/>
            <w:sz w:val="32"/>
            <w:szCs w:val="32"/>
          </w:rPr>
          <m:t xml:space="preserve">and </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θ</m:t>
            </m:r>
          </m:e>
          <m:sub>
            <m:r>
              <w:rPr>
                <w:rFonts w:ascii="Cambria Math" w:eastAsiaTheme="minorEastAsia" w:hAnsi="Cambria Math"/>
                <w:sz w:val="32"/>
                <w:szCs w:val="32"/>
              </w:rPr>
              <m:t>2</m:t>
            </m:r>
          </m:sub>
          <m:sup>
            <m:r>
              <w:rPr>
                <w:rFonts w:ascii="Cambria Math" w:eastAsiaTheme="minorEastAsia" w:hAnsi="Cambria Math"/>
                <w:sz w:val="32"/>
                <w:szCs w:val="32"/>
              </w:rPr>
              <m:t>s</m:t>
            </m:r>
          </m:sup>
        </m:sSubSup>
      </m:oMath>
      <w:r w:rsidR="00057E78">
        <w:rPr>
          <w:rFonts w:eastAsiaTheme="minorEastAsia"/>
          <w:sz w:val="32"/>
          <w:szCs w:val="32"/>
        </w:rPr>
        <w:t xml:space="preserve">: </w:t>
      </w:r>
      <w:r w:rsidR="0074665A">
        <w:rPr>
          <w:rFonts w:eastAsiaTheme="minorEastAsia"/>
          <w:sz w:val="32"/>
          <w:szCs w:val="32"/>
        </w:rPr>
        <w:t xml:space="preserve">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θ</m:t>
            </m:r>
          </m:e>
          <m:sub>
            <m:r>
              <w:rPr>
                <w:rFonts w:ascii="Cambria Math" w:eastAsiaTheme="minorEastAsia" w:hAnsi="Cambria Math"/>
                <w:sz w:val="32"/>
                <w:szCs w:val="32"/>
              </w:rPr>
              <m:t>k</m:t>
            </m:r>
          </m:sub>
          <m:sup>
            <m:d>
              <m:dPr>
                <m:ctrlPr>
                  <w:rPr>
                    <w:rFonts w:ascii="Cambria Math" w:eastAsiaTheme="minorEastAsia" w:hAnsi="Cambria Math"/>
                    <w:i/>
                    <w:sz w:val="32"/>
                    <w:szCs w:val="32"/>
                  </w:rPr>
                </m:ctrlPr>
              </m:dPr>
              <m:e>
                <m:r>
                  <w:rPr>
                    <w:rFonts w:ascii="Cambria Math" w:eastAsiaTheme="minorEastAsia" w:hAnsi="Cambria Math"/>
                    <w:sz w:val="32"/>
                    <w:szCs w:val="32"/>
                  </w:rPr>
                  <m:t>s</m:t>
                </m:r>
              </m:e>
            </m:d>
            <m:r>
              <w:rPr>
                <w:rFonts w:ascii="Cambria Math" w:eastAsiaTheme="minorEastAsia" w:hAnsi="Cambria Math"/>
                <w:sz w:val="32"/>
                <w:szCs w:val="32"/>
              </w:rPr>
              <m:t>​</m:t>
            </m:r>
          </m:sup>
        </m:sSubSup>
        <m:r>
          <w:rPr>
            <w:rFonts w:ascii="Cambria Math" w:eastAsiaTheme="minorEastAsia" w:hAnsi="Cambria Math"/>
            <w:sz w:val="32"/>
            <w:szCs w:val="32"/>
          </w:rPr>
          <m:t>∼Normal</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k​</m:t>
                </m:r>
              </m:sub>
            </m:sSub>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σ</m:t>
                </m:r>
              </m:e>
              <m:sub>
                <m:r>
                  <w:rPr>
                    <w:rFonts w:ascii="Cambria Math" w:eastAsiaTheme="minorEastAsia" w:hAnsi="Cambria Math"/>
                    <w:sz w:val="32"/>
                    <w:szCs w:val="32"/>
                  </w:rPr>
                  <m:t>k</m:t>
                </m:r>
              </m:sub>
              <m:sup>
                <m:r>
                  <w:rPr>
                    <w:rFonts w:ascii="Cambria Math" w:eastAsiaTheme="minorEastAsia" w:hAnsi="Cambria Math"/>
                    <w:sz w:val="32"/>
                    <w:szCs w:val="32"/>
                  </w:rPr>
                  <m:t>2​</m:t>
                </m:r>
              </m:sup>
            </m:sSubSup>
          </m:e>
        </m:d>
        <m:r>
          <w:rPr>
            <w:rFonts w:ascii="Cambria Math" w:eastAsiaTheme="minorEastAsia" w:hAnsi="Cambria Math"/>
            <w:sz w:val="32"/>
            <w:szCs w:val="32"/>
          </w:rPr>
          <m:t>,</m:t>
        </m:r>
      </m:oMath>
    </w:p>
    <w:p w14:paraId="5CF6A9D8" w14:textId="77777777" w:rsidR="009D511B" w:rsidRPr="009D511B" w:rsidRDefault="009D511B" w:rsidP="009D511B">
      <w:pPr>
        <w:pStyle w:val="ListParagraph"/>
        <w:rPr>
          <w:rFonts w:eastAsiaTheme="minorEastAsia"/>
          <w:sz w:val="32"/>
          <w:szCs w:val="32"/>
        </w:rPr>
      </w:pPr>
    </w:p>
    <w:p w14:paraId="1F18A9C6" w14:textId="053AD2A7" w:rsidR="009D511B" w:rsidRPr="009D511B" w:rsidRDefault="009D511B" w:rsidP="009D511B">
      <w:pPr>
        <w:pStyle w:val="ListParagraph"/>
        <w:tabs>
          <w:tab w:val="left" w:pos="1056"/>
        </w:tabs>
        <w:rPr>
          <w:rFonts w:eastAsiaTheme="minorEastAsia"/>
          <w:sz w:val="28"/>
          <w:szCs w:val="28"/>
        </w:rPr>
      </w:pPr>
      <w:r w:rsidRPr="009D511B">
        <w:rPr>
          <w:rFonts w:eastAsiaTheme="minorEastAsia"/>
          <w:sz w:val="28"/>
          <w:szCs w:val="28"/>
        </w:rPr>
        <w:t xml:space="preserve"> W</w:t>
      </w:r>
      <w:r w:rsidR="005F2534" w:rsidRPr="009D511B">
        <w:rPr>
          <w:rFonts w:eastAsiaTheme="minorEastAsia"/>
          <w:sz w:val="28"/>
          <w:szCs w:val="28"/>
        </w:rPr>
        <w:t>here</w:t>
      </w:r>
      <w:r w:rsidRPr="009D511B">
        <w:rPr>
          <w:rFonts w:eastAsiaTheme="minorEastAsia"/>
          <w:sz w:val="28"/>
          <w:szCs w:val="28"/>
        </w:rPr>
        <w:t>,</w:t>
      </w:r>
    </w:p>
    <w:p w14:paraId="0F37E660" w14:textId="1B721762" w:rsidR="0049686A" w:rsidRPr="009D511B" w:rsidRDefault="0099798B" w:rsidP="009D511B">
      <w:pPr>
        <w:pStyle w:val="ListParagraph"/>
        <w:tabs>
          <w:tab w:val="left" w:pos="1056"/>
        </w:tabs>
        <w:rPr>
          <w:rFonts w:eastAsiaTheme="minorEastAsia"/>
          <w:b/>
          <w:bCs/>
          <w:sz w:val="32"/>
          <w:szCs w:val="32"/>
        </w:rPr>
      </w:pPr>
      <m:oMathPara>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k​</m:t>
              </m:r>
            </m:sub>
          </m:sSub>
          <m:r>
            <w:rPr>
              <w:rFonts w:ascii="Cambria Math" w:hAnsi="Cambria Math"/>
              <w:sz w:val="32"/>
              <w:szCs w:val="32"/>
            </w:rPr>
            <m:t xml:space="preserve">= </m:t>
          </m:r>
          <m:f>
            <m:fPr>
              <m:ctrlPr>
                <w:rPr>
                  <w:rFonts w:ascii="Cambria Math" w:hAnsi="Cambria Math"/>
                  <w:i/>
                  <w:sz w:val="32"/>
                  <w:szCs w:val="32"/>
                </w:rPr>
              </m:ctrlPr>
            </m:fPr>
            <m:num>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0</m:t>
                      </m:r>
                    </m:sub>
                  </m:sSub>
                </m:num>
                <m:den>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0</m:t>
                      </m:r>
                    </m:sub>
                    <m:sup>
                      <m:r>
                        <w:rPr>
                          <w:rFonts w:ascii="Cambria Math" w:hAnsi="Cambria Math"/>
                          <w:sz w:val="32"/>
                          <w:szCs w:val="32"/>
                        </w:rPr>
                        <m:t>2</m:t>
                      </m:r>
                    </m:sup>
                  </m:sSubSup>
                </m:den>
              </m:f>
              <m:r>
                <w:rPr>
                  <w:rFonts w:ascii="Cambria Math" w:hAnsi="Cambria Math"/>
                  <w:sz w:val="32"/>
                  <w:szCs w:val="32"/>
                </w:rPr>
                <m:t xml:space="preserve">+ </m:t>
              </m:r>
              <m:nary>
                <m:naryPr>
                  <m:chr m:val="∑"/>
                  <m:supHide m:val="1"/>
                  <m:ctrlPr>
                    <w:rPr>
                      <w:rFonts w:ascii="Cambria Math" w:hAnsi="Cambria Math"/>
                      <w:i/>
                      <w:sz w:val="32"/>
                      <w:szCs w:val="32"/>
                    </w:rPr>
                  </m:ctrlPr>
                </m:naryPr>
                <m:sub>
                  <m:r>
                    <w:rPr>
                      <w:rFonts w:ascii="Cambria Math" w:hAnsi="Cambria Math"/>
                      <w:sz w:val="32"/>
                      <w:szCs w:val="32"/>
                    </w:rPr>
                    <m:t>i∈</m:t>
                  </m:r>
                  <m:d>
                    <m:dPr>
                      <m:begChr m:val="{"/>
                      <m:endChr m:val="}"/>
                      <m:ctrlPr>
                        <w:rPr>
                          <w:rFonts w:ascii="Cambria Math" w:hAnsi="Cambria Math"/>
                          <w:i/>
                          <w:sz w:val="32"/>
                          <w:szCs w:val="32"/>
                        </w:rPr>
                      </m:ctrlPr>
                    </m:dPr>
                    <m:e>
                      <m:r>
                        <w:rPr>
                          <w:rFonts w:ascii="Cambria Math" w:hAnsi="Cambria Math"/>
                          <w:sz w:val="32"/>
                          <w:szCs w:val="32"/>
                        </w:rPr>
                        <m:t>xi</m:t>
                      </m:r>
                      <m:d>
                        <m:dPr>
                          <m:ctrlPr>
                            <w:rPr>
                              <w:rFonts w:ascii="Cambria Math" w:hAnsi="Cambria Math"/>
                              <w:i/>
                              <w:sz w:val="32"/>
                              <w:szCs w:val="32"/>
                            </w:rPr>
                          </m:ctrlPr>
                        </m:dPr>
                        <m:e>
                          <m:r>
                            <w:rPr>
                              <w:rFonts w:ascii="Cambria Math" w:hAnsi="Cambria Math"/>
                              <w:sz w:val="32"/>
                              <w:szCs w:val="32"/>
                            </w:rPr>
                            <m:t>s-1</m:t>
                          </m:r>
                        </m:e>
                      </m:d>
                      <m:r>
                        <w:rPr>
                          <w:rFonts w:ascii="Cambria Math" w:hAnsi="Cambria Math"/>
                          <w:sz w:val="32"/>
                          <w:szCs w:val="32"/>
                        </w:rPr>
                        <m:t>​=k</m:t>
                      </m:r>
                    </m:e>
                  </m:d>
                </m:sub>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num>
                    <m:den>
                      <m:sSup>
                        <m:sSupPr>
                          <m:ctrlPr>
                            <w:rPr>
                              <w:rFonts w:ascii="Cambria Math" w:hAnsi="Cambria Math"/>
                              <w:i/>
                              <w:sz w:val="32"/>
                              <w:szCs w:val="32"/>
                            </w:rPr>
                          </m:ctrlPr>
                        </m:sSupPr>
                        <m:e>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k</m:t>
                                  </m:r>
                                </m:sub>
                                <m:sup>
                                  <m:r>
                                    <w:rPr>
                                      <w:rFonts w:ascii="Cambria Math" w:hAnsi="Cambria Math"/>
                                      <w:sz w:val="32"/>
                                      <w:szCs w:val="32"/>
                                    </w:rPr>
                                    <m:t>2</m:t>
                                  </m:r>
                                </m:sup>
                              </m:sSubSup>
                            </m:e>
                          </m:d>
                        </m:e>
                        <m:sup>
                          <m:r>
                            <w:rPr>
                              <w:rFonts w:ascii="Cambria Math" w:hAnsi="Cambria Math"/>
                              <w:sz w:val="32"/>
                              <w:szCs w:val="32"/>
                            </w:rPr>
                            <m:t>s-1</m:t>
                          </m:r>
                        </m:sup>
                      </m:sSup>
                    </m:den>
                  </m:f>
                </m:e>
              </m:nary>
            </m:num>
            <m:den>
              <m:f>
                <m:fPr>
                  <m:ctrlPr>
                    <w:rPr>
                      <w:rFonts w:ascii="Cambria Math" w:hAnsi="Cambria Math"/>
                      <w:i/>
                      <w:sz w:val="32"/>
                      <w:szCs w:val="32"/>
                    </w:rPr>
                  </m:ctrlPr>
                </m:fPr>
                <m:num>
                  <m:r>
                    <w:rPr>
                      <w:rFonts w:ascii="Cambria Math" w:hAnsi="Cambria Math"/>
                      <w:sz w:val="32"/>
                      <w:szCs w:val="32"/>
                    </w:rPr>
                    <m:t>1</m:t>
                  </m:r>
                </m:num>
                <m:den>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0</m:t>
                      </m:r>
                    </m:sub>
                    <m:sup>
                      <m:r>
                        <w:rPr>
                          <w:rFonts w:ascii="Cambria Math" w:hAnsi="Cambria Math"/>
                          <w:sz w:val="32"/>
                          <w:szCs w:val="32"/>
                        </w:rPr>
                        <m:t>2</m:t>
                      </m:r>
                    </m:sup>
                  </m:sSubSup>
                </m:den>
              </m:f>
              <m:r>
                <w:rPr>
                  <w:rFonts w:ascii="Cambria Math" w:hAnsi="Cambria Math"/>
                  <w:sz w:val="32"/>
                  <w:szCs w:val="32"/>
                </w:rPr>
                <m:t>+</m:t>
              </m:r>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s-1</m:t>
                      </m:r>
                    </m:sup>
                  </m:sSubSup>
                </m:num>
                <m:den>
                  <m:sSup>
                    <m:sSupPr>
                      <m:ctrlPr>
                        <w:rPr>
                          <w:rFonts w:ascii="Cambria Math" w:hAnsi="Cambria Math"/>
                          <w:i/>
                          <w:sz w:val="32"/>
                          <w:szCs w:val="32"/>
                        </w:rPr>
                      </m:ctrlPr>
                    </m:sSupPr>
                    <m:e>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k</m:t>
                              </m:r>
                            </m:sub>
                            <m:sup>
                              <m:r>
                                <w:rPr>
                                  <w:rFonts w:ascii="Cambria Math" w:hAnsi="Cambria Math"/>
                                  <w:sz w:val="32"/>
                                  <w:szCs w:val="32"/>
                                </w:rPr>
                                <m:t>2</m:t>
                              </m:r>
                            </m:sup>
                          </m:sSubSup>
                        </m:e>
                      </m:d>
                    </m:e>
                    <m:sup>
                      <m:r>
                        <w:rPr>
                          <w:rFonts w:ascii="Cambria Math" w:hAnsi="Cambria Math"/>
                          <w:sz w:val="32"/>
                          <w:szCs w:val="32"/>
                        </w:rPr>
                        <m:t>s-1</m:t>
                      </m:r>
                    </m:sup>
                  </m:sSup>
                </m:den>
              </m:f>
            </m:den>
          </m:f>
          <m:r>
            <w:rPr>
              <w:rFonts w:ascii="Cambria Math" w:hAnsi="Cambria Math"/>
              <w:sz w:val="32"/>
              <w:szCs w:val="32"/>
            </w:rPr>
            <m:t>​</m:t>
          </m:r>
        </m:oMath>
      </m:oMathPara>
    </w:p>
    <w:p w14:paraId="3F2DADB3" w14:textId="2A4AB032" w:rsidR="002649AD" w:rsidRPr="002649AD" w:rsidRDefault="00482176" w:rsidP="002649AD">
      <w:pPr>
        <w:pStyle w:val="ListParagraph"/>
        <w:numPr>
          <w:ilvl w:val="0"/>
          <w:numId w:val="11"/>
        </w:numPr>
        <w:tabs>
          <w:tab w:val="left" w:pos="1056"/>
        </w:tabs>
        <w:rPr>
          <w:rFonts w:eastAsiaTheme="minorEastAsia"/>
          <w:b/>
          <w:bCs/>
          <w:sz w:val="32"/>
          <w:szCs w:val="32"/>
        </w:rPr>
      </w:pPr>
      <w:r>
        <w:rPr>
          <w:rFonts w:eastAsiaTheme="minorEastAsia"/>
          <w:sz w:val="32"/>
          <w:szCs w:val="32"/>
        </w:rPr>
        <w:t xml:space="preserve">Sample </w:t>
      </w:r>
    </w:p>
    <w:p w14:paraId="40803F1F" w14:textId="3F977087" w:rsidR="00F357F4" w:rsidRPr="00F357F4" w:rsidRDefault="0099798B" w:rsidP="005F1E2A">
      <w:pPr>
        <w:tabs>
          <w:tab w:val="left" w:pos="1056"/>
        </w:tabs>
        <w:ind w:left="360"/>
        <w:rPr>
          <w:sz w:val="28"/>
          <w:szCs w:val="28"/>
        </w:rPr>
      </w:pPr>
      <w:r>
        <w:rPr>
          <w:sz w:val="28"/>
          <w:szCs w:val="28"/>
        </w:rPr>
        <w:t xml:space="preserve">           </w:t>
      </w:r>
    </w:p>
    <w:p w14:paraId="718D2638" w14:textId="77777777" w:rsidR="0025359E" w:rsidRPr="0025359E" w:rsidRDefault="0025359E" w:rsidP="0025359E">
      <w:pPr>
        <w:pStyle w:val="ListParagraph"/>
        <w:tabs>
          <w:tab w:val="left" w:pos="1056"/>
        </w:tabs>
        <w:rPr>
          <w:sz w:val="28"/>
          <w:szCs w:val="28"/>
        </w:rPr>
      </w:pPr>
    </w:p>
    <w:sectPr w:rsidR="0025359E" w:rsidRPr="00253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C7AD8"/>
    <w:multiLevelType w:val="hybridMultilevel"/>
    <w:tmpl w:val="BBFE8DFE"/>
    <w:lvl w:ilvl="0" w:tplc="089CA29C">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C86E05"/>
    <w:multiLevelType w:val="hybridMultilevel"/>
    <w:tmpl w:val="DC101526"/>
    <w:lvl w:ilvl="0" w:tplc="6C06B50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10AE5"/>
    <w:multiLevelType w:val="multilevel"/>
    <w:tmpl w:val="5DA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7371A"/>
    <w:multiLevelType w:val="multilevel"/>
    <w:tmpl w:val="54D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51464"/>
    <w:multiLevelType w:val="multilevel"/>
    <w:tmpl w:val="CA4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D3A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F37691"/>
    <w:multiLevelType w:val="hybridMultilevel"/>
    <w:tmpl w:val="BBFC26EA"/>
    <w:lvl w:ilvl="0" w:tplc="D786E7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DB06C5"/>
    <w:multiLevelType w:val="multilevel"/>
    <w:tmpl w:val="A84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E21B5"/>
    <w:multiLevelType w:val="multilevel"/>
    <w:tmpl w:val="9948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F0DB9"/>
    <w:multiLevelType w:val="hybridMultilevel"/>
    <w:tmpl w:val="F85A2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F0FFB"/>
    <w:multiLevelType w:val="hybridMultilevel"/>
    <w:tmpl w:val="8B5A7F18"/>
    <w:lvl w:ilvl="0" w:tplc="5B042D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E5761A"/>
    <w:multiLevelType w:val="multilevel"/>
    <w:tmpl w:val="351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22D4"/>
    <w:multiLevelType w:val="multilevel"/>
    <w:tmpl w:val="8C5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49852">
    <w:abstractNumId w:val="8"/>
  </w:num>
  <w:num w:numId="2" w16cid:durableId="897011582">
    <w:abstractNumId w:val="6"/>
  </w:num>
  <w:num w:numId="3" w16cid:durableId="19087264">
    <w:abstractNumId w:val="10"/>
  </w:num>
  <w:num w:numId="4" w16cid:durableId="755058850">
    <w:abstractNumId w:val="7"/>
  </w:num>
  <w:num w:numId="5" w16cid:durableId="188570276">
    <w:abstractNumId w:val="4"/>
  </w:num>
  <w:num w:numId="6" w16cid:durableId="2088455489">
    <w:abstractNumId w:val="11"/>
  </w:num>
  <w:num w:numId="7" w16cid:durableId="1646087765">
    <w:abstractNumId w:val="3"/>
  </w:num>
  <w:num w:numId="8" w16cid:durableId="529147848">
    <w:abstractNumId w:val="2"/>
  </w:num>
  <w:num w:numId="9" w16cid:durableId="1148589557">
    <w:abstractNumId w:val="12"/>
  </w:num>
  <w:num w:numId="10" w16cid:durableId="1469206049">
    <w:abstractNumId w:val="0"/>
  </w:num>
  <w:num w:numId="11" w16cid:durableId="1080522257">
    <w:abstractNumId w:val="1"/>
  </w:num>
  <w:num w:numId="12" w16cid:durableId="480804440">
    <w:abstractNumId w:val="5"/>
  </w:num>
  <w:num w:numId="13" w16cid:durableId="2147355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F5"/>
    <w:rsid w:val="00005446"/>
    <w:rsid w:val="00007807"/>
    <w:rsid w:val="000154E1"/>
    <w:rsid w:val="00034A74"/>
    <w:rsid w:val="000418A4"/>
    <w:rsid w:val="00053C1C"/>
    <w:rsid w:val="00057E78"/>
    <w:rsid w:val="00062B6F"/>
    <w:rsid w:val="00065AA8"/>
    <w:rsid w:val="00076015"/>
    <w:rsid w:val="00084CF3"/>
    <w:rsid w:val="000A5646"/>
    <w:rsid w:val="000B3270"/>
    <w:rsid w:val="000B4548"/>
    <w:rsid w:val="000D4075"/>
    <w:rsid w:val="00136400"/>
    <w:rsid w:val="001375E1"/>
    <w:rsid w:val="00137C87"/>
    <w:rsid w:val="00145205"/>
    <w:rsid w:val="00175F97"/>
    <w:rsid w:val="001A28A8"/>
    <w:rsid w:val="001B0CE7"/>
    <w:rsid w:val="001B7273"/>
    <w:rsid w:val="001C730F"/>
    <w:rsid w:val="001D30C3"/>
    <w:rsid w:val="002058C5"/>
    <w:rsid w:val="00230677"/>
    <w:rsid w:val="00247B1F"/>
    <w:rsid w:val="0025233E"/>
    <w:rsid w:val="0025359E"/>
    <w:rsid w:val="002649AD"/>
    <w:rsid w:val="00284B76"/>
    <w:rsid w:val="00287D42"/>
    <w:rsid w:val="002A43DE"/>
    <w:rsid w:val="002B4316"/>
    <w:rsid w:val="002C5A07"/>
    <w:rsid w:val="002D7B27"/>
    <w:rsid w:val="002E0D68"/>
    <w:rsid w:val="002E2D32"/>
    <w:rsid w:val="002E3F0B"/>
    <w:rsid w:val="002E4390"/>
    <w:rsid w:val="00303D16"/>
    <w:rsid w:val="00315F18"/>
    <w:rsid w:val="00320AAE"/>
    <w:rsid w:val="003305E2"/>
    <w:rsid w:val="003311DE"/>
    <w:rsid w:val="00334DBC"/>
    <w:rsid w:val="003816F3"/>
    <w:rsid w:val="0038426E"/>
    <w:rsid w:val="003A3D3D"/>
    <w:rsid w:val="003A4F90"/>
    <w:rsid w:val="003F2DA9"/>
    <w:rsid w:val="00403E62"/>
    <w:rsid w:val="00405687"/>
    <w:rsid w:val="004132D0"/>
    <w:rsid w:val="00433D80"/>
    <w:rsid w:val="0043689B"/>
    <w:rsid w:val="00447DD3"/>
    <w:rsid w:val="00482176"/>
    <w:rsid w:val="004949A1"/>
    <w:rsid w:val="00495AAA"/>
    <w:rsid w:val="0049686A"/>
    <w:rsid w:val="004A2114"/>
    <w:rsid w:val="004A29C4"/>
    <w:rsid w:val="004A72CD"/>
    <w:rsid w:val="004E54F9"/>
    <w:rsid w:val="00500D2A"/>
    <w:rsid w:val="00513C6B"/>
    <w:rsid w:val="00514AEF"/>
    <w:rsid w:val="00533FAD"/>
    <w:rsid w:val="0054254D"/>
    <w:rsid w:val="00543F15"/>
    <w:rsid w:val="0058731B"/>
    <w:rsid w:val="005943E8"/>
    <w:rsid w:val="0059657F"/>
    <w:rsid w:val="00597724"/>
    <w:rsid w:val="005B01D4"/>
    <w:rsid w:val="005B3A7F"/>
    <w:rsid w:val="005F1E2A"/>
    <w:rsid w:val="005F2534"/>
    <w:rsid w:val="0061192E"/>
    <w:rsid w:val="0061497F"/>
    <w:rsid w:val="00637D8F"/>
    <w:rsid w:val="006601FB"/>
    <w:rsid w:val="00670BDF"/>
    <w:rsid w:val="006777FA"/>
    <w:rsid w:val="00684542"/>
    <w:rsid w:val="006A0C2F"/>
    <w:rsid w:val="006A7844"/>
    <w:rsid w:val="006B2383"/>
    <w:rsid w:val="006C2501"/>
    <w:rsid w:val="006D00D5"/>
    <w:rsid w:val="006D0411"/>
    <w:rsid w:val="006E4ECD"/>
    <w:rsid w:val="006F1FFD"/>
    <w:rsid w:val="0073319D"/>
    <w:rsid w:val="0073479C"/>
    <w:rsid w:val="0074665A"/>
    <w:rsid w:val="007569CA"/>
    <w:rsid w:val="00761BA9"/>
    <w:rsid w:val="007835A4"/>
    <w:rsid w:val="00786582"/>
    <w:rsid w:val="00795AAF"/>
    <w:rsid w:val="007A62C8"/>
    <w:rsid w:val="00802A23"/>
    <w:rsid w:val="00803C20"/>
    <w:rsid w:val="008111A4"/>
    <w:rsid w:val="008466BC"/>
    <w:rsid w:val="00847710"/>
    <w:rsid w:val="0086508D"/>
    <w:rsid w:val="00886FA7"/>
    <w:rsid w:val="008A14C8"/>
    <w:rsid w:val="008B43F9"/>
    <w:rsid w:val="008E62FE"/>
    <w:rsid w:val="008F47FD"/>
    <w:rsid w:val="00900E9B"/>
    <w:rsid w:val="00940B3D"/>
    <w:rsid w:val="009533A5"/>
    <w:rsid w:val="0096573F"/>
    <w:rsid w:val="00976070"/>
    <w:rsid w:val="009819A4"/>
    <w:rsid w:val="009854A2"/>
    <w:rsid w:val="0099798B"/>
    <w:rsid w:val="009B19EA"/>
    <w:rsid w:val="009C1236"/>
    <w:rsid w:val="009C76B0"/>
    <w:rsid w:val="009D511B"/>
    <w:rsid w:val="00A103AA"/>
    <w:rsid w:val="00A16A04"/>
    <w:rsid w:val="00A20095"/>
    <w:rsid w:val="00A25403"/>
    <w:rsid w:val="00A419A5"/>
    <w:rsid w:val="00A43BCA"/>
    <w:rsid w:val="00A43DB2"/>
    <w:rsid w:val="00AA1934"/>
    <w:rsid w:val="00AA2461"/>
    <w:rsid w:val="00AC252A"/>
    <w:rsid w:val="00AC4E9F"/>
    <w:rsid w:val="00AD14DE"/>
    <w:rsid w:val="00AE1A8E"/>
    <w:rsid w:val="00AF52BA"/>
    <w:rsid w:val="00B002FE"/>
    <w:rsid w:val="00B00731"/>
    <w:rsid w:val="00B12565"/>
    <w:rsid w:val="00B259AC"/>
    <w:rsid w:val="00B42661"/>
    <w:rsid w:val="00B6533E"/>
    <w:rsid w:val="00B7483F"/>
    <w:rsid w:val="00BF7A43"/>
    <w:rsid w:val="00C37F49"/>
    <w:rsid w:val="00C421C5"/>
    <w:rsid w:val="00C4312C"/>
    <w:rsid w:val="00C5703A"/>
    <w:rsid w:val="00C74DA2"/>
    <w:rsid w:val="00C8022E"/>
    <w:rsid w:val="00C95366"/>
    <w:rsid w:val="00CE0379"/>
    <w:rsid w:val="00D15EF1"/>
    <w:rsid w:val="00D25A98"/>
    <w:rsid w:val="00D26511"/>
    <w:rsid w:val="00D446F5"/>
    <w:rsid w:val="00D549FA"/>
    <w:rsid w:val="00D70006"/>
    <w:rsid w:val="00DA1323"/>
    <w:rsid w:val="00DB7433"/>
    <w:rsid w:val="00DC5069"/>
    <w:rsid w:val="00DE796C"/>
    <w:rsid w:val="00DE7ED2"/>
    <w:rsid w:val="00DF6F5A"/>
    <w:rsid w:val="00E42F9B"/>
    <w:rsid w:val="00E450F2"/>
    <w:rsid w:val="00E56452"/>
    <w:rsid w:val="00E804A7"/>
    <w:rsid w:val="00EC46D5"/>
    <w:rsid w:val="00EC6253"/>
    <w:rsid w:val="00ED6D0F"/>
    <w:rsid w:val="00EE24F6"/>
    <w:rsid w:val="00EF7687"/>
    <w:rsid w:val="00F17248"/>
    <w:rsid w:val="00F357F4"/>
    <w:rsid w:val="00F563B3"/>
    <w:rsid w:val="00F5730F"/>
    <w:rsid w:val="00F678A2"/>
    <w:rsid w:val="00F923A2"/>
    <w:rsid w:val="00FA0A8F"/>
    <w:rsid w:val="00FB20FB"/>
    <w:rsid w:val="00FB38FF"/>
    <w:rsid w:val="00FB4C86"/>
    <w:rsid w:val="00FE68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1C574"/>
  <w15:chartTrackingRefBased/>
  <w15:docId w15:val="{544AD847-75DC-4A37-8508-224A8F3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00"/>
    <w:pPr>
      <w:ind w:left="720"/>
      <w:contextualSpacing/>
    </w:pPr>
  </w:style>
  <w:style w:type="paragraph" w:styleId="NormalWeb">
    <w:name w:val="Normal (Web)"/>
    <w:basedOn w:val="Normal"/>
    <w:uiPriority w:val="99"/>
    <w:semiHidden/>
    <w:unhideWhenUsed/>
    <w:rsid w:val="009819A4"/>
    <w:rPr>
      <w:rFonts w:ascii="Times New Roman" w:hAnsi="Times New Roman" w:cs="Times New Roman"/>
      <w:sz w:val="24"/>
      <w:szCs w:val="24"/>
    </w:rPr>
  </w:style>
  <w:style w:type="character" w:styleId="PlaceholderText">
    <w:name w:val="Placeholder Text"/>
    <w:basedOn w:val="DefaultParagraphFont"/>
    <w:uiPriority w:val="99"/>
    <w:semiHidden/>
    <w:rsid w:val="00543F15"/>
    <w:rPr>
      <w:color w:val="666666"/>
    </w:rPr>
  </w:style>
  <w:style w:type="character" w:customStyle="1" w:styleId="mopen">
    <w:name w:val="mopen"/>
    <w:basedOn w:val="DefaultParagraphFont"/>
    <w:rsid w:val="003F2DA9"/>
  </w:style>
  <w:style w:type="character" w:customStyle="1" w:styleId="mord">
    <w:name w:val="mord"/>
    <w:basedOn w:val="DefaultParagraphFont"/>
    <w:rsid w:val="003F2DA9"/>
  </w:style>
  <w:style w:type="character" w:customStyle="1" w:styleId="vlist-s">
    <w:name w:val="vlist-s"/>
    <w:basedOn w:val="DefaultParagraphFont"/>
    <w:rsid w:val="003F2DA9"/>
  </w:style>
  <w:style w:type="character" w:customStyle="1" w:styleId="mclose">
    <w:name w:val="mclose"/>
    <w:basedOn w:val="DefaultParagraphFont"/>
    <w:rsid w:val="003F2DA9"/>
  </w:style>
  <w:style w:type="character" w:customStyle="1" w:styleId="katex-mathml">
    <w:name w:val="katex-mathml"/>
    <w:basedOn w:val="DefaultParagraphFont"/>
    <w:rsid w:val="003F2DA9"/>
  </w:style>
  <w:style w:type="character" w:customStyle="1" w:styleId="mrel">
    <w:name w:val="mrel"/>
    <w:basedOn w:val="DefaultParagraphFont"/>
    <w:rsid w:val="00533FAD"/>
  </w:style>
  <w:style w:type="character" w:customStyle="1" w:styleId="mbin">
    <w:name w:val="mbin"/>
    <w:basedOn w:val="DefaultParagraphFont"/>
    <w:rsid w:val="00533FAD"/>
  </w:style>
  <w:style w:type="character" w:customStyle="1" w:styleId="mop">
    <w:name w:val="mop"/>
    <w:basedOn w:val="DefaultParagraphFont"/>
    <w:rsid w:val="0053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65">
      <w:bodyDiv w:val="1"/>
      <w:marLeft w:val="0"/>
      <w:marRight w:val="0"/>
      <w:marTop w:val="0"/>
      <w:marBottom w:val="0"/>
      <w:divBdr>
        <w:top w:val="none" w:sz="0" w:space="0" w:color="auto"/>
        <w:left w:val="none" w:sz="0" w:space="0" w:color="auto"/>
        <w:bottom w:val="none" w:sz="0" w:space="0" w:color="auto"/>
        <w:right w:val="none" w:sz="0" w:space="0" w:color="auto"/>
      </w:divBdr>
    </w:div>
    <w:div w:id="84302130">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216165810">
      <w:bodyDiv w:val="1"/>
      <w:marLeft w:val="0"/>
      <w:marRight w:val="0"/>
      <w:marTop w:val="0"/>
      <w:marBottom w:val="0"/>
      <w:divBdr>
        <w:top w:val="none" w:sz="0" w:space="0" w:color="auto"/>
        <w:left w:val="none" w:sz="0" w:space="0" w:color="auto"/>
        <w:bottom w:val="none" w:sz="0" w:space="0" w:color="auto"/>
        <w:right w:val="none" w:sz="0" w:space="0" w:color="auto"/>
      </w:divBdr>
    </w:div>
    <w:div w:id="377363608">
      <w:bodyDiv w:val="1"/>
      <w:marLeft w:val="0"/>
      <w:marRight w:val="0"/>
      <w:marTop w:val="0"/>
      <w:marBottom w:val="0"/>
      <w:divBdr>
        <w:top w:val="none" w:sz="0" w:space="0" w:color="auto"/>
        <w:left w:val="none" w:sz="0" w:space="0" w:color="auto"/>
        <w:bottom w:val="none" w:sz="0" w:space="0" w:color="auto"/>
        <w:right w:val="none" w:sz="0" w:space="0" w:color="auto"/>
      </w:divBdr>
    </w:div>
    <w:div w:id="379943009">
      <w:bodyDiv w:val="1"/>
      <w:marLeft w:val="0"/>
      <w:marRight w:val="0"/>
      <w:marTop w:val="0"/>
      <w:marBottom w:val="0"/>
      <w:divBdr>
        <w:top w:val="none" w:sz="0" w:space="0" w:color="auto"/>
        <w:left w:val="none" w:sz="0" w:space="0" w:color="auto"/>
        <w:bottom w:val="none" w:sz="0" w:space="0" w:color="auto"/>
        <w:right w:val="none" w:sz="0" w:space="0" w:color="auto"/>
      </w:divBdr>
    </w:div>
    <w:div w:id="680552723">
      <w:bodyDiv w:val="1"/>
      <w:marLeft w:val="0"/>
      <w:marRight w:val="0"/>
      <w:marTop w:val="0"/>
      <w:marBottom w:val="0"/>
      <w:divBdr>
        <w:top w:val="none" w:sz="0" w:space="0" w:color="auto"/>
        <w:left w:val="none" w:sz="0" w:space="0" w:color="auto"/>
        <w:bottom w:val="none" w:sz="0" w:space="0" w:color="auto"/>
        <w:right w:val="none" w:sz="0" w:space="0" w:color="auto"/>
      </w:divBdr>
    </w:div>
    <w:div w:id="763497405">
      <w:bodyDiv w:val="1"/>
      <w:marLeft w:val="0"/>
      <w:marRight w:val="0"/>
      <w:marTop w:val="0"/>
      <w:marBottom w:val="0"/>
      <w:divBdr>
        <w:top w:val="none" w:sz="0" w:space="0" w:color="auto"/>
        <w:left w:val="none" w:sz="0" w:space="0" w:color="auto"/>
        <w:bottom w:val="none" w:sz="0" w:space="0" w:color="auto"/>
        <w:right w:val="none" w:sz="0" w:space="0" w:color="auto"/>
      </w:divBdr>
    </w:div>
    <w:div w:id="905721962">
      <w:bodyDiv w:val="1"/>
      <w:marLeft w:val="0"/>
      <w:marRight w:val="0"/>
      <w:marTop w:val="0"/>
      <w:marBottom w:val="0"/>
      <w:divBdr>
        <w:top w:val="none" w:sz="0" w:space="0" w:color="auto"/>
        <w:left w:val="none" w:sz="0" w:space="0" w:color="auto"/>
        <w:bottom w:val="none" w:sz="0" w:space="0" w:color="auto"/>
        <w:right w:val="none" w:sz="0" w:space="0" w:color="auto"/>
      </w:divBdr>
    </w:div>
    <w:div w:id="961691727">
      <w:bodyDiv w:val="1"/>
      <w:marLeft w:val="0"/>
      <w:marRight w:val="0"/>
      <w:marTop w:val="0"/>
      <w:marBottom w:val="0"/>
      <w:divBdr>
        <w:top w:val="none" w:sz="0" w:space="0" w:color="auto"/>
        <w:left w:val="none" w:sz="0" w:space="0" w:color="auto"/>
        <w:bottom w:val="none" w:sz="0" w:space="0" w:color="auto"/>
        <w:right w:val="none" w:sz="0" w:space="0" w:color="auto"/>
      </w:divBdr>
    </w:div>
    <w:div w:id="1152678342">
      <w:bodyDiv w:val="1"/>
      <w:marLeft w:val="0"/>
      <w:marRight w:val="0"/>
      <w:marTop w:val="0"/>
      <w:marBottom w:val="0"/>
      <w:divBdr>
        <w:top w:val="none" w:sz="0" w:space="0" w:color="auto"/>
        <w:left w:val="none" w:sz="0" w:space="0" w:color="auto"/>
        <w:bottom w:val="none" w:sz="0" w:space="0" w:color="auto"/>
        <w:right w:val="none" w:sz="0" w:space="0" w:color="auto"/>
      </w:divBdr>
    </w:div>
    <w:div w:id="1220020992">
      <w:bodyDiv w:val="1"/>
      <w:marLeft w:val="0"/>
      <w:marRight w:val="0"/>
      <w:marTop w:val="0"/>
      <w:marBottom w:val="0"/>
      <w:divBdr>
        <w:top w:val="none" w:sz="0" w:space="0" w:color="auto"/>
        <w:left w:val="none" w:sz="0" w:space="0" w:color="auto"/>
        <w:bottom w:val="none" w:sz="0" w:space="0" w:color="auto"/>
        <w:right w:val="none" w:sz="0" w:space="0" w:color="auto"/>
      </w:divBdr>
    </w:div>
    <w:div w:id="1242834306">
      <w:bodyDiv w:val="1"/>
      <w:marLeft w:val="0"/>
      <w:marRight w:val="0"/>
      <w:marTop w:val="0"/>
      <w:marBottom w:val="0"/>
      <w:divBdr>
        <w:top w:val="none" w:sz="0" w:space="0" w:color="auto"/>
        <w:left w:val="none" w:sz="0" w:space="0" w:color="auto"/>
        <w:bottom w:val="none" w:sz="0" w:space="0" w:color="auto"/>
        <w:right w:val="none" w:sz="0" w:space="0" w:color="auto"/>
      </w:divBdr>
    </w:div>
    <w:div w:id="1249461048">
      <w:bodyDiv w:val="1"/>
      <w:marLeft w:val="0"/>
      <w:marRight w:val="0"/>
      <w:marTop w:val="0"/>
      <w:marBottom w:val="0"/>
      <w:divBdr>
        <w:top w:val="none" w:sz="0" w:space="0" w:color="auto"/>
        <w:left w:val="none" w:sz="0" w:space="0" w:color="auto"/>
        <w:bottom w:val="none" w:sz="0" w:space="0" w:color="auto"/>
        <w:right w:val="none" w:sz="0" w:space="0" w:color="auto"/>
      </w:divBdr>
    </w:div>
    <w:div w:id="1347244374">
      <w:bodyDiv w:val="1"/>
      <w:marLeft w:val="0"/>
      <w:marRight w:val="0"/>
      <w:marTop w:val="0"/>
      <w:marBottom w:val="0"/>
      <w:divBdr>
        <w:top w:val="none" w:sz="0" w:space="0" w:color="auto"/>
        <w:left w:val="none" w:sz="0" w:space="0" w:color="auto"/>
        <w:bottom w:val="none" w:sz="0" w:space="0" w:color="auto"/>
        <w:right w:val="none" w:sz="0" w:space="0" w:color="auto"/>
      </w:divBdr>
    </w:div>
    <w:div w:id="1362635431">
      <w:bodyDiv w:val="1"/>
      <w:marLeft w:val="0"/>
      <w:marRight w:val="0"/>
      <w:marTop w:val="0"/>
      <w:marBottom w:val="0"/>
      <w:divBdr>
        <w:top w:val="none" w:sz="0" w:space="0" w:color="auto"/>
        <w:left w:val="none" w:sz="0" w:space="0" w:color="auto"/>
        <w:bottom w:val="none" w:sz="0" w:space="0" w:color="auto"/>
        <w:right w:val="none" w:sz="0" w:space="0" w:color="auto"/>
      </w:divBdr>
    </w:div>
    <w:div w:id="1419910599">
      <w:bodyDiv w:val="1"/>
      <w:marLeft w:val="0"/>
      <w:marRight w:val="0"/>
      <w:marTop w:val="0"/>
      <w:marBottom w:val="0"/>
      <w:divBdr>
        <w:top w:val="none" w:sz="0" w:space="0" w:color="auto"/>
        <w:left w:val="none" w:sz="0" w:space="0" w:color="auto"/>
        <w:bottom w:val="none" w:sz="0" w:space="0" w:color="auto"/>
        <w:right w:val="none" w:sz="0" w:space="0" w:color="auto"/>
      </w:divBdr>
    </w:div>
    <w:div w:id="1528328904">
      <w:bodyDiv w:val="1"/>
      <w:marLeft w:val="0"/>
      <w:marRight w:val="0"/>
      <w:marTop w:val="0"/>
      <w:marBottom w:val="0"/>
      <w:divBdr>
        <w:top w:val="none" w:sz="0" w:space="0" w:color="auto"/>
        <w:left w:val="none" w:sz="0" w:space="0" w:color="auto"/>
        <w:bottom w:val="none" w:sz="0" w:space="0" w:color="auto"/>
        <w:right w:val="none" w:sz="0" w:space="0" w:color="auto"/>
      </w:divBdr>
    </w:div>
    <w:div w:id="1576742674">
      <w:bodyDiv w:val="1"/>
      <w:marLeft w:val="0"/>
      <w:marRight w:val="0"/>
      <w:marTop w:val="0"/>
      <w:marBottom w:val="0"/>
      <w:divBdr>
        <w:top w:val="none" w:sz="0" w:space="0" w:color="auto"/>
        <w:left w:val="none" w:sz="0" w:space="0" w:color="auto"/>
        <w:bottom w:val="none" w:sz="0" w:space="0" w:color="auto"/>
        <w:right w:val="none" w:sz="0" w:space="0" w:color="auto"/>
      </w:divBdr>
    </w:div>
    <w:div w:id="1767995127">
      <w:bodyDiv w:val="1"/>
      <w:marLeft w:val="0"/>
      <w:marRight w:val="0"/>
      <w:marTop w:val="0"/>
      <w:marBottom w:val="0"/>
      <w:divBdr>
        <w:top w:val="none" w:sz="0" w:space="0" w:color="auto"/>
        <w:left w:val="none" w:sz="0" w:space="0" w:color="auto"/>
        <w:bottom w:val="none" w:sz="0" w:space="0" w:color="auto"/>
        <w:right w:val="none" w:sz="0" w:space="0" w:color="auto"/>
      </w:divBdr>
    </w:div>
    <w:div w:id="1769353455">
      <w:bodyDiv w:val="1"/>
      <w:marLeft w:val="0"/>
      <w:marRight w:val="0"/>
      <w:marTop w:val="0"/>
      <w:marBottom w:val="0"/>
      <w:divBdr>
        <w:top w:val="none" w:sz="0" w:space="0" w:color="auto"/>
        <w:left w:val="none" w:sz="0" w:space="0" w:color="auto"/>
        <w:bottom w:val="none" w:sz="0" w:space="0" w:color="auto"/>
        <w:right w:val="none" w:sz="0" w:space="0" w:color="auto"/>
      </w:divBdr>
    </w:div>
    <w:div w:id="1771970534">
      <w:bodyDiv w:val="1"/>
      <w:marLeft w:val="0"/>
      <w:marRight w:val="0"/>
      <w:marTop w:val="0"/>
      <w:marBottom w:val="0"/>
      <w:divBdr>
        <w:top w:val="none" w:sz="0" w:space="0" w:color="auto"/>
        <w:left w:val="none" w:sz="0" w:space="0" w:color="auto"/>
        <w:bottom w:val="none" w:sz="0" w:space="0" w:color="auto"/>
        <w:right w:val="none" w:sz="0" w:space="0" w:color="auto"/>
      </w:divBdr>
    </w:div>
    <w:div w:id="1774326828">
      <w:bodyDiv w:val="1"/>
      <w:marLeft w:val="0"/>
      <w:marRight w:val="0"/>
      <w:marTop w:val="0"/>
      <w:marBottom w:val="0"/>
      <w:divBdr>
        <w:top w:val="none" w:sz="0" w:space="0" w:color="auto"/>
        <w:left w:val="none" w:sz="0" w:space="0" w:color="auto"/>
        <w:bottom w:val="none" w:sz="0" w:space="0" w:color="auto"/>
        <w:right w:val="none" w:sz="0" w:space="0" w:color="auto"/>
      </w:divBdr>
    </w:div>
    <w:div w:id="1860271382">
      <w:bodyDiv w:val="1"/>
      <w:marLeft w:val="0"/>
      <w:marRight w:val="0"/>
      <w:marTop w:val="0"/>
      <w:marBottom w:val="0"/>
      <w:divBdr>
        <w:top w:val="none" w:sz="0" w:space="0" w:color="auto"/>
        <w:left w:val="none" w:sz="0" w:space="0" w:color="auto"/>
        <w:bottom w:val="none" w:sz="0" w:space="0" w:color="auto"/>
        <w:right w:val="none" w:sz="0" w:space="0" w:color="auto"/>
      </w:divBdr>
    </w:div>
    <w:div w:id="1948124068">
      <w:bodyDiv w:val="1"/>
      <w:marLeft w:val="0"/>
      <w:marRight w:val="0"/>
      <w:marTop w:val="0"/>
      <w:marBottom w:val="0"/>
      <w:divBdr>
        <w:top w:val="none" w:sz="0" w:space="0" w:color="auto"/>
        <w:left w:val="none" w:sz="0" w:space="0" w:color="auto"/>
        <w:bottom w:val="none" w:sz="0" w:space="0" w:color="auto"/>
        <w:right w:val="none" w:sz="0" w:space="0" w:color="auto"/>
      </w:divBdr>
    </w:div>
    <w:div w:id="1994019853">
      <w:bodyDiv w:val="1"/>
      <w:marLeft w:val="0"/>
      <w:marRight w:val="0"/>
      <w:marTop w:val="0"/>
      <w:marBottom w:val="0"/>
      <w:divBdr>
        <w:top w:val="none" w:sz="0" w:space="0" w:color="auto"/>
        <w:left w:val="none" w:sz="0" w:space="0" w:color="auto"/>
        <w:bottom w:val="none" w:sz="0" w:space="0" w:color="auto"/>
        <w:right w:val="none" w:sz="0" w:space="0" w:color="auto"/>
      </w:divBdr>
    </w:div>
    <w:div w:id="2058235804">
      <w:bodyDiv w:val="1"/>
      <w:marLeft w:val="0"/>
      <w:marRight w:val="0"/>
      <w:marTop w:val="0"/>
      <w:marBottom w:val="0"/>
      <w:divBdr>
        <w:top w:val="none" w:sz="0" w:space="0" w:color="auto"/>
        <w:left w:val="none" w:sz="0" w:space="0" w:color="auto"/>
        <w:bottom w:val="none" w:sz="0" w:space="0" w:color="auto"/>
        <w:right w:val="none" w:sz="0" w:space="0" w:color="auto"/>
      </w:divBdr>
    </w:div>
    <w:div w:id="212364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03757A-7ECE-4EDB-9F4E-5338EF968F0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2221</TotalTime>
  <Pages>6</Pages>
  <Words>875</Words>
  <Characters>4799</Characters>
  <Application>Microsoft Office Word</Application>
  <DocSecurity>0</DocSecurity>
  <Lines>165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surabhi</dc:creator>
  <cp:keywords/>
  <dc:description/>
  <cp:lastModifiedBy>manoj kumar surabhi</cp:lastModifiedBy>
  <cp:revision>154</cp:revision>
  <dcterms:created xsi:type="dcterms:W3CDTF">2024-12-02T22:12:00Z</dcterms:created>
  <dcterms:modified xsi:type="dcterms:W3CDTF">2024-12-10T20:35:00Z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6cc0ecfe-a1c9-4f37-8354-72950d3660ea</vt:lpwstr>
  </property>
</Properties>
</file>