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EEF4" w14:textId="77777777" w:rsidR="006A21C6" w:rsidRDefault="006A21C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TWO BIT HALF SUBTRACTOR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EXP.NO: 22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To design and implement the two bit half subtractor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using Logisim simulator.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PROCEDURE: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Pick and place the necessary gates.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Insert 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inputs into the canvas.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Connect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inputs to the OR gate, AND gate and NOT gate.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Insert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 outputs into the canvas.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Make the connections using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connecting wires.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Verify the truth table.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TRUTH TABLE:</w:t>
      </w:r>
    </w:p>
    <w:p w14:paraId="5F90C6E2" w14:textId="77777777" w:rsidR="006A21C6" w:rsidRPr="006A21C6" w:rsidRDefault="006A21C6" w:rsidP="006A21C6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59D5BEE" wp14:editId="043060B7">
            <wp:extent cx="5624195" cy="3285490"/>
            <wp:effectExtent l="0" t="0" r="0" b="0"/>
            <wp:docPr id="99876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6A21C6">
        <w:rPr>
          <w:rFonts w:ascii="Times New Roman" w:eastAsia="Times New Roman" w:hAnsi="Times New Roman" w:cs="Times New Roman"/>
          <w:b/>
          <w:bCs/>
          <w:color w:val="000000"/>
          <w:kern w:val="0"/>
          <w:sz w:val="29"/>
          <w:szCs w:val="29"/>
          <w:lang w:eastAsia="en-IN"/>
          <w14:ligatures w14:val="none"/>
        </w:rPr>
        <w:t xml:space="preserve">Difference = A </w:t>
      </w:r>
      <w:r w:rsidRPr="006A21C6">
        <w:rPr>
          <w:rFonts w:ascii="Cambria Math" w:eastAsia="Times New Roman" w:hAnsi="Cambria Math" w:cs="Cambria Math"/>
          <w:b/>
          <w:bCs/>
          <w:color w:val="000000"/>
          <w:kern w:val="0"/>
          <w:sz w:val="29"/>
          <w:szCs w:val="29"/>
          <w:lang w:eastAsia="en-IN"/>
          <w14:ligatures w14:val="none"/>
        </w:rPr>
        <w:t>⊕</w:t>
      </w:r>
      <w:r w:rsidRPr="006A21C6">
        <w:rPr>
          <w:rFonts w:ascii="Times New Roman" w:eastAsia="Times New Roman" w:hAnsi="Times New Roman" w:cs="Times New Roman"/>
          <w:b/>
          <w:bCs/>
          <w:color w:val="000000"/>
          <w:kern w:val="0"/>
          <w:sz w:val="29"/>
          <w:szCs w:val="29"/>
          <w:lang w:eastAsia="en-IN"/>
          <w14:ligatures w14:val="none"/>
        </w:rPr>
        <w:t xml:space="preserve"> B</w:t>
      </w:r>
      <w:r w:rsidRPr="006A21C6">
        <w:rPr>
          <w:rFonts w:ascii="Times New Roman" w:eastAsia="Times New Roman" w:hAnsi="Times New Roman" w:cs="Times New Roman"/>
          <w:b/>
          <w:bCs/>
          <w:color w:val="000000"/>
          <w:kern w:val="0"/>
          <w:sz w:val="29"/>
          <w:szCs w:val="29"/>
          <w:lang w:eastAsia="en-IN"/>
          <w14:ligatures w14:val="none"/>
        </w:rPr>
        <w:br/>
        <w:t>Borrow = A' B</w:t>
      </w:r>
    </w:p>
    <w:p w14:paraId="3AD330CB" w14:textId="77777777" w:rsidR="006A21C6" w:rsidRDefault="006A21C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</w:t>
      </w:r>
    </w:p>
    <w:p w14:paraId="6F42E983" w14:textId="3D32CEC4" w:rsidR="006A21C6" w:rsidRDefault="006A21C6">
      <w:r>
        <w:rPr>
          <w:noProof/>
        </w:rPr>
        <w:drawing>
          <wp:inline distT="0" distB="0" distL="0" distR="0" wp14:anchorId="669F4D56" wp14:editId="28D8CF83">
            <wp:extent cx="5731510" cy="2409825"/>
            <wp:effectExtent l="0" t="0" r="2540" b="9525"/>
            <wp:docPr id="1852187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2-bit half subtractor has been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designed and implemented successfully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logisim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simulator.</w:t>
      </w:r>
    </w:p>
    <w:sectPr w:rsidR="006A2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C6"/>
    <w:rsid w:val="006A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6E56"/>
  <w15:chartTrackingRefBased/>
  <w15:docId w15:val="{BFBB1254-9F5F-44DF-A459-8725BD55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0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2023-10-18T04:41:00Z</dcterms:created>
  <dcterms:modified xsi:type="dcterms:W3CDTF">2023-10-18T04:47:00Z</dcterms:modified>
</cp:coreProperties>
</file>