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Cleansed DIM_Products Table 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p.[ProductKey],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p.[ProductAlternateKey] AS ProductItemCode,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,[ProductSubcategoryKey],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,[WeightUnitMeasureCode]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,[SizeUnitMeasureCode]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p.[EnglishProductName] AS [Product Name],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ps.EnglishProductSubcategoryName AS [Sub Category], -- Joined in from Sub Category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pc.EnglishProductCategoryName AS [Product Category], -- Joined in from Category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,[SpanishProductName]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,[FrenchProductName]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,[StandardCost]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,[FinishedGoodsFlag]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p.[Color] AS [Product Color],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,[SafetyStockLevel]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,[ReorderPoint]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,[ListPrice]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p.[Size] AS [Product Size],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,[SizeRange]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,[Weight]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,[DaysToManufacture]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p.[ProductLine] AS [Product Line],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,[DealerPrice]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,[Class]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,[Style]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p.[ModelName] AS [Product Model Name],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,[LargePhoto]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p.[EnglishDescription] AS [Product Description],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,[FrenchDescription]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,[ChineseDescription]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,[ArabicDescription]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,[HebrewDescription]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,[ThaiDescription]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,[GermanDescription]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,[JapaneseDescription]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,[TurkishDescription]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,[StartDate],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      ,[EndDate],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ISNULL (p.Status, 'Outdated') AS [Product Status]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[AdventureWorksDW2019].[dbo].[DimProduct] as 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LEFT JOIN dbo.DimProductSubcategory AS ps ON ps.ProductSubcategoryKey = p.ProductSubcategoryKey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LEFT JOIN dbo.DimProductCategory AS pc ON ps.ProductCategoryKey = pc.ProductCategoryKey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p.ProductKey asc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