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C0A76" w14:textId="42DDA45E" w:rsidR="0064029B" w:rsidRDefault="00C97AC2" w:rsidP="00C97AC2">
      <w:pPr>
        <w:jc w:val="center"/>
        <w:rPr>
          <w:sz w:val="72"/>
          <w:szCs w:val="72"/>
        </w:rPr>
      </w:pPr>
      <w:r>
        <w:rPr>
          <w:sz w:val="72"/>
          <w:szCs w:val="72"/>
        </w:rPr>
        <w:t xml:space="preserve">Data </w:t>
      </w:r>
      <w:r w:rsidR="0064029B" w:rsidRPr="00C97AC2">
        <w:rPr>
          <w:sz w:val="72"/>
          <w:szCs w:val="72"/>
        </w:rPr>
        <w:t>Project 2</w:t>
      </w:r>
    </w:p>
    <w:p w14:paraId="476683AE" w14:textId="77777777" w:rsidR="00C97AC2" w:rsidRDefault="00C97AC2" w:rsidP="00C97AC2">
      <w:pPr>
        <w:jc w:val="center"/>
        <w:rPr>
          <w:sz w:val="72"/>
          <w:szCs w:val="72"/>
        </w:rPr>
      </w:pPr>
    </w:p>
    <w:p w14:paraId="3C130732" w14:textId="77777777" w:rsidR="00C97AC2" w:rsidRPr="00C97AC2" w:rsidRDefault="00C97AC2" w:rsidP="00C97AC2">
      <w:pPr>
        <w:jc w:val="center"/>
        <w:rPr>
          <w:sz w:val="72"/>
          <w:szCs w:val="72"/>
        </w:rPr>
      </w:pPr>
    </w:p>
    <w:p w14:paraId="50F7C5FB" w14:textId="77777777" w:rsidR="0064029B" w:rsidRDefault="0064029B"/>
    <w:p w14:paraId="756EEFAF" w14:textId="77777777" w:rsidR="0064029B" w:rsidRDefault="0064029B"/>
    <w:p w14:paraId="33E63D10" w14:textId="606EB461" w:rsidR="0064029B" w:rsidRDefault="00C97AC2" w:rsidP="00C97AC2">
      <w:pPr>
        <w:jc w:val="center"/>
        <w:rPr>
          <w:sz w:val="48"/>
          <w:szCs w:val="48"/>
        </w:rPr>
      </w:pPr>
      <w:r>
        <w:rPr>
          <w:sz w:val="48"/>
          <w:szCs w:val="48"/>
        </w:rPr>
        <w:t xml:space="preserve">Topic </w:t>
      </w:r>
      <w:r w:rsidR="0064029B" w:rsidRPr="00C97AC2">
        <w:rPr>
          <w:sz w:val="48"/>
          <w:szCs w:val="48"/>
        </w:rPr>
        <w:t>Proposal</w:t>
      </w:r>
    </w:p>
    <w:p w14:paraId="64E4A2D2" w14:textId="77777777" w:rsidR="00C97AC2" w:rsidRDefault="00C97AC2" w:rsidP="00C97AC2">
      <w:pPr>
        <w:jc w:val="center"/>
        <w:rPr>
          <w:sz w:val="48"/>
          <w:szCs w:val="48"/>
        </w:rPr>
      </w:pPr>
    </w:p>
    <w:p w14:paraId="71E48398" w14:textId="77777777" w:rsidR="00C97AC2" w:rsidRDefault="00C97AC2" w:rsidP="00C97AC2">
      <w:pPr>
        <w:jc w:val="center"/>
        <w:rPr>
          <w:sz w:val="48"/>
          <w:szCs w:val="48"/>
        </w:rPr>
      </w:pPr>
    </w:p>
    <w:p w14:paraId="427DB4CF" w14:textId="77777777" w:rsidR="00C97AC2" w:rsidRPr="00C97AC2" w:rsidRDefault="00C97AC2" w:rsidP="00C97AC2">
      <w:pPr>
        <w:jc w:val="center"/>
        <w:rPr>
          <w:sz w:val="48"/>
          <w:szCs w:val="48"/>
        </w:rPr>
      </w:pPr>
    </w:p>
    <w:p w14:paraId="03F698EF" w14:textId="77777777" w:rsidR="0064029B" w:rsidRDefault="0064029B"/>
    <w:p w14:paraId="42482618" w14:textId="5D9BDC7B" w:rsidR="0064029B" w:rsidRDefault="0064029B" w:rsidP="00C97AC2">
      <w:pPr>
        <w:jc w:val="center"/>
        <w:rPr>
          <w:sz w:val="44"/>
          <w:szCs w:val="44"/>
        </w:rPr>
      </w:pPr>
      <w:r w:rsidRPr="00C97AC2">
        <w:rPr>
          <w:sz w:val="44"/>
          <w:szCs w:val="44"/>
        </w:rPr>
        <w:t>Group I</w:t>
      </w:r>
      <w:r w:rsidR="00C97AC2">
        <w:rPr>
          <w:sz w:val="44"/>
          <w:szCs w:val="44"/>
        </w:rPr>
        <w:t>:</w:t>
      </w:r>
    </w:p>
    <w:p w14:paraId="511BF1C7" w14:textId="77777777" w:rsidR="00C97AC2" w:rsidRDefault="00C97AC2" w:rsidP="00C97AC2">
      <w:pPr>
        <w:jc w:val="center"/>
        <w:rPr>
          <w:sz w:val="32"/>
          <w:szCs w:val="32"/>
        </w:rPr>
      </w:pPr>
    </w:p>
    <w:p w14:paraId="032A1751" w14:textId="7B51F241" w:rsidR="00C97AC2" w:rsidRDefault="00C97AC2" w:rsidP="00C97AC2">
      <w:pPr>
        <w:spacing w:line="480" w:lineRule="auto"/>
        <w:jc w:val="center"/>
        <w:rPr>
          <w:sz w:val="32"/>
          <w:szCs w:val="32"/>
        </w:rPr>
      </w:pPr>
      <w:r>
        <w:rPr>
          <w:sz w:val="32"/>
          <w:szCs w:val="32"/>
        </w:rPr>
        <w:t xml:space="preserve">Manoj </w:t>
      </w:r>
      <w:proofErr w:type="spellStart"/>
      <w:r w:rsidRPr="00C97AC2">
        <w:rPr>
          <w:sz w:val="32"/>
          <w:szCs w:val="32"/>
        </w:rPr>
        <w:t>Padala</w:t>
      </w:r>
      <w:proofErr w:type="spellEnd"/>
    </w:p>
    <w:p w14:paraId="59EA5664" w14:textId="2B69A853" w:rsidR="00C97AC2" w:rsidRDefault="00C97AC2" w:rsidP="00C97AC2">
      <w:pPr>
        <w:spacing w:line="480" w:lineRule="auto"/>
        <w:jc w:val="center"/>
        <w:rPr>
          <w:sz w:val="32"/>
          <w:szCs w:val="32"/>
        </w:rPr>
      </w:pPr>
      <w:r>
        <w:rPr>
          <w:sz w:val="32"/>
          <w:szCs w:val="32"/>
        </w:rPr>
        <w:t>Moustapha Cisse</w:t>
      </w:r>
    </w:p>
    <w:p w14:paraId="1FC2D6A7" w14:textId="7315A6C8" w:rsidR="00C97AC2" w:rsidRPr="00C97AC2" w:rsidRDefault="00C97AC2" w:rsidP="00C97AC2">
      <w:pPr>
        <w:spacing w:line="480" w:lineRule="auto"/>
        <w:jc w:val="center"/>
        <w:rPr>
          <w:sz w:val="32"/>
          <w:szCs w:val="32"/>
        </w:rPr>
      </w:pPr>
      <w:proofErr w:type="spellStart"/>
      <w:r w:rsidRPr="00C97AC2">
        <w:rPr>
          <w:sz w:val="32"/>
          <w:szCs w:val="32"/>
        </w:rPr>
        <w:t>Yasaswitha</w:t>
      </w:r>
      <w:proofErr w:type="spellEnd"/>
      <w:r>
        <w:rPr>
          <w:sz w:val="32"/>
          <w:szCs w:val="32"/>
        </w:rPr>
        <w:t xml:space="preserve"> </w:t>
      </w:r>
      <w:proofErr w:type="spellStart"/>
      <w:r>
        <w:rPr>
          <w:sz w:val="32"/>
          <w:szCs w:val="32"/>
        </w:rPr>
        <w:t>Gaddam</w:t>
      </w:r>
      <w:proofErr w:type="spellEnd"/>
    </w:p>
    <w:p w14:paraId="7527BB65" w14:textId="77777777" w:rsidR="0064029B" w:rsidRDefault="0064029B"/>
    <w:p w14:paraId="76DF9981" w14:textId="31611CA1" w:rsidR="0064029B" w:rsidRDefault="0064029B"/>
    <w:p w14:paraId="7594122B" w14:textId="77777777" w:rsidR="0064029B" w:rsidRDefault="0064029B">
      <w:r>
        <w:br w:type="page"/>
      </w:r>
    </w:p>
    <w:p w14:paraId="539FB7F5" w14:textId="172D0C09" w:rsidR="0064029B" w:rsidRDefault="0064029B" w:rsidP="001D7F65">
      <w:pPr>
        <w:spacing w:line="360" w:lineRule="auto"/>
        <w:ind w:firstLine="720"/>
      </w:pPr>
      <w:r w:rsidRPr="0064029B">
        <w:lastRenderedPageBreak/>
        <w:t>This research aims to examine the impact of various global stock markets, including those in the USA, UK, India, and others, on global inflation rates</w:t>
      </w:r>
      <w:r>
        <w:t>, currency rates</w:t>
      </w:r>
      <w:r w:rsidRPr="0064029B">
        <w:t>. Stock markets are an essential component of a country's financial system and can have far-reaching effects on the overall economy. This study will investigate the interplay between the performance of these stock markets and global inflation trends, seeking to identify the mechanisms through which they affect inflation rates.</w:t>
      </w:r>
    </w:p>
    <w:p w14:paraId="2C2B4762" w14:textId="77777777" w:rsidR="0064029B" w:rsidRDefault="0064029B" w:rsidP="0064029B">
      <w:pPr>
        <w:ind w:firstLine="720"/>
      </w:pPr>
    </w:p>
    <w:p w14:paraId="535FBA3F" w14:textId="77777777" w:rsidR="0064029B" w:rsidRDefault="0064029B" w:rsidP="00C97AC2">
      <w:pPr>
        <w:spacing w:line="360" w:lineRule="auto"/>
        <w:ind w:firstLine="720"/>
      </w:pPr>
      <w:r w:rsidRPr="0064029B">
        <w:t>SMART Research Questions:</w:t>
      </w:r>
    </w:p>
    <w:p w14:paraId="25B0F89A" w14:textId="77777777" w:rsidR="0064029B" w:rsidRPr="0064029B" w:rsidRDefault="0064029B" w:rsidP="00C97AC2">
      <w:pPr>
        <w:spacing w:line="360" w:lineRule="auto"/>
        <w:ind w:firstLine="720"/>
      </w:pPr>
    </w:p>
    <w:p w14:paraId="1A78DA55" w14:textId="77777777" w:rsidR="0064029B" w:rsidRDefault="0064029B" w:rsidP="00C97AC2">
      <w:pPr>
        <w:numPr>
          <w:ilvl w:val="0"/>
          <w:numId w:val="1"/>
        </w:numPr>
        <w:spacing w:line="360" w:lineRule="auto"/>
      </w:pPr>
      <w:r w:rsidRPr="0064029B">
        <w:t>How do fluctuations in stock market indices (e.g., S&amp;P 500, FTSE 100, Nifty 50) in different countries correlate with changes in global inflation rates?</w:t>
      </w:r>
    </w:p>
    <w:p w14:paraId="678D0B10" w14:textId="3C843576" w:rsidR="0064029B" w:rsidRDefault="0064029B" w:rsidP="00C97AC2">
      <w:pPr>
        <w:numPr>
          <w:ilvl w:val="0"/>
          <w:numId w:val="1"/>
        </w:numPr>
        <w:spacing w:line="360" w:lineRule="auto"/>
      </w:pPr>
      <w:r>
        <w:t>How does the prices of commodities such as Gold, Silver, Crude Oil, Natural Gas, Nasdaq and S&amp;P 500 affect the strength of the of the U.S. Dollar?</w:t>
      </w:r>
    </w:p>
    <w:p w14:paraId="0F9F6DAA" w14:textId="3DFB7AC4" w:rsidR="0064029B" w:rsidRDefault="0064029B" w:rsidP="00C97AC2">
      <w:pPr>
        <w:numPr>
          <w:ilvl w:val="0"/>
          <w:numId w:val="1"/>
        </w:numPr>
        <w:spacing w:line="360" w:lineRule="auto"/>
      </w:pPr>
      <w:r>
        <w:t xml:space="preserve"> </w:t>
      </w:r>
      <w:r w:rsidRPr="0064029B">
        <w:t>How does the performance of the commodities market, including Crude Oil and Natural Gas, impact global inflation</w:t>
      </w:r>
      <w:r>
        <w:t>?</w:t>
      </w:r>
    </w:p>
    <w:p w14:paraId="7C3F492D" w14:textId="77777777" w:rsidR="00C97AC2" w:rsidRPr="00C97AC2" w:rsidRDefault="00C97AC2" w:rsidP="00C97AC2">
      <w:pPr>
        <w:numPr>
          <w:ilvl w:val="0"/>
          <w:numId w:val="1"/>
        </w:numPr>
        <w:spacing w:line="360" w:lineRule="auto"/>
      </w:pPr>
      <w:r>
        <w:t xml:space="preserve"> </w:t>
      </w:r>
      <w:r w:rsidRPr="00C97AC2">
        <w:t>Do indices specific to precious metals (Gold Index and Silver Index) exhibit distinct relationships with global inflation compared to individual commodity prices?</w:t>
      </w:r>
    </w:p>
    <w:p w14:paraId="3E1A97CB" w14:textId="4E80A01C" w:rsidR="0064029B" w:rsidRPr="0064029B" w:rsidRDefault="00C97AC2" w:rsidP="00C97AC2">
      <w:pPr>
        <w:numPr>
          <w:ilvl w:val="0"/>
          <w:numId w:val="1"/>
        </w:numPr>
        <w:spacing w:line="360" w:lineRule="auto"/>
      </w:pPr>
      <w:r w:rsidRPr="00C97AC2">
        <w:t>how do fluctuations in FED Interest Rates, LIBOR Index, and US 10-Year Bond yields influence</w:t>
      </w:r>
      <w:r>
        <w:t xml:space="preserve"> the U.S.A </w:t>
      </w:r>
      <w:r w:rsidRPr="00C97AC2">
        <w:t>inflation</w:t>
      </w:r>
      <w:r w:rsidRPr="00C97AC2">
        <w:t xml:space="preserve"> trends?</w:t>
      </w:r>
    </w:p>
    <w:p w14:paraId="22E05B7C" w14:textId="77777777" w:rsidR="0064029B" w:rsidRDefault="0064029B" w:rsidP="00C97AC2">
      <w:pPr>
        <w:spacing w:line="360" w:lineRule="auto"/>
      </w:pPr>
    </w:p>
    <w:p w14:paraId="73D621B8" w14:textId="2AD5558E" w:rsidR="00C97AC2" w:rsidRDefault="00C97AC2" w:rsidP="00C97AC2">
      <w:pPr>
        <w:spacing w:line="360" w:lineRule="auto"/>
        <w:ind w:firstLine="360"/>
      </w:pPr>
      <w:r>
        <w:t>In our previous data project, we did the EDA on our data. this EDA consisted of doing line plots, scatter plots, and some correlation tests.  While we did find some negative and positive relationships between our different variables, we, in this project, will be running linear and logistic regression. We will also redo the correlation plot of the chosen Smart questions.</w:t>
      </w:r>
    </w:p>
    <w:p w14:paraId="18280560" w14:textId="3123EF9C" w:rsidR="001D7F65" w:rsidRDefault="00C97AC2" w:rsidP="00C97AC2">
      <w:pPr>
        <w:spacing w:line="360" w:lineRule="auto"/>
      </w:pPr>
      <w:r>
        <w:tab/>
        <w:t>We did collect our data</w:t>
      </w:r>
      <w:r w:rsidR="001D7F65">
        <w:t xml:space="preserve"> </w:t>
      </w:r>
      <w:r>
        <w:t>from Yahoo Finance. The different datasets downloaded incorporate more than 4,100 observations for each variables needed.</w:t>
      </w:r>
      <w:r w:rsidR="001D7F65">
        <w:t xml:space="preserve"> By the end our research, we hope to better understand the influence of the stock markets and commodities on the global inflation trends</w:t>
      </w:r>
      <w:r w:rsidR="00491063">
        <w:t>.</w:t>
      </w:r>
    </w:p>
    <w:p w14:paraId="426490BB" w14:textId="77777777" w:rsidR="00491063" w:rsidRDefault="00491063" w:rsidP="00C97AC2">
      <w:pPr>
        <w:spacing w:line="360" w:lineRule="auto"/>
      </w:pPr>
    </w:p>
    <w:p w14:paraId="00B4B2EA" w14:textId="27113A90" w:rsidR="00491063" w:rsidRDefault="001D7F65" w:rsidP="00C97AC2">
      <w:pPr>
        <w:spacing w:line="360" w:lineRule="auto"/>
      </w:pPr>
      <w:r>
        <w:t xml:space="preserve">Link to </w:t>
      </w:r>
      <w:proofErr w:type="spellStart"/>
      <w:r>
        <w:t>Github</w:t>
      </w:r>
      <w:proofErr w:type="spellEnd"/>
      <w:r>
        <w:t xml:space="preserve">: </w:t>
      </w:r>
      <w:hyperlink r:id="rId5" w:history="1">
        <w:r w:rsidR="00491063" w:rsidRPr="002E06C1">
          <w:rPr>
            <w:rStyle w:val="Hyperlink"/>
          </w:rPr>
          <w:t>https://github.com/Manoj1634/Data-Science-Project1-Group1</w:t>
        </w:r>
      </w:hyperlink>
      <w:r w:rsidR="00491063">
        <w:t>.</w:t>
      </w:r>
    </w:p>
    <w:sectPr w:rsidR="0049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4F5"/>
    <w:multiLevelType w:val="multilevel"/>
    <w:tmpl w:val="588E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A2F29"/>
    <w:multiLevelType w:val="multilevel"/>
    <w:tmpl w:val="D31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134912">
    <w:abstractNumId w:val="1"/>
  </w:num>
  <w:num w:numId="2" w16cid:durableId="5382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9B"/>
    <w:rsid w:val="001D7F65"/>
    <w:rsid w:val="00491063"/>
    <w:rsid w:val="0064029B"/>
    <w:rsid w:val="00C9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48564"/>
  <w15:chartTrackingRefBased/>
  <w15:docId w15:val="{15BCF171-DB10-E44D-9A7D-75204E0D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AC2"/>
    <w:rPr>
      <w:rFonts w:ascii="Times New Roman" w:hAnsi="Times New Roman" w:cs="Times New Roman"/>
    </w:rPr>
  </w:style>
  <w:style w:type="character" w:styleId="Hyperlink">
    <w:name w:val="Hyperlink"/>
    <w:basedOn w:val="DefaultParagraphFont"/>
    <w:uiPriority w:val="99"/>
    <w:unhideWhenUsed/>
    <w:rsid w:val="00491063"/>
    <w:rPr>
      <w:color w:val="0563C1" w:themeColor="hyperlink"/>
      <w:u w:val="single"/>
    </w:rPr>
  </w:style>
  <w:style w:type="character" w:styleId="UnresolvedMention">
    <w:name w:val="Unresolved Mention"/>
    <w:basedOn w:val="DefaultParagraphFont"/>
    <w:uiPriority w:val="99"/>
    <w:semiHidden/>
    <w:unhideWhenUsed/>
    <w:rsid w:val="00491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1872">
      <w:bodyDiv w:val="1"/>
      <w:marLeft w:val="0"/>
      <w:marRight w:val="0"/>
      <w:marTop w:val="0"/>
      <w:marBottom w:val="0"/>
      <w:divBdr>
        <w:top w:val="none" w:sz="0" w:space="0" w:color="auto"/>
        <w:left w:val="none" w:sz="0" w:space="0" w:color="auto"/>
        <w:bottom w:val="none" w:sz="0" w:space="0" w:color="auto"/>
        <w:right w:val="none" w:sz="0" w:space="0" w:color="auto"/>
      </w:divBdr>
    </w:div>
    <w:div w:id="401832727">
      <w:bodyDiv w:val="1"/>
      <w:marLeft w:val="0"/>
      <w:marRight w:val="0"/>
      <w:marTop w:val="0"/>
      <w:marBottom w:val="0"/>
      <w:divBdr>
        <w:top w:val="none" w:sz="0" w:space="0" w:color="auto"/>
        <w:left w:val="none" w:sz="0" w:space="0" w:color="auto"/>
        <w:bottom w:val="none" w:sz="0" w:space="0" w:color="auto"/>
        <w:right w:val="none" w:sz="0" w:space="0" w:color="auto"/>
      </w:divBdr>
    </w:div>
    <w:div w:id="807280555">
      <w:bodyDiv w:val="1"/>
      <w:marLeft w:val="0"/>
      <w:marRight w:val="0"/>
      <w:marTop w:val="0"/>
      <w:marBottom w:val="0"/>
      <w:divBdr>
        <w:top w:val="none" w:sz="0" w:space="0" w:color="auto"/>
        <w:left w:val="none" w:sz="0" w:space="0" w:color="auto"/>
        <w:bottom w:val="none" w:sz="0" w:space="0" w:color="auto"/>
        <w:right w:val="none" w:sz="0" w:space="0" w:color="auto"/>
      </w:divBdr>
    </w:div>
    <w:div w:id="897936241">
      <w:bodyDiv w:val="1"/>
      <w:marLeft w:val="0"/>
      <w:marRight w:val="0"/>
      <w:marTop w:val="0"/>
      <w:marBottom w:val="0"/>
      <w:divBdr>
        <w:top w:val="none" w:sz="0" w:space="0" w:color="auto"/>
        <w:left w:val="none" w:sz="0" w:space="0" w:color="auto"/>
        <w:bottom w:val="none" w:sz="0" w:space="0" w:color="auto"/>
        <w:right w:val="none" w:sz="0" w:space="0" w:color="auto"/>
      </w:divBdr>
    </w:div>
    <w:div w:id="948507553">
      <w:bodyDiv w:val="1"/>
      <w:marLeft w:val="0"/>
      <w:marRight w:val="0"/>
      <w:marTop w:val="0"/>
      <w:marBottom w:val="0"/>
      <w:divBdr>
        <w:top w:val="none" w:sz="0" w:space="0" w:color="auto"/>
        <w:left w:val="none" w:sz="0" w:space="0" w:color="auto"/>
        <w:bottom w:val="none" w:sz="0" w:space="0" w:color="auto"/>
        <w:right w:val="none" w:sz="0" w:space="0" w:color="auto"/>
      </w:divBdr>
    </w:div>
    <w:div w:id="1222864027">
      <w:bodyDiv w:val="1"/>
      <w:marLeft w:val="0"/>
      <w:marRight w:val="0"/>
      <w:marTop w:val="0"/>
      <w:marBottom w:val="0"/>
      <w:divBdr>
        <w:top w:val="none" w:sz="0" w:space="0" w:color="auto"/>
        <w:left w:val="none" w:sz="0" w:space="0" w:color="auto"/>
        <w:bottom w:val="none" w:sz="0" w:space="0" w:color="auto"/>
        <w:right w:val="none" w:sz="0" w:space="0" w:color="auto"/>
      </w:divBdr>
    </w:div>
    <w:div w:id="1358771057">
      <w:bodyDiv w:val="1"/>
      <w:marLeft w:val="0"/>
      <w:marRight w:val="0"/>
      <w:marTop w:val="0"/>
      <w:marBottom w:val="0"/>
      <w:divBdr>
        <w:top w:val="none" w:sz="0" w:space="0" w:color="auto"/>
        <w:left w:val="none" w:sz="0" w:space="0" w:color="auto"/>
        <w:bottom w:val="none" w:sz="0" w:space="0" w:color="auto"/>
        <w:right w:val="none" w:sz="0" w:space="0" w:color="auto"/>
      </w:divBdr>
    </w:div>
    <w:div w:id="158972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oj1634/Data-Science-Project1-Grou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 Cisse</dc:creator>
  <cp:keywords/>
  <dc:description/>
  <cp:lastModifiedBy>Moustapha Cisse</cp:lastModifiedBy>
  <cp:revision>2</cp:revision>
  <dcterms:created xsi:type="dcterms:W3CDTF">2023-11-07T05:04:00Z</dcterms:created>
  <dcterms:modified xsi:type="dcterms:W3CDTF">2023-11-07T05:34:00Z</dcterms:modified>
</cp:coreProperties>
</file>