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D117F8">
      <w:pPr>
        <w:pStyle w:val="NoSpacing"/>
        <w:numPr>
          <w:ilvl w:val="0"/>
          <w:numId w:val="11"/>
        </w:numPr>
      </w:pPr>
      <w:r w:rsidRPr="00EE10F3">
        <w:t xml:space="preserve">The time required for servicing transmissions is normally distributed with </w:t>
      </w:r>
      <w:r w:rsidRPr="00EE10F3">
        <w:rPr>
          <w:i/>
        </w:rPr>
        <w:sym w:font="Symbol" w:char="F06D"/>
      </w:r>
      <w:r w:rsidRPr="00EE10F3">
        <w:t xml:space="preserve"> = 45 minutes and </w:t>
      </w:r>
      <w:r w:rsidRPr="00EE10F3">
        <w:rPr>
          <w:i/>
        </w:rPr>
        <w:sym w:font="Symbol" w:char="F073"/>
      </w:r>
      <w:r w:rsidRPr="00EE10F3"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D95BB5" w:rsidRDefault="00155575" w:rsidP="00D95BB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95BB5" w:rsidRPr="004E2F59" w:rsidRDefault="00D95BB5" w:rsidP="00D95BB5">
      <w:pPr>
        <w:pStyle w:val="NoSpacing"/>
      </w:pPr>
      <w:r w:rsidRPr="00D95BB5">
        <w:rPr>
          <w:b/>
          <w:u w:val="single"/>
        </w:rPr>
        <w:t>ANS</w:t>
      </w:r>
      <w:r>
        <w:rPr>
          <w:b/>
          <w:u w:val="single"/>
        </w:rPr>
        <w:t>:</w:t>
      </w:r>
      <w:r w:rsidR="004E2F59" w:rsidRPr="004F1CFE">
        <w:rPr>
          <w:sz w:val="24"/>
          <w:szCs w:val="24"/>
        </w:rPr>
        <w:t>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D117F8" w:rsidRDefault="00155575" w:rsidP="00D117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bCs/>
          <w:szCs w:val="21"/>
        </w:rPr>
      </w:pPr>
      <w:r w:rsidRPr="00D117F8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</w:rPr>
        <w:sym w:font="Symbol" w:char="F06D"/>
      </w:r>
      <w:r w:rsidRPr="00D117F8">
        <w:rPr>
          <w:szCs w:val="21"/>
        </w:rPr>
        <w:t xml:space="preserve"> = 38 and Standard deviation </w:t>
      </w:r>
      <w:r w:rsidRPr="00EE10F3">
        <w:rPr>
          <w:i/>
        </w:rPr>
        <w:sym w:font="Symbol" w:char="F073"/>
      </w:r>
      <w:r w:rsidRPr="00D117F8">
        <w:rPr>
          <w:szCs w:val="21"/>
        </w:rPr>
        <w:t xml:space="preserve"> =6. For each statement below, please specify </w:t>
      </w:r>
      <w:r w:rsidRPr="00D117F8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A139D3" w:rsidRDefault="00A139D3" w:rsidP="00A139D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390048" w:rsidRPr="00390048" w:rsidRDefault="00390048" w:rsidP="00390048">
      <w:pPr>
        <w:autoSpaceDE w:val="0"/>
        <w:autoSpaceDN w:val="0"/>
        <w:adjustRightInd w:val="0"/>
        <w:spacing w:after="120"/>
        <w:contextualSpacing/>
        <w:rPr>
          <w:b/>
          <w:sz w:val="24"/>
          <w:szCs w:val="24"/>
        </w:rPr>
      </w:pPr>
      <w:r w:rsidRPr="00390048">
        <w:rPr>
          <w:b/>
          <w:szCs w:val="21"/>
        </w:rPr>
        <w:t xml:space="preserve">ANS: FALSE </w:t>
      </w:r>
      <w:r w:rsidR="00816BF3">
        <w:rPr>
          <w:b/>
          <w:szCs w:val="21"/>
        </w:rPr>
        <w:t xml:space="preserve">- </w:t>
      </w:r>
      <w:r w:rsidRPr="00390048">
        <w:rPr>
          <w:b/>
          <w:szCs w:val="21"/>
        </w:rPr>
        <w:t xml:space="preserve">Z </w:t>
      </w:r>
      <w:r w:rsidRPr="00390048">
        <w:rPr>
          <w:b/>
          <w:sz w:val="24"/>
          <w:szCs w:val="24"/>
        </w:rPr>
        <w:t>score for 44 = (44-38)/6 = 1=&gt; 84.13%</w:t>
      </w:r>
    </w:p>
    <w:p w:rsidR="00390048" w:rsidRPr="00390048" w:rsidRDefault="00390048" w:rsidP="00390048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390048">
        <w:rPr>
          <w:b/>
          <w:sz w:val="24"/>
          <w:szCs w:val="24"/>
        </w:rPr>
        <w:tab/>
        <w:t xml:space="preserve">          People above 44 age </w:t>
      </w:r>
      <w:proofErr w:type="gramStart"/>
      <w:r w:rsidRPr="00390048">
        <w:rPr>
          <w:b/>
          <w:sz w:val="24"/>
          <w:szCs w:val="24"/>
        </w:rPr>
        <w:t>=(</w:t>
      </w:r>
      <w:proofErr w:type="gramEnd"/>
      <w:r w:rsidRPr="00390048">
        <w:rPr>
          <w:b/>
          <w:sz w:val="24"/>
          <w:szCs w:val="24"/>
        </w:rPr>
        <w:t xml:space="preserve">100-84.13)=15.87%   </w:t>
      </w:r>
      <w:r w:rsidRPr="00390048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≈  </w:t>
      </w:r>
      <w:r w:rsidRPr="00390048">
        <w:rPr>
          <w:rFonts w:cstheme="minorHAnsi"/>
          <w:b/>
          <w:color w:val="000000"/>
          <w:sz w:val="24"/>
          <w:szCs w:val="24"/>
          <w:shd w:val="clear" w:color="auto" w:fill="FFFFFF"/>
        </w:rPr>
        <w:t>63 out of 400</w:t>
      </w:r>
    </w:p>
    <w:p w:rsidR="00390048" w:rsidRPr="00390048" w:rsidRDefault="00390048" w:rsidP="00390048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390048">
        <w:rPr>
          <w:rFonts w:cstheme="minorHAnsi"/>
          <w:b/>
          <w:color w:val="000000"/>
          <w:sz w:val="24"/>
          <w:szCs w:val="24"/>
          <w:shd w:val="clear" w:color="auto" w:fill="FFFFFF"/>
        </w:rPr>
        <w:tab/>
        <w:t xml:space="preserve">          Z score for 33 = (38-38) /6 =0 =&gt;50%</w:t>
      </w:r>
    </w:p>
    <w:p w:rsidR="00390048" w:rsidRPr="00390048" w:rsidRDefault="00390048" w:rsidP="00390048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390048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Hence, people between 38 &amp;44 age = 84.13 -50 = 34.13%  </w:t>
      </w:r>
      <w:r w:rsidRPr="00390048">
        <w:rPr>
          <w:b/>
          <w:sz w:val="24"/>
          <w:szCs w:val="24"/>
        </w:rPr>
        <w:t xml:space="preserve"> </w:t>
      </w:r>
      <w:r w:rsidRPr="00390048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≈  </w:t>
      </w:r>
      <w:r w:rsidRPr="00390048">
        <w:rPr>
          <w:rFonts w:cstheme="minorHAnsi"/>
          <w:b/>
          <w:color w:val="000000"/>
          <w:sz w:val="24"/>
          <w:szCs w:val="24"/>
          <w:shd w:val="clear" w:color="auto" w:fill="FFFFFF"/>
        </w:rPr>
        <w:t>137 out of 400</w:t>
      </w:r>
      <w:r w:rsidRPr="00390048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390048">
        <w:rPr>
          <w:rFonts w:cstheme="minorHAnsi"/>
          <w:b/>
          <w:color w:val="000000"/>
          <w:sz w:val="24"/>
          <w:szCs w:val="24"/>
          <w:shd w:val="clear" w:color="auto" w:fill="FFFFFF"/>
        </w:rPr>
        <w:t>Hence more employees at the processing center  ar</w:t>
      </w:r>
      <w:r w:rsidR="00816BF3">
        <w:rPr>
          <w:rFonts w:cstheme="minorHAnsi"/>
          <w:b/>
          <w:color w:val="000000"/>
          <w:sz w:val="24"/>
          <w:szCs w:val="24"/>
          <w:shd w:val="clear" w:color="auto" w:fill="FFFFFF"/>
        </w:rPr>
        <w:t>e older than 44 between 38 &amp; 44 is</w:t>
      </w:r>
      <w:bookmarkStart w:id="0" w:name="_GoBack"/>
      <w:bookmarkEnd w:id="0"/>
      <w:r w:rsidRPr="00390048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False.</w:t>
      </w:r>
    </w:p>
    <w:p w:rsidR="00390048" w:rsidRDefault="00390048" w:rsidP="0039004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390048" w:rsidRDefault="00155575" w:rsidP="003900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szCs w:val="21"/>
        </w:rPr>
      </w:pPr>
      <w:r w:rsidRPr="00390048">
        <w:rPr>
          <w:szCs w:val="21"/>
        </w:rPr>
        <w:t>A training program for employees under the age of 30 at the center would be expected to attract about 36 employees.</w:t>
      </w:r>
    </w:p>
    <w:p w:rsidR="00390048" w:rsidRPr="00390048" w:rsidRDefault="00390048" w:rsidP="00390048">
      <w:pPr>
        <w:autoSpaceDE w:val="0"/>
        <w:autoSpaceDN w:val="0"/>
        <w:adjustRightInd w:val="0"/>
        <w:spacing w:after="120"/>
        <w:rPr>
          <w:b/>
          <w:szCs w:val="21"/>
        </w:rPr>
      </w:pPr>
      <w:r w:rsidRPr="00390048">
        <w:rPr>
          <w:b/>
          <w:szCs w:val="21"/>
        </w:rPr>
        <w:t xml:space="preserve">ANS: TRUE </w:t>
      </w:r>
      <w:proofErr w:type="gramStart"/>
      <w:r w:rsidRPr="00390048">
        <w:rPr>
          <w:b/>
          <w:szCs w:val="21"/>
        </w:rPr>
        <w:t>-  Z</w:t>
      </w:r>
      <w:proofErr w:type="gramEnd"/>
      <w:r w:rsidRPr="00390048">
        <w:rPr>
          <w:b/>
          <w:szCs w:val="21"/>
        </w:rPr>
        <w:t xml:space="preserve"> score for 30 = (30-38)/6 = -1.33=9.15% </w:t>
      </w:r>
      <w:r w:rsidRPr="00390048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≈</w:t>
      </w:r>
      <w:r w:rsidRPr="00390048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r w:rsidRPr="00390048">
        <w:rPr>
          <w:rFonts w:ascii="Calibri" w:hAnsi="Calibri" w:cs="Calibri"/>
          <w:b/>
          <w:color w:val="000000"/>
          <w:shd w:val="clear" w:color="auto" w:fill="FFFFFF"/>
        </w:rPr>
        <w:t>36 out of 400</w:t>
      </w:r>
    </w:p>
    <w:p w:rsidR="00155575" w:rsidRPr="00390048" w:rsidRDefault="00390048" w:rsidP="00390048">
      <w:pPr>
        <w:autoSpaceDE w:val="0"/>
        <w:autoSpaceDN w:val="0"/>
        <w:adjustRightInd w:val="0"/>
        <w:spacing w:after="120"/>
        <w:rPr>
          <w:b/>
          <w:szCs w:val="21"/>
        </w:rPr>
      </w:pPr>
      <w:r w:rsidRPr="00390048">
        <w:rPr>
          <w:b/>
          <w:szCs w:val="21"/>
        </w:rPr>
        <w:t xml:space="preserve">Hence, </w:t>
      </w:r>
      <w:proofErr w:type="gramStart"/>
      <w:r w:rsidRPr="00390048">
        <w:rPr>
          <w:b/>
          <w:szCs w:val="21"/>
        </w:rPr>
        <w:t>A</w:t>
      </w:r>
      <w:proofErr w:type="gramEnd"/>
      <w:r w:rsidRPr="00390048">
        <w:rPr>
          <w:b/>
          <w:szCs w:val="21"/>
        </w:rPr>
        <w:t xml:space="preserve"> training program for employees under the age of 30 at the center would be expected to attract about 36 Employees –TRUE</w:t>
      </w:r>
    </w:p>
    <w:p w:rsidR="00390048" w:rsidRDefault="00390048" w:rsidP="00390048">
      <w:pPr>
        <w:autoSpaceDE w:val="0"/>
        <w:autoSpaceDN w:val="0"/>
        <w:adjustRightInd w:val="0"/>
        <w:spacing w:after="120"/>
        <w:rPr>
          <w:b/>
          <w:szCs w:val="21"/>
        </w:rPr>
      </w:pPr>
    </w:p>
    <w:p w:rsidR="00390048" w:rsidRDefault="00390048" w:rsidP="00390048">
      <w:pPr>
        <w:autoSpaceDE w:val="0"/>
        <w:autoSpaceDN w:val="0"/>
        <w:adjustRightInd w:val="0"/>
        <w:spacing w:after="120"/>
        <w:rPr>
          <w:b/>
          <w:szCs w:val="21"/>
        </w:rPr>
      </w:pPr>
    </w:p>
    <w:p w:rsidR="00390048" w:rsidRDefault="00390048" w:rsidP="00390048">
      <w:pPr>
        <w:autoSpaceDE w:val="0"/>
        <w:autoSpaceDN w:val="0"/>
        <w:adjustRightInd w:val="0"/>
        <w:spacing w:after="120"/>
        <w:rPr>
          <w:b/>
          <w:szCs w:val="21"/>
        </w:rPr>
      </w:pPr>
    </w:p>
    <w:p w:rsidR="00390048" w:rsidRPr="00390048" w:rsidRDefault="00390048" w:rsidP="00390048">
      <w:pPr>
        <w:autoSpaceDE w:val="0"/>
        <w:autoSpaceDN w:val="0"/>
        <w:adjustRightInd w:val="0"/>
        <w:spacing w:after="120"/>
        <w:rPr>
          <w:szCs w:val="21"/>
        </w:rPr>
      </w:pPr>
    </w:p>
    <w:p w:rsidR="00390048" w:rsidRDefault="00155575" w:rsidP="003900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szCs w:val="21"/>
        </w:rPr>
      </w:pPr>
      <w:r w:rsidRPr="00390048">
        <w:rPr>
          <w:szCs w:val="21"/>
        </w:rPr>
        <w:t xml:space="preserve">If </w:t>
      </w:r>
      <w:r w:rsidRPr="00390048">
        <w:rPr>
          <w:i/>
          <w:iCs/>
          <w:szCs w:val="21"/>
        </w:rPr>
        <w:t>X</w:t>
      </w:r>
      <w:r w:rsidRPr="00390048">
        <w:rPr>
          <w:i/>
          <w:iCs/>
          <w:szCs w:val="21"/>
          <w:vertAlign w:val="subscript"/>
        </w:rPr>
        <w:t>1</w:t>
      </w:r>
      <w:r w:rsidRPr="00390048">
        <w:rPr>
          <w:szCs w:val="21"/>
        </w:rPr>
        <w:t xml:space="preserve">~ </w:t>
      </w:r>
      <w:r w:rsidRPr="00390048">
        <w:rPr>
          <w:i/>
          <w:iCs/>
          <w:szCs w:val="21"/>
        </w:rPr>
        <w:t>N</w:t>
      </w:r>
      <w:r w:rsidRPr="00390048">
        <w:rPr>
          <w:szCs w:val="21"/>
        </w:rPr>
        <w:t>(μ, σ</w:t>
      </w:r>
      <w:r w:rsidRPr="00390048">
        <w:rPr>
          <w:szCs w:val="21"/>
          <w:vertAlign w:val="superscript"/>
        </w:rPr>
        <w:t>2</w:t>
      </w:r>
      <w:r w:rsidRPr="00390048">
        <w:rPr>
          <w:szCs w:val="21"/>
        </w:rPr>
        <w:t xml:space="preserve">) and </w:t>
      </w:r>
      <w:r w:rsidRPr="00390048">
        <w:rPr>
          <w:i/>
          <w:iCs/>
          <w:szCs w:val="21"/>
        </w:rPr>
        <w:t>X</w:t>
      </w:r>
      <w:r w:rsidRPr="00390048">
        <w:rPr>
          <w:szCs w:val="21"/>
          <w:vertAlign w:val="subscript"/>
        </w:rPr>
        <w:t>2</w:t>
      </w:r>
      <w:r w:rsidRPr="00390048">
        <w:rPr>
          <w:szCs w:val="21"/>
        </w:rPr>
        <w:t xml:space="preserve"> ~ </w:t>
      </w:r>
      <w:r w:rsidRPr="00390048">
        <w:rPr>
          <w:i/>
          <w:iCs/>
          <w:szCs w:val="21"/>
        </w:rPr>
        <w:t>N</w:t>
      </w:r>
      <w:r w:rsidRPr="00390048">
        <w:rPr>
          <w:szCs w:val="21"/>
        </w:rPr>
        <w:t>(μ, σ</w:t>
      </w:r>
      <w:r w:rsidRPr="00390048">
        <w:rPr>
          <w:szCs w:val="21"/>
          <w:vertAlign w:val="superscript"/>
        </w:rPr>
        <w:t>2</w:t>
      </w:r>
      <w:r w:rsidRPr="00390048">
        <w:rPr>
          <w:szCs w:val="21"/>
        </w:rPr>
        <w:t>) are</w:t>
      </w:r>
      <w:r w:rsidR="00D117F8" w:rsidRPr="00390048">
        <w:rPr>
          <w:szCs w:val="21"/>
        </w:rPr>
        <w:t xml:space="preserve"> </w:t>
      </w:r>
      <w:proofErr w:type="spellStart"/>
      <w:r w:rsidR="008C1B98" w:rsidRPr="00390048">
        <w:rPr>
          <w:szCs w:val="21"/>
        </w:rPr>
        <w:t>iid</w:t>
      </w:r>
      <w:r w:rsidRPr="00390048">
        <w:rPr>
          <w:szCs w:val="21"/>
        </w:rPr>
        <w:t>normal</w:t>
      </w:r>
      <w:proofErr w:type="spellEnd"/>
      <w:r w:rsidRPr="00390048">
        <w:rPr>
          <w:szCs w:val="21"/>
        </w:rPr>
        <w:t xml:space="preserve"> random variables, then what is the difference between 2 </w:t>
      </w:r>
      <w:r w:rsidRPr="00390048">
        <w:rPr>
          <w:i/>
          <w:iCs/>
          <w:szCs w:val="21"/>
        </w:rPr>
        <w:t>X</w:t>
      </w:r>
      <w:r w:rsidRPr="00390048">
        <w:rPr>
          <w:szCs w:val="21"/>
          <w:vertAlign w:val="subscript"/>
        </w:rPr>
        <w:t>1</w:t>
      </w:r>
      <w:r w:rsidRPr="00390048">
        <w:rPr>
          <w:szCs w:val="21"/>
        </w:rPr>
        <w:t xml:space="preserve"> and </w:t>
      </w:r>
      <w:r w:rsidRPr="00390048">
        <w:rPr>
          <w:i/>
          <w:iCs/>
          <w:szCs w:val="21"/>
        </w:rPr>
        <w:t>X</w:t>
      </w:r>
      <w:r w:rsidRPr="00390048">
        <w:rPr>
          <w:szCs w:val="21"/>
          <w:vertAlign w:val="subscript"/>
        </w:rPr>
        <w:t>1</w:t>
      </w:r>
      <w:r w:rsidRPr="00390048">
        <w:rPr>
          <w:szCs w:val="21"/>
        </w:rPr>
        <w:t xml:space="preserve"> + </w:t>
      </w:r>
      <w:r w:rsidRPr="00390048">
        <w:rPr>
          <w:i/>
          <w:iCs/>
          <w:szCs w:val="21"/>
        </w:rPr>
        <w:t>X</w:t>
      </w:r>
      <w:r w:rsidRPr="00390048">
        <w:rPr>
          <w:szCs w:val="21"/>
          <w:vertAlign w:val="subscript"/>
        </w:rPr>
        <w:t>2</w:t>
      </w:r>
      <w:r w:rsidRPr="00390048">
        <w:rPr>
          <w:szCs w:val="21"/>
        </w:rPr>
        <w:t xml:space="preserve">? Discuss both their distributions and parameters.  </w:t>
      </w:r>
    </w:p>
    <w:p w:rsidR="00155575" w:rsidRPr="00390048" w:rsidRDefault="00155575" w:rsidP="00390048">
      <w:pPr>
        <w:autoSpaceDE w:val="0"/>
        <w:autoSpaceDN w:val="0"/>
        <w:adjustRightInd w:val="0"/>
        <w:spacing w:after="120"/>
        <w:rPr>
          <w:szCs w:val="21"/>
        </w:rPr>
      </w:pPr>
      <w:r w:rsidRPr="00390048">
        <w:rPr>
          <w:szCs w:val="21"/>
        </w:rPr>
        <w:t xml:space="preserve">     </w:t>
      </w:r>
    </w:p>
    <w:p w:rsidR="00162571" w:rsidRPr="00D117F8" w:rsidRDefault="00162571" w:rsidP="00D117F8">
      <w:pPr>
        <w:autoSpaceDE w:val="0"/>
        <w:autoSpaceDN w:val="0"/>
        <w:adjustRightInd w:val="0"/>
        <w:spacing w:after="120"/>
        <w:contextualSpacing/>
        <w:rPr>
          <w:b/>
        </w:rPr>
      </w:pPr>
      <w:r w:rsidRPr="00AA3DBF">
        <w:rPr>
          <w:b/>
          <w:u w:val="single"/>
        </w:rPr>
        <w:lastRenderedPageBreak/>
        <w:t>ANS</w:t>
      </w:r>
      <w:r w:rsidRPr="00D876F7">
        <w:rPr>
          <w:b/>
        </w:rPr>
        <w:t>:</w:t>
      </w:r>
      <w:r w:rsidR="00D117F8">
        <w:rPr>
          <w:b/>
        </w:rPr>
        <w:t xml:space="preserve"> </w:t>
      </w:r>
      <w:r w:rsidR="00AA3DBF">
        <w:t>T</w:t>
      </w:r>
      <w:r w:rsidR="00D117F8">
        <w:t>he</w:t>
      </w:r>
      <w:r w:rsidR="00D876F7" w:rsidRPr="00D876F7">
        <w:t xml:space="preserve"> diff</w:t>
      </w:r>
      <w:r w:rsidR="00D117F8">
        <w:t>erence</w:t>
      </w:r>
      <w:r w:rsidR="00D876F7" w:rsidRPr="00D876F7">
        <w:t xml:space="preserve"> between 2x1 and X1+X2 would be zero</w:t>
      </w:r>
      <w:r w:rsidR="00D876F7">
        <w:t>.</w:t>
      </w:r>
      <w:r w:rsidR="00D117F8">
        <w:t xml:space="preserve"> </w:t>
      </w:r>
      <w:r w:rsidR="00D876F7">
        <w:t>2X1 is simply a larger scale version.</w:t>
      </w:r>
    </w:p>
    <w:p w:rsidR="00D876F7" w:rsidRPr="00D876F7" w:rsidRDefault="00D876F7" w:rsidP="00162571">
      <w:pPr>
        <w:autoSpaceDE w:val="0"/>
        <w:autoSpaceDN w:val="0"/>
        <w:adjustRightInd w:val="0"/>
        <w:spacing w:after="120"/>
        <w:ind w:left="360"/>
        <w:contextualSpacing/>
      </w:pPr>
      <w:proofErr w:type="gramStart"/>
      <w:r w:rsidRPr="00D876F7">
        <w:t>of</w:t>
      </w:r>
      <w:proofErr w:type="gramEnd"/>
      <w:r w:rsidRPr="00D876F7">
        <w:t xml:space="preserve"> </w:t>
      </w:r>
      <w:r w:rsidR="00390048">
        <w:t>the random variable X1. I</w:t>
      </w:r>
      <w:r w:rsidRPr="00D876F7">
        <w:t>f X1 is nor</w:t>
      </w:r>
      <w:r w:rsidR="00D117F8">
        <w:t xml:space="preserve">mally distributed then </w:t>
      </w:r>
      <w:r w:rsidRPr="00D876F7">
        <w:t>2X1 is also normally distributed</w:t>
      </w:r>
      <w:r>
        <w:t>.</w:t>
      </w:r>
      <w:r w:rsidR="00390048">
        <w:t xml:space="preserve"> </w:t>
      </w:r>
      <w:r>
        <w:t>X1 and X2 are normally distributed.</w:t>
      </w:r>
      <w:r w:rsidR="00D117F8">
        <w:t xml:space="preserve"> </w:t>
      </w:r>
      <w:r w:rsidR="00390048">
        <w:t>T</w:t>
      </w:r>
      <w:r>
        <w:t>he associated sums and random samples are exactly and not just approximately normal with the appropriate parameters.</w:t>
      </w:r>
    </w:p>
    <w:p w:rsidR="00162571" w:rsidRDefault="00162571" w:rsidP="00162571">
      <w:pPr>
        <w:autoSpaceDE w:val="0"/>
        <w:autoSpaceDN w:val="0"/>
        <w:adjustRightInd w:val="0"/>
        <w:spacing w:after="120"/>
        <w:ind w:left="360"/>
        <w:contextualSpacing/>
        <w:rPr>
          <w:b/>
          <w:u w:val="single"/>
        </w:rPr>
      </w:pPr>
    </w:p>
    <w:p w:rsidR="00162571" w:rsidRPr="00162571" w:rsidRDefault="00162571" w:rsidP="00162571">
      <w:pPr>
        <w:autoSpaceDE w:val="0"/>
        <w:autoSpaceDN w:val="0"/>
        <w:adjustRightInd w:val="0"/>
        <w:spacing w:after="120"/>
        <w:ind w:left="360"/>
        <w:contextualSpacing/>
        <w:rPr>
          <w:b/>
          <w:u w:val="single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D117F8" w:rsidRDefault="00155575" w:rsidP="00D117F8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D117F8">
        <w:rPr>
          <w:color w:val="000000"/>
          <w:szCs w:val="21"/>
        </w:rPr>
        <w:t>Let X ~ N</w:t>
      </w:r>
      <w:r w:rsidR="00D117F8">
        <w:rPr>
          <w:color w:val="000000"/>
          <w:szCs w:val="21"/>
        </w:rPr>
        <w:t xml:space="preserve"> </w:t>
      </w:r>
      <w:r w:rsidRPr="00D117F8">
        <w:rPr>
          <w:color w:val="000000"/>
          <w:szCs w:val="21"/>
        </w:rPr>
        <w:t>(100, 20</w:t>
      </w:r>
      <w:r w:rsidRPr="00D117F8">
        <w:rPr>
          <w:color w:val="000000"/>
          <w:szCs w:val="21"/>
          <w:vertAlign w:val="superscript"/>
        </w:rPr>
        <w:t>2</w:t>
      </w:r>
      <w:r w:rsidRPr="00D117F8">
        <w:rPr>
          <w:color w:val="000000"/>
          <w:szCs w:val="21"/>
        </w:rPr>
        <w:t xml:space="preserve">). Find two values, </w:t>
      </w:r>
      <w:proofErr w:type="gramStart"/>
      <w:r w:rsidRPr="00D117F8">
        <w:rPr>
          <w:i/>
          <w:color w:val="000000"/>
          <w:szCs w:val="21"/>
        </w:rPr>
        <w:t>a</w:t>
      </w:r>
      <w:proofErr w:type="gramEnd"/>
      <w:r w:rsidRPr="00D117F8">
        <w:rPr>
          <w:color w:val="000000"/>
          <w:szCs w:val="21"/>
        </w:rPr>
        <w:t xml:space="preserve"> and</w:t>
      </w:r>
      <w:r w:rsidRPr="00D117F8">
        <w:rPr>
          <w:i/>
          <w:color w:val="000000"/>
          <w:szCs w:val="21"/>
        </w:rPr>
        <w:t>b</w:t>
      </w:r>
      <w:r w:rsidRPr="00D117F8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E21698" w:rsidRPr="004F1CFE" w:rsidRDefault="00E21698" w:rsidP="00E21698">
      <w:pPr>
        <w:pStyle w:val="NoSpacing"/>
        <w:rPr>
          <w:sz w:val="24"/>
          <w:szCs w:val="24"/>
        </w:rPr>
      </w:pPr>
      <w:r w:rsidRPr="004F1CFE">
        <w:rPr>
          <w:b/>
          <w:sz w:val="24"/>
          <w:szCs w:val="24"/>
          <w:u w:val="single"/>
        </w:rPr>
        <w:t>ANS</w:t>
      </w:r>
      <w:r w:rsidRPr="004F1CFE">
        <w:rPr>
          <w:sz w:val="24"/>
          <w:szCs w:val="24"/>
        </w:rPr>
        <w:t>:Option D</w:t>
      </w:r>
    </w:p>
    <w:p w:rsidR="00D117F8" w:rsidRDefault="00D117F8" w:rsidP="00E21698">
      <w:pPr>
        <w:pStyle w:val="NoSpacing"/>
        <w:rPr>
          <w:sz w:val="24"/>
          <w:szCs w:val="24"/>
        </w:rPr>
      </w:pPr>
    </w:p>
    <w:p w:rsidR="004E2F59" w:rsidRPr="004F1CFE" w:rsidRDefault="00E21698" w:rsidP="00E21698">
      <w:pPr>
        <w:pStyle w:val="NoSpacing"/>
        <w:rPr>
          <w:sz w:val="24"/>
          <w:szCs w:val="24"/>
        </w:rPr>
      </w:pPr>
      <w:r w:rsidRPr="004F1CFE">
        <w:rPr>
          <w:sz w:val="24"/>
          <w:szCs w:val="24"/>
        </w:rPr>
        <w:t xml:space="preserve"> The </w:t>
      </w:r>
      <w:r w:rsidRPr="004F1CFE">
        <w:rPr>
          <w:color w:val="000000"/>
          <w:sz w:val="24"/>
          <w:szCs w:val="24"/>
        </w:rPr>
        <w:t>probability</w:t>
      </w:r>
      <w:r w:rsidRPr="004F1CFE">
        <w:rPr>
          <w:sz w:val="24"/>
          <w:szCs w:val="24"/>
        </w:rPr>
        <w:t xml:space="preserve"> of option A,B,C,D,E are 0.2986,0.6778,0.1356,0.9899,0.3793 respectively.</w:t>
      </w:r>
    </w:p>
    <w:p w:rsidR="00E21698" w:rsidRPr="004F1CFE" w:rsidRDefault="00E21698" w:rsidP="00E21698">
      <w:pPr>
        <w:pStyle w:val="NoSpacing"/>
        <w:rPr>
          <w:b/>
          <w:sz w:val="24"/>
          <w:szCs w:val="24"/>
        </w:rPr>
      </w:pPr>
    </w:p>
    <w:p w:rsidR="00155575" w:rsidRPr="00D117F8" w:rsidRDefault="00155575" w:rsidP="00D117F8">
      <w:pPr>
        <w:pStyle w:val="ListParagraph"/>
        <w:numPr>
          <w:ilvl w:val="0"/>
          <w:numId w:val="7"/>
        </w:numPr>
        <w:spacing w:after="120"/>
        <w:rPr>
          <w:color w:val="000000"/>
          <w:szCs w:val="21"/>
        </w:rPr>
      </w:pPr>
      <w:r w:rsidRPr="00D117F8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D117F8">
        <w:rPr>
          <w:color w:val="000000"/>
          <w:szCs w:val="21"/>
          <w:vertAlign w:val="subscript"/>
        </w:rPr>
        <w:t>1</w:t>
      </w:r>
      <w:r w:rsidRPr="00D117F8">
        <w:rPr>
          <w:color w:val="000000"/>
          <w:szCs w:val="21"/>
        </w:rPr>
        <w:t xml:space="preserve"> ~ </w:t>
      </w:r>
      <w:proofErr w:type="gramStart"/>
      <w:r w:rsidRPr="00D117F8">
        <w:rPr>
          <w:color w:val="000000"/>
          <w:szCs w:val="21"/>
        </w:rPr>
        <w:t>N(</w:t>
      </w:r>
      <w:proofErr w:type="gramEnd"/>
      <w:r w:rsidRPr="00D117F8">
        <w:rPr>
          <w:color w:val="000000"/>
          <w:szCs w:val="21"/>
        </w:rPr>
        <w:t>5, 3</w:t>
      </w:r>
      <w:r w:rsidRPr="00D117F8">
        <w:rPr>
          <w:color w:val="000000"/>
          <w:szCs w:val="21"/>
          <w:vertAlign w:val="superscript"/>
        </w:rPr>
        <w:t>2</w:t>
      </w:r>
      <w:r w:rsidRPr="00D117F8">
        <w:rPr>
          <w:color w:val="000000"/>
          <w:szCs w:val="21"/>
        </w:rPr>
        <w:t>) and Profit</w:t>
      </w:r>
      <w:r w:rsidRPr="00D117F8">
        <w:rPr>
          <w:color w:val="000000"/>
          <w:szCs w:val="21"/>
          <w:vertAlign w:val="subscript"/>
        </w:rPr>
        <w:t>2</w:t>
      </w:r>
      <w:r w:rsidRPr="00D117F8">
        <w:rPr>
          <w:color w:val="000000"/>
          <w:szCs w:val="21"/>
        </w:rPr>
        <w:t xml:space="preserve"> ~ N(7, 4</w:t>
      </w:r>
      <w:r w:rsidRPr="00D117F8">
        <w:rPr>
          <w:color w:val="000000"/>
          <w:szCs w:val="21"/>
          <w:vertAlign w:val="superscript"/>
        </w:rPr>
        <w:t>2</w:t>
      </w:r>
      <w:r w:rsidRPr="00D117F8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3E3755" w:rsidRPr="003E3755" w:rsidRDefault="00155575" w:rsidP="003E375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E3755" w:rsidRDefault="003E3755" w:rsidP="003E3755">
      <w:pPr>
        <w:spacing w:after="120"/>
        <w:ind w:left="1080"/>
        <w:contextualSpacing/>
        <w:rPr>
          <w:szCs w:val="21"/>
        </w:rPr>
      </w:pPr>
    </w:p>
    <w:p w:rsidR="003E3755" w:rsidRPr="004F1CFE" w:rsidRDefault="004F1CFE" w:rsidP="004F1CFE">
      <w:pPr>
        <w:spacing w:after="120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</w:t>
      </w:r>
      <w:r w:rsidR="003E3755" w:rsidRPr="004F1CFE">
        <w:rPr>
          <w:b/>
          <w:sz w:val="24"/>
          <w:szCs w:val="24"/>
          <w:u w:val="single"/>
        </w:rPr>
        <w:t xml:space="preserve">:  </w:t>
      </w:r>
    </w:p>
    <w:p w:rsidR="00D117F8" w:rsidRDefault="003E3755" w:rsidP="00D117F8">
      <w:pPr>
        <w:pStyle w:val="ListParagraph"/>
        <w:numPr>
          <w:ilvl w:val="0"/>
          <w:numId w:val="12"/>
        </w:numPr>
        <w:spacing w:after="120"/>
        <w:rPr>
          <w:color w:val="000000"/>
          <w:sz w:val="24"/>
          <w:szCs w:val="24"/>
        </w:rPr>
      </w:pPr>
      <w:r w:rsidRPr="00D117F8">
        <w:rPr>
          <w:rFonts w:cstheme="minorHAnsi"/>
          <w:sz w:val="24"/>
          <w:szCs w:val="24"/>
        </w:rPr>
        <w:t xml:space="preserve">Rupee range for </w:t>
      </w:r>
      <w:r w:rsidRPr="00D117F8">
        <w:rPr>
          <w:color w:val="000000"/>
          <w:sz w:val="24"/>
          <w:szCs w:val="24"/>
        </w:rPr>
        <w:t>Profit</w:t>
      </w:r>
      <w:r w:rsidRPr="00D117F8">
        <w:rPr>
          <w:color w:val="000000"/>
          <w:sz w:val="24"/>
          <w:szCs w:val="24"/>
          <w:vertAlign w:val="subscript"/>
        </w:rPr>
        <w:t>1</w:t>
      </w:r>
      <w:r w:rsidRPr="00D117F8">
        <w:rPr>
          <w:color w:val="000000"/>
          <w:sz w:val="24"/>
          <w:szCs w:val="24"/>
        </w:rPr>
        <w:t xml:space="preserve"> ~ N</w:t>
      </w:r>
      <w:r w:rsidR="00816BF3">
        <w:rPr>
          <w:color w:val="000000"/>
          <w:sz w:val="24"/>
          <w:szCs w:val="24"/>
        </w:rPr>
        <w:t xml:space="preserve"> </w:t>
      </w:r>
      <w:r w:rsidRPr="00D117F8">
        <w:rPr>
          <w:color w:val="000000"/>
          <w:sz w:val="24"/>
          <w:szCs w:val="24"/>
        </w:rPr>
        <w:t>(5, 3</w:t>
      </w:r>
      <w:r w:rsidRPr="00D117F8">
        <w:rPr>
          <w:color w:val="000000"/>
          <w:sz w:val="24"/>
          <w:szCs w:val="24"/>
          <w:vertAlign w:val="superscript"/>
        </w:rPr>
        <w:t>2</w:t>
      </w:r>
      <w:r w:rsidRPr="00D117F8">
        <w:rPr>
          <w:color w:val="000000"/>
          <w:sz w:val="24"/>
          <w:szCs w:val="24"/>
        </w:rPr>
        <w:t>) is 446.85 million (Rupees)</w:t>
      </w:r>
    </w:p>
    <w:p w:rsidR="003E3755" w:rsidRPr="00D117F8" w:rsidRDefault="003E3755" w:rsidP="00816BF3">
      <w:pPr>
        <w:pStyle w:val="ListParagraph"/>
        <w:spacing w:after="120"/>
        <w:rPr>
          <w:color w:val="000000"/>
          <w:sz w:val="24"/>
          <w:szCs w:val="24"/>
        </w:rPr>
      </w:pPr>
      <w:r w:rsidRPr="00D117F8">
        <w:rPr>
          <w:rFonts w:cstheme="minorHAnsi"/>
          <w:sz w:val="24"/>
          <w:szCs w:val="24"/>
        </w:rPr>
        <w:t xml:space="preserve">Rupee range for </w:t>
      </w:r>
      <w:r w:rsidRPr="00D117F8">
        <w:rPr>
          <w:color w:val="000000"/>
          <w:sz w:val="24"/>
          <w:szCs w:val="24"/>
        </w:rPr>
        <w:t>Profit</w:t>
      </w:r>
      <w:r w:rsidRPr="00D117F8">
        <w:rPr>
          <w:color w:val="000000"/>
          <w:sz w:val="24"/>
          <w:szCs w:val="24"/>
          <w:vertAlign w:val="subscript"/>
        </w:rPr>
        <w:t>1</w:t>
      </w:r>
      <w:r w:rsidRPr="00D117F8">
        <w:rPr>
          <w:color w:val="000000"/>
          <w:sz w:val="24"/>
          <w:szCs w:val="24"/>
        </w:rPr>
        <w:t xml:space="preserve"> ~ N</w:t>
      </w:r>
      <w:r w:rsidR="00816BF3">
        <w:rPr>
          <w:color w:val="000000"/>
          <w:sz w:val="24"/>
          <w:szCs w:val="24"/>
        </w:rPr>
        <w:t xml:space="preserve"> </w:t>
      </w:r>
      <w:r w:rsidRPr="00D117F8">
        <w:rPr>
          <w:color w:val="000000"/>
          <w:sz w:val="24"/>
          <w:szCs w:val="24"/>
        </w:rPr>
        <w:t>(7, 4</w:t>
      </w:r>
      <w:r w:rsidRPr="00D117F8">
        <w:rPr>
          <w:color w:val="000000"/>
          <w:sz w:val="24"/>
          <w:szCs w:val="24"/>
          <w:vertAlign w:val="superscript"/>
        </w:rPr>
        <w:t>2</w:t>
      </w:r>
      <w:r w:rsidRPr="00D117F8">
        <w:rPr>
          <w:color w:val="000000"/>
          <w:sz w:val="24"/>
          <w:szCs w:val="24"/>
        </w:rPr>
        <w:t>) is 610.65 million (Rupees)</w:t>
      </w:r>
      <w:r w:rsidR="008B1765" w:rsidRPr="00D117F8">
        <w:rPr>
          <w:color w:val="000000"/>
          <w:sz w:val="24"/>
          <w:szCs w:val="24"/>
        </w:rPr>
        <w:t>.</w:t>
      </w:r>
    </w:p>
    <w:p w:rsidR="00841C06" w:rsidRPr="004F1CFE" w:rsidRDefault="00841C06" w:rsidP="003E3755">
      <w:pPr>
        <w:spacing w:after="120"/>
        <w:ind w:left="1080"/>
        <w:contextualSpacing/>
        <w:rPr>
          <w:color w:val="000000"/>
          <w:sz w:val="24"/>
          <w:szCs w:val="24"/>
        </w:rPr>
      </w:pPr>
    </w:p>
    <w:p w:rsidR="00EC3839" w:rsidRPr="00D117F8" w:rsidRDefault="00EC3839" w:rsidP="00D117F8">
      <w:pPr>
        <w:pStyle w:val="ListParagraph"/>
        <w:numPr>
          <w:ilvl w:val="0"/>
          <w:numId w:val="12"/>
        </w:numPr>
        <w:spacing w:after="120"/>
        <w:rPr>
          <w:color w:val="000000"/>
          <w:sz w:val="24"/>
          <w:szCs w:val="24"/>
        </w:rPr>
      </w:pPr>
      <w:r w:rsidRPr="00D117F8">
        <w:rPr>
          <w:rFonts w:cstheme="minorHAnsi"/>
          <w:sz w:val="24"/>
          <w:szCs w:val="24"/>
        </w:rPr>
        <w:t>5</w:t>
      </w:r>
      <w:r w:rsidRPr="00D117F8">
        <w:rPr>
          <w:rFonts w:cstheme="minorHAnsi"/>
          <w:sz w:val="24"/>
          <w:szCs w:val="24"/>
          <w:vertAlign w:val="superscript"/>
        </w:rPr>
        <w:t>th</w:t>
      </w:r>
      <w:r w:rsidRPr="00D117F8">
        <w:rPr>
          <w:rFonts w:cstheme="minorHAnsi"/>
          <w:sz w:val="24"/>
          <w:szCs w:val="24"/>
        </w:rPr>
        <w:t xml:space="preserve"> percentile of </w:t>
      </w:r>
      <w:r w:rsidRPr="00D117F8">
        <w:rPr>
          <w:color w:val="000000"/>
          <w:sz w:val="24"/>
          <w:szCs w:val="24"/>
        </w:rPr>
        <w:t>Profit</w:t>
      </w:r>
      <w:r w:rsidRPr="00D117F8">
        <w:rPr>
          <w:color w:val="000000"/>
          <w:sz w:val="24"/>
          <w:szCs w:val="24"/>
          <w:vertAlign w:val="subscript"/>
        </w:rPr>
        <w:t>1</w:t>
      </w:r>
      <w:r w:rsidRPr="00D117F8">
        <w:rPr>
          <w:color w:val="000000"/>
          <w:sz w:val="24"/>
          <w:szCs w:val="24"/>
        </w:rPr>
        <w:t xml:space="preserve"> ~ N</w:t>
      </w:r>
      <w:r w:rsidR="00816BF3">
        <w:rPr>
          <w:color w:val="000000"/>
          <w:sz w:val="24"/>
          <w:szCs w:val="24"/>
        </w:rPr>
        <w:t xml:space="preserve"> </w:t>
      </w:r>
      <w:r w:rsidRPr="00D117F8">
        <w:rPr>
          <w:color w:val="000000"/>
          <w:sz w:val="24"/>
          <w:szCs w:val="24"/>
        </w:rPr>
        <w:t>(5, 3</w:t>
      </w:r>
      <w:r w:rsidRPr="00D117F8">
        <w:rPr>
          <w:color w:val="000000"/>
          <w:sz w:val="24"/>
          <w:szCs w:val="24"/>
          <w:vertAlign w:val="superscript"/>
        </w:rPr>
        <w:t>2</w:t>
      </w:r>
      <w:r w:rsidRPr="00D117F8">
        <w:rPr>
          <w:color w:val="000000"/>
          <w:sz w:val="24"/>
          <w:szCs w:val="24"/>
        </w:rPr>
        <w:t xml:space="preserve">) </w:t>
      </w:r>
      <w:r w:rsidRPr="00D117F8">
        <w:rPr>
          <w:rFonts w:cstheme="minorHAnsi"/>
          <w:sz w:val="24"/>
          <w:szCs w:val="24"/>
        </w:rPr>
        <w:t>is 2.92</w:t>
      </w:r>
      <w:r w:rsidRPr="00D117F8">
        <w:rPr>
          <w:color w:val="000000"/>
          <w:sz w:val="24"/>
          <w:szCs w:val="24"/>
        </w:rPr>
        <w:t>million (Rupees).</w:t>
      </w:r>
    </w:p>
    <w:p w:rsidR="00841C06" w:rsidRPr="004F1CFE" w:rsidRDefault="00D117F8" w:rsidP="00EC3839">
      <w:pPr>
        <w:spacing w:after="120"/>
        <w:rPr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EC3839" w:rsidRPr="004F1CFE">
        <w:rPr>
          <w:rFonts w:cstheme="minorHAnsi"/>
          <w:sz w:val="24"/>
          <w:szCs w:val="24"/>
        </w:rPr>
        <w:t>5</w:t>
      </w:r>
      <w:r w:rsidR="00EC3839" w:rsidRPr="004F1CFE">
        <w:rPr>
          <w:rFonts w:cstheme="minorHAnsi"/>
          <w:sz w:val="24"/>
          <w:szCs w:val="24"/>
          <w:vertAlign w:val="superscript"/>
        </w:rPr>
        <w:t>th</w:t>
      </w:r>
      <w:r w:rsidR="00EC3839" w:rsidRPr="004F1CFE">
        <w:rPr>
          <w:rFonts w:cstheme="minorHAnsi"/>
          <w:sz w:val="24"/>
          <w:szCs w:val="24"/>
        </w:rPr>
        <w:t xml:space="preserve"> percentile of </w:t>
      </w:r>
      <w:r w:rsidR="00EC3839" w:rsidRPr="004F1CFE">
        <w:rPr>
          <w:color w:val="000000"/>
          <w:sz w:val="24"/>
          <w:szCs w:val="24"/>
        </w:rPr>
        <w:t>Profit</w:t>
      </w:r>
      <w:r w:rsidR="00EC3839" w:rsidRPr="004F1CFE">
        <w:rPr>
          <w:color w:val="000000"/>
          <w:sz w:val="24"/>
          <w:szCs w:val="24"/>
          <w:vertAlign w:val="subscript"/>
        </w:rPr>
        <w:t>1</w:t>
      </w:r>
      <w:r w:rsidR="00EC3839" w:rsidRPr="004F1CFE">
        <w:rPr>
          <w:color w:val="000000"/>
          <w:sz w:val="24"/>
          <w:szCs w:val="24"/>
        </w:rPr>
        <w:t xml:space="preserve"> ~ N</w:t>
      </w:r>
      <w:r w:rsidR="00816BF3">
        <w:rPr>
          <w:color w:val="000000"/>
          <w:sz w:val="24"/>
          <w:szCs w:val="24"/>
        </w:rPr>
        <w:t xml:space="preserve"> </w:t>
      </w:r>
      <w:r w:rsidR="00EC3839" w:rsidRPr="004F1CFE">
        <w:rPr>
          <w:color w:val="000000"/>
          <w:sz w:val="24"/>
          <w:szCs w:val="24"/>
        </w:rPr>
        <w:t>(7, 4</w:t>
      </w:r>
      <w:r w:rsidR="00EC3839" w:rsidRPr="004F1CFE">
        <w:rPr>
          <w:color w:val="000000"/>
          <w:sz w:val="24"/>
          <w:szCs w:val="24"/>
          <w:vertAlign w:val="superscript"/>
        </w:rPr>
        <w:t>2</w:t>
      </w:r>
      <w:r w:rsidR="00EC3839" w:rsidRPr="004F1CFE">
        <w:rPr>
          <w:color w:val="000000"/>
          <w:sz w:val="24"/>
          <w:szCs w:val="24"/>
        </w:rPr>
        <w:t xml:space="preserve">) </w:t>
      </w:r>
      <w:r w:rsidR="00EC3839" w:rsidRPr="004F1CFE">
        <w:rPr>
          <w:rFonts w:cstheme="minorHAnsi"/>
          <w:sz w:val="24"/>
          <w:szCs w:val="24"/>
        </w:rPr>
        <w:t xml:space="preserve">is </w:t>
      </w:r>
      <w:r w:rsidR="006654AE" w:rsidRPr="004F1CFE">
        <w:rPr>
          <w:sz w:val="24"/>
          <w:szCs w:val="24"/>
        </w:rPr>
        <w:t>18.9</w:t>
      </w:r>
      <w:r w:rsidR="00EC3839" w:rsidRPr="004F1CFE">
        <w:rPr>
          <w:color w:val="000000"/>
          <w:sz w:val="24"/>
          <w:szCs w:val="24"/>
        </w:rPr>
        <w:t>million (Rupees).</w:t>
      </w:r>
    </w:p>
    <w:p w:rsidR="00841C06" w:rsidRPr="00D117F8" w:rsidRDefault="00DC7CE4" w:rsidP="00D117F8">
      <w:pPr>
        <w:pStyle w:val="ListParagraph"/>
        <w:numPr>
          <w:ilvl w:val="0"/>
          <w:numId w:val="12"/>
        </w:numPr>
        <w:spacing w:after="120"/>
        <w:rPr>
          <w:color w:val="000000"/>
          <w:sz w:val="24"/>
          <w:szCs w:val="24"/>
        </w:rPr>
      </w:pPr>
      <w:r w:rsidRPr="00D117F8">
        <w:rPr>
          <w:color w:val="000000"/>
          <w:sz w:val="24"/>
          <w:szCs w:val="24"/>
        </w:rPr>
        <w:t>pro</w:t>
      </w:r>
      <w:r w:rsidR="00841C06" w:rsidRPr="00D117F8">
        <w:rPr>
          <w:color w:val="000000"/>
          <w:sz w:val="24"/>
          <w:szCs w:val="24"/>
        </w:rPr>
        <w:t>fit</w:t>
      </w:r>
      <w:r w:rsidR="00841C06" w:rsidRPr="00D117F8">
        <w:rPr>
          <w:color w:val="000000"/>
          <w:sz w:val="24"/>
          <w:szCs w:val="24"/>
          <w:vertAlign w:val="subscript"/>
        </w:rPr>
        <w:t>2</w:t>
      </w:r>
      <w:r w:rsidR="00841C06" w:rsidRPr="00D117F8">
        <w:rPr>
          <w:color w:val="000000"/>
          <w:sz w:val="24"/>
          <w:szCs w:val="24"/>
        </w:rPr>
        <w:t xml:space="preserve"> ~ N</w:t>
      </w:r>
      <w:r w:rsidR="00816BF3">
        <w:rPr>
          <w:color w:val="000000"/>
          <w:sz w:val="24"/>
          <w:szCs w:val="24"/>
        </w:rPr>
        <w:t xml:space="preserve"> </w:t>
      </w:r>
      <w:r w:rsidR="00841C06" w:rsidRPr="00D117F8">
        <w:rPr>
          <w:color w:val="000000"/>
          <w:sz w:val="24"/>
          <w:szCs w:val="24"/>
        </w:rPr>
        <w:t>(7, 4</w:t>
      </w:r>
      <w:r w:rsidR="00841C06" w:rsidRPr="00D117F8">
        <w:rPr>
          <w:color w:val="000000"/>
          <w:sz w:val="24"/>
          <w:szCs w:val="24"/>
          <w:vertAlign w:val="superscript"/>
        </w:rPr>
        <w:t>2</w:t>
      </w:r>
      <w:r w:rsidR="00841C06" w:rsidRPr="00D117F8">
        <w:rPr>
          <w:color w:val="000000"/>
          <w:sz w:val="24"/>
          <w:szCs w:val="24"/>
        </w:rPr>
        <w:t xml:space="preserve">) has </w:t>
      </w:r>
      <w:r w:rsidR="00841C06" w:rsidRPr="00D117F8">
        <w:rPr>
          <w:sz w:val="24"/>
          <w:szCs w:val="24"/>
        </w:rPr>
        <w:t>larger probabil</w:t>
      </w:r>
      <w:r w:rsidR="00AA4D90" w:rsidRPr="00D117F8">
        <w:rPr>
          <w:sz w:val="24"/>
          <w:szCs w:val="24"/>
        </w:rPr>
        <w:t xml:space="preserve">ity of making a loss in a given </w:t>
      </w:r>
      <w:r w:rsidR="00841C06" w:rsidRPr="00D117F8">
        <w:rPr>
          <w:sz w:val="24"/>
          <w:szCs w:val="24"/>
        </w:rPr>
        <w:t>year because it has high variance.</w:t>
      </w:r>
    </w:p>
    <w:p w:rsidR="003E3755" w:rsidRDefault="003E3755" w:rsidP="003E3755">
      <w:pPr>
        <w:spacing w:after="120"/>
        <w:ind w:left="1080"/>
        <w:contextualSpacing/>
        <w:rPr>
          <w:color w:val="000000"/>
          <w:sz w:val="28"/>
          <w:szCs w:val="28"/>
        </w:rPr>
      </w:pPr>
    </w:p>
    <w:p w:rsidR="003E3755" w:rsidRPr="003E3755" w:rsidRDefault="003E3755" w:rsidP="003E3755">
      <w:pPr>
        <w:spacing w:after="120"/>
        <w:contextualSpacing/>
        <w:rPr>
          <w:sz w:val="28"/>
          <w:szCs w:val="28"/>
        </w:rPr>
      </w:pPr>
    </w:p>
    <w:sectPr w:rsidR="003E3755" w:rsidRPr="003E375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884658"/>
    <w:multiLevelType w:val="hybridMultilevel"/>
    <w:tmpl w:val="3DC6660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DA782A"/>
    <w:multiLevelType w:val="hybridMultilevel"/>
    <w:tmpl w:val="11F0A180"/>
    <w:lvl w:ilvl="0" w:tplc="984416D4">
      <w:start w:val="1"/>
      <w:numFmt w:val="upperLetter"/>
      <w:lvlText w:val="%1)"/>
      <w:lvlJc w:val="left"/>
      <w:pPr>
        <w:ind w:left="1440" w:hanging="360"/>
      </w:pPr>
      <w:rPr>
        <w:rFonts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497622"/>
    <w:multiLevelType w:val="hybridMultilevel"/>
    <w:tmpl w:val="02CEF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1D1BF5"/>
    <w:multiLevelType w:val="hybridMultilevel"/>
    <w:tmpl w:val="35C4E7EE"/>
    <w:lvl w:ilvl="0" w:tplc="37D08EA8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992D59"/>
    <w:multiLevelType w:val="hybridMultilevel"/>
    <w:tmpl w:val="D13A2904"/>
    <w:lvl w:ilvl="0" w:tplc="C1EE6E10">
      <w:start w:val="1"/>
      <w:numFmt w:val="upperLetter"/>
      <w:lvlText w:val="%1)"/>
      <w:lvlJc w:val="left"/>
      <w:pPr>
        <w:ind w:left="720" w:hanging="360"/>
      </w:pPr>
      <w:rPr>
        <w:rFonts w:cs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4A40C4"/>
    <w:multiLevelType w:val="hybridMultilevel"/>
    <w:tmpl w:val="AA06345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B20F9"/>
    <w:multiLevelType w:val="hybridMultilevel"/>
    <w:tmpl w:val="E3D60FE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54A53"/>
    <w:rsid w:val="00056291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2571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199C"/>
    <w:rsid w:val="00272C21"/>
    <w:rsid w:val="002731B3"/>
    <w:rsid w:val="002C29CF"/>
    <w:rsid w:val="00303C71"/>
    <w:rsid w:val="00311558"/>
    <w:rsid w:val="0034110F"/>
    <w:rsid w:val="00351BEB"/>
    <w:rsid w:val="0036114B"/>
    <w:rsid w:val="00390048"/>
    <w:rsid w:val="003A7D4C"/>
    <w:rsid w:val="003D64CA"/>
    <w:rsid w:val="003E3755"/>
    <w:rsid w:val="003E44E3"/>
    <w:rsid w:val="003F2BA7"/>
    <w:rsid w:val="003F705D"/>
    <w:rsid w:val="00402726"/>
    <w:rsid w:val="004055CB"/>
    <w:rsid w:val="00413F3A"/>
    <w:rsid w:val="004157BA"/>
    <w:rsid w:val="00484423"/>
    <w:rsid w:val="004A6C05"/>
    <w:rsid w:val="004B5F11"/>
    <w:rsid w:val="004E2F59"/>
    <w:rsid w:val="004E36BD"/>
    <w:rsid w:val="004F1CFE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654AE"/>
    <w:rsid w:val="00697D0A"/>
    <w:rsid w:val="00777CB3"/>
    <w:rsid w:val="00783E6E"/>
    <w:rsid w:val="007A1ED7"/>
    <w:rsid w:val="007A3AEA"/>
    <w:rsid w:val="007C07F5"/>
    <w:rsid w:val="007D0A8B"/>
    <w:rsid w:val="008021CB"/>
    <w:rsid w:val="00816BF3"/>
    <w:rsid w:val="00831AEF"/>
    <w:rsid w:val="00841C06"/>
    <w:rsid w:val="008464F8"/>
    <w:rsid w:val="008B1765"/>
    <w:rsid w:val="008B4560"/>
    <w:rsid w:val="008C1B98"/>
    <w:rsid w:val="008E11E0"/>
    <w:rsid w:val="008E443A"/>
    <w:rsid w:val="00945B84"/>
    <w:rsid w:val="009601CB"/>
    <w:rsid w:val="009637E5"/>
    <w:rsid w:val="00974092"/>
    <w:rsid w:val="009A1C6E"/>
    <w:rsid w:val="009F547E"/>
    <w:rsid w:val="00A05708"/>
    <w:rsid w:val="00A139D3"/>
    <w:rsid w:val="00A3478A"/>
    <w:rsid w:val="00A40907"/>
    <w:rsid w:val="00A51BAD"/>
    <w:rsid w:val="00A71F89"/>
    <w:rsid w:val="00A770D8"/>
    <w:rsid w:val="00A80259"/>
    <w:rsid w:val="00A863C6"/>
    <w:rsid w:val="00AA0712"/>
    <w:rsid w:val="00AA3DBF"/>
    <w:rsid w:val="00AA4D90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17F8"/>
    <w:rsid w:val="00D41860"/>
    <w:rsid w:val="00D764A2"/>
    <w:rsid w:val="00D876F7"/>
    <w:rsid w:val="00D95BB5"/>
    <w:rsid w:val="00DA2409"/>
    <w:rsid w:val="00DC4753"/>
    <w:rsid w:val="00DC7CE4"/>
    <w:rsid w:val="00E21698"/>
    <w:rsid w:val="00E269E7"/>
    <w:rsid w:val="00E26AEE"/>
    <w:rsid w:val="00E37030"/>
    <w:rsid w:val="00E558F5"/>
    <w:rsid w:val="00EC2106"/>
    <w:rsid w:val="00EC3839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D95BB5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B1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D95BB5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B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Anil nayak</cp:lastModifiedBy>
  <cp:revision>3</cp:revision>
  <dcterms:created xsi:type="dcterms:W3CDTF">2022-02-18T10:50:00Z</dcterms:created>
  <dcterms:modified xsi:type="dcterms:W3CDTF">2022-02-18T18:32:00Z</dcterms:modified>
</cp:coreProperties>
</file>