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6A89F" w14:textId="782E9A33" w:rsidR="003B6359" w:rsidRPr="00D97FBF" w:rsidRDefault="00E63241">
      <w:pPr>
        <w:spacing w:line="360" w:lineRule="auto"/>
        <w:jc w:val="center"/>
        <w:rPr>
          <w:rFonts w:ascii="Times New Roman" w:hAnsi="Times New Roman" w:cs="Times New Roman"/>
          <w:color w:val="000000" w:themeColor="text1"/>
          <w:sz w:val="48"/>
          <w:szCs w:val="48"/>
          <w:vertAlign w:val="subscript"/>
        </w:rPr>
      </w:pPr>
      <w:r w:rsidRPr="00D97FBF">
        <w:rPr>
          <w:rFonts w:ascii="Times New Roman" w:eastAsia="Times New Roman" w:hAnsi="Times New Roman" w:cs="Times New Roman"/>
          <w:color w:val="000000"/>
          <w:sz w:val="40"/>
          <w:szCs w:val="40"/>
        </w:rPr>
        <w:t xml:space="preserve">        </w:t>
      </w:r>
      <w:r w:rsidR="009F142D" w:rsidRPr="00D97FBF">
        <w:rPr>
          <w:rFonts w:ascii="Times New Roman" w:hAnsi="Times New Roman" w:cs="Times New Roman"/>
          <w:b/>
          <w:color w:val="000000" w:themeColor="text1"/>
          <w:sz w:val="48"/>
          <w:szCs w:val="48"/>
          <w:vertAlign w:val="subscript"/>
        </w:rPr>
        <w:t>KISAN BUDDY MAHINDRA FARMEQ</w:t>
      </w:r>
    </w:p>
    <w:p w14:paraId="672A6659" w14:textId="77777777" w:rsidR="003B6359" w:rsidRDefault="003B6359">
      <w:pPr>
        <w:rPr>
          <w:rFonts w:ascii="Times New Roman" w:eastAsia="Times New Roman" w:hAnsi="Times New Roman" w:cs="Times New Roman"/>
          <w:color w:val="000000"/>
          <w:sz w:val="20"/>
          <w:szCs w:val="20"/>
        </w:rPr>
      </w:pPr>
    </w:p>
    <w:p w14:paraId="0A37501D" w14:textId="77777777" w:rsidR="003B6359" w:rsidRDefault="003B6359">
      <w:pPr>
        <w:spacing w:before="6"/>
        <w:rPr>
          <w:rFonts w:ascii="Times New Roman" w:eastAsia="Times New Roman" w:hAnsi="Times New Roman" w:cs="Times New Roman"/>
          <w:color w:val="000000"/>
          <w:sz w:val="28"/>
          <w:szCs w:val="28"/>
        </w:rPr>
        <w:sectPr w:rsidR="003B6359">
          <w:footerReference w:type="default" r:id="rId7"/>
          <w:footerReference w:type="first" r:id="rId8"/>
          <w:pgSz w:w="11910" w:h="16840"/>
          <w:pgMar w:top="880" w:right="280" w:bottom="280" w:left="620" w:header="720" w:footer="720" w:gutter="0"/>
          <w:pgNumType w:start="1"/>
          <w:cols w:space="720"/>
        </w:sectPr>
      </w:pPr>
    </w:p>
    <w:p w14:paraId="5DAB6C7B" w14:textId="77777777" w:rsidR="003B6359" w:rsidRDefault="003B6359">
      <w:pPr>
        <w:spacing w:before="4"/>
        <w:rPr>
          <w:rFonts w:ascii="Times New Roman" w:eastAsia="Times New Roman" w:hAnsi="Times New Roman" w:cs="Times New Roman"/>
          <w:color w:val="000000"/>
          <w:sz w:val="15"/>
          <w:szCs w:val="15"/>
        </w:rPr>
        <w:sectPr w:rsidR="003B6359">
          <w:type w:val="continuous"/>
          <w:pgSz w:w="11910" w:h="16840"/>
          <w:pgMar w:top="880" w:right="280" w:bottom="280" w:left="620" w:header="720" w:footer="720" w:gutter="0"/>
          <w:cols w:space="720"/>
        </w:sectPr>
      </w:pPr>
    </w:p>
    <w:p w14:paraId="056CBDF8" w14:textId="77777777" w:rsidR="003B6359" w:rsidRPr="00F87803" w:rsidRDefault="00E63241">
      <w:pPr>
        <w:pStyle w:val="TOC1"/>
        <w:rPr>
          <w:rFonts w:ascii="Times New Roman" w:hAnsi="Times New Roman" w:cs="Times New Roman"/>
          <w:sz w:val="30"/>
          <w:szCs w:val="30"/>
        </w:rPr>
      </w:pPr>
      <w:bookmarkStart w:id="0" w:name="_Toc178603682"/>
      <w:r w:rsidRPr="00F87803">
        <w:rPr>
          <w:rFonts w:ascii="Times New Roman" w:hAnsi="Times New Roman" w:cs="Times New Roman"/>
          <w:sz w:val="30"/>
          <w:szCs w:val="30"/>
        </w:rPr>
        <w:t>ABSTRACT</w:t>
      </w:r>
      <w:bookmarkEnd w:id="0"/>
    </w:p>
    <w:p w14:paraId="6FA834FA" w14:textId="63DAFC5A" w:rsidR="003B6359" w:rsidRPr="00CE0F40" w:rsidRDefault="06687213" w:rsidP="48F0F6A8">
      <w:pPr>
        <w:widowControl/>
        <w:spacing w:before="100" w:beforeAutospacing="1" w:after="100" w:afterAutospacing="1"/>
        <w:jc w:val="both"/>
        <w:rPr>
          <w:rFonts w:ascii="Times New Roman" w:hAnsi="Times New Roman" w:cs="Times New Roman"/>
        </w:rPr>
      </w:pPr>
      <w:r w:rsidRPr="00CE0F40">
        <w:rPr>
          <w:rFonts w:ascii="Times New Roman" w:eastAsia="Cambria" w:hAnsi="Times New Roman" w:cs="Times New Roman"/>
          <w:sz w:val="20"/>
          <w:szCs w:val="20"/>
          <w:lang w:val="en-IN"/>
        </w:rPr>
        <w:t>The Android application aims to streamline the interaction between farmers and mandi shops by offering a user-friendly platform. The app provides three key modules: Admin, Mandi Shops, and Farmers. The Admin module allows administrators to log in, add mandi shops, and view registered farmers. Mandi shops can log in, view farmer requests, update prices for produce, and update request statuses. Farmers can register, log in, add requests for selling their produce, view the history of their transactions, and make payments through the app. The application also integrates location services to ensure farmers are connected with the nearest mandi shops. This efficient system enhances communication between farmers and markets, making the process of selling agricultural products easier and more transparent.</w:t>
      </w:r>
    </w:p>
    <w:p w14:paraId="445270EB" w14:textId="6807C1A7" w:rsidR="00E63241" w:rsidRPr="00CE0F40" w:rsidRDefault="00E63241" w:rsidP="48F0F6A8">
      <w:pPr>
        <w:widowControl/>
        <w:jc w:val="both"/>
        <w:rPr>
          <w:rFonts w:ascii="Times New Roman" w:hAnsi="Times New Roman" w:cs="Times New Roman"/>
          <w:color w:val="000000" w:themeColor="text1"/>
          <w:sz w:val="20"/>
          <w:szCs w:val="20"/>
          <w:lang w:val="en-IN" w:eastAsia="en-IN"/>
        </w:rPr>
      </w:pPr>
      <w:r w:rsidRPr="00CE0F40">
        <w:rPr>
          <w:rFonts w:ascii="Times New Roman" w:hAnsi="Times New Roman" w:cs="Times New Roman"/>
          <w:b/>
          <w:bCs/>
          <w:color w:val="000000" w:themeColor="text1"/>
          <w:sz w:val="20"/>
          <w:szCs w:val="20"/>
        </w:rPr>
        <w:t>Keywords:</w:t>
      </w:r>
      <w:r w:rsidRPr="00CE0F40">
        <w:rPr>
          <w:rFonts w:ascii="Times New Roman" w:hAnsi="Times New Roman" w:cs="Times New Roman"/>
          <w:color w:val="000000" w:themeColor="text1"/>
          <w:sz w:val="20"/>
          <w:szCs w:val="20"/>
        </w:rPr>
        <w:t xml:space="preserve"> </w:t>
      </w:r>
      <w:r w:rsidR="48B7F7F9" w:rsidRPr="00CE0F40">
        <w:rPr>
          <w:rFonts w:ascii="Times New Roman" w:eastAsia="Cambria" w:hAnsi="Times New Roman" w:cs="Times New Roman"/>
          <w:sz w:val="20"/>
          <w:szCs w:val="20"/>
        </w:rPr>
        <w:t>Mobile application, Android, Admin, Mandi Shops, Farmers</w:t>
      </w:r>
    </w:p>
    <w:p w14:paraId="02EB378F" w14:textId="77777777" w:rsidR="003B6359" w:rsidRPr="00CE0F40" w:rsidRDefault="003B6359">
      <w:pPr>
        <w:widowControl/>
        <w:jc w:val="both"/>
        <w:rPr>
          <w:rFonts w:ascii="Times New Roman" w:hAnsi="Times New Roman" w:cs="Times New Roman"/>
          <w:color w:val="000000" w:themeColor="text1"/>
          <w:sz w:val="20"/>
          <w:szCs w:val="20"/>
          <w:lang w:val="en-IN" w:eastAsia="en-IN"/>
        </w:rPr>
      </w:pPr>
    </w:p>
    <w:p w14:paraId="2C8B4F07" w14:textId="77777777" w:rsidR="003B6359" w:rsidRPr="00F87803" w:rsidRDefault="00E63241">
      <w:pPr>
        <w:pStyle w:val="BodyText"/>
        <w:jc w:val="both"/>
        <w:outlineLvl w:val="0"/>
        <w:rPr>
          <w:rFonts w:ascii="Times New Roman" w:hAnsi="Times New Roman" w:cs="Times New Roman"/>
          <w:b/>
          <w:bCs/>
          <w:color w:val="000000" w:themeColor="text1"/>
          <w:sz w:val="30"/>
          <w:szCs w:val="30"/>
        </w:rPr>
      </w:pPr>
      <w:bookmarkStart w:id="1" w:name="_Toc178603683"/>
      <w:r w:rsidRPr="00F87803">
        <w:rPr>
          <w:rFonts w:ascii="Times New Roman" w:hAnsi="Times New Roman" w:cs="Times New Roman"/>
          <w:b/>
          <w:bCs/>
          <w:color w:val="000000" w:themeColor="text1"/>
          <w:sz w:val="30"/>
          <w:szCs w:val="30"/>
        </w:rPr>
        <w:t>INTRODUCTION</w:t>
      </w:r>
      <w:bookmarkEnd w:id="1"/>
    </w:p>
    <w:p w14:paraId="6A05A809" w14:textId="77777777" w:rsidR="003B6359" w:rsidRPr="00F87803" w:rsidRDefault="003B6359">
      <w:pPr>
        <w:pStyle w:val="BodyText"/>
        <w:jc w:val="both"/>
        <w:outlineLvl w:val="0"/>
        <w:rPr>
          <w:rFonts w:ascii="Times New Roman" w:hAnsi="Times New Roman" w:cs="Times New Roman"/>
          <w:b/>
          <w:bCs/>
          <w:color w:val="000000" w:themeColor="text1"/>
          <w:sz w:val="28"/>
          <w:szCs w:val="28"/>
        </w:rPr>
      </w:pPr>
    </w:p>
    <w:p w14:paraId="6D3DBDB7" w14:textId="77777777" w:rsidR="003B6359" w:rsidRPr="00F87803" w:rsidRDefault="00E63241">
      <w:pPr>
        <w:pStyle w:val="ListParagraph"/>
        <w:widowControl/>
        <w:spacing w:after="160"/>
        <w:ind w:left="0"/>
        <w:jc w:val="both"/>
        <w:outlineLvl w:val="1"/>
        <w:rPr>
          <w:rFonts w:ascii="Times New Roman" w:hAnsi="Times New Roman" w:cs="Times New Roman"/>
          <w:color w:val="000000" w:themeColor="text1"/>
          <w:sz w:val="28"/>
          <w:szCs w:val="28"/>
          <w:lang w:val="en-IN" w:eastAsia="en-IN"/>
        </w:rPr>
      </w:pPr>
      <w:bookmarkStart w:id="2" w:name="_Toc178603684"/>
      <w:r w:rsidRPr="00F87803">
        <w:rPr>
          <w:rFonts w:ascii="Times New Roman" w:hAnsi="Times New Roman" w:cs="Times New Roman"/>
          <w:b/>
          <w:bCs/>
          <w:color w:val="000000" w:themeColor="text1"/>
          <w:sz w:val="28"/>
          <w:szCs w:val="28"/>
          <w:lang w:val="en-IN"/>
        </w:rPr>
        <w:t xml:space="preserve">1.1 </w:t>
      </w:r>
      <w:r w:rsidRPr="00F87803">
        <w:rPr>
          <w:rFonts w:ascii="Times New Roman" w:hAnsi="Times New Roman" w:cs="Times New Roman"/>
          <w:b/>
          <w:bCs/>
          <w:color w:val="000000" w:themeColor="text1"/>
          <w:sz w:val="28"/>
          <w:szCs w:val="28"/>
        </w:rPr>
        <w:t>Motivation</w:t>
      </w:r>
      <w:bookmarkStart w:id="3" w:name="_Toc164534950"/>
      <w:bookmarkEnd w:id="2"/>
    </w:p>
    <w:p w14:paraId="0A9CE478" w14:textId="6A9F195E" w:rsidR="3D42D187" w:rsidRPr="00CE0F40" w:rsidRDefault="3D42D187" w:rsidP="48F0F6A8">
      <w:pPr>
        <w:pStyle w:val="ListParagraph"/>
        <w:widowControl/>
        <w:spacing w:after="160"/>
        <w:ind w:left="0"/>
        <w:jc w:val="both"/>
        <w:rPr>
          <w:rFonts w:ascii="Times New Roman" w:hAnsi="Times New Roman" w:cs="Times New Roman"/>
        </w:rPr>
      </w:pPr>
      <w:r w:rsidRPr="00CE0F40">
        <w:rPr>
          <w:rFonts w:ascii="Times New Roman" w:hAnsi="Times New Roman" w:cs="Times New Roman"/>
          <w:lang w:val="en-IN"/>
        </w:rPr>
        <w:t>The motivation Agriculture plays a pivotal role in the livelihood of millions of farmers worldwide. However, the traditional processes for farmers to sell their produce often involve inefficiencies such as lack of transparency, delayed payments, and limited access to nearby markets (mandi shops). This Android application aims to address these issues by providing a seamless platform for farmers to interact with mandi shops, enhancing their access to better market rates and services while simplifying the overall transaction process</w:t>
      </w:r>
    </w:p>
    <w:p w14:paraId="5A39BBE3" w14:textId="77777777" w:rsidR="003B6359" w:rsidRPr="00F87803" w:rsidRDefault="003B6359">
      <w:pPr>
        <w:pStyle w:val="ListParagraph"/>
        <w:widowControl/>
        <w:spacing w:after="160"/>
        <w:ind w:left="0"/>
        <w:jc w:val="both"/>
        <w:outlineLvl w:val="1"/>
        <w:rPr>
          <w:rFonts w:ascii="Times New Roman" w:hAnsi="Times New Roman" w:cs="Times New Roman"/>
          <w:color w:val="000000" w:themeColor="text1"/>
          <w:sz w:val="28"/>
          <w:szCs w:val="28"/>
          <w:lang w:val="en-IN" w:eastAsia="en-IN"/>
        </w:rPr>
      </w:pPr>
    </w:p>
    <w:p w14:paraId="7974FC0D" w14:textId="77777777" w:rsidR="003B6359" w:rsidRPr="00F87803" w:rsidRDefault="00E63241">
      <w:pPr>
        <w:pStyle w:val="BodyText"/>
        <w:jc w:val="both"/>
        <w:outlineLvl w:val="1"/>
        <w:rPr>
          <w:rFonts w:ascii="Times New Roman" w:hAnsi="Times New Roman" w:cs="Times New Roman"/>
          <w:color w:val="000000" w:themeColor="text1"/>
          <w:sz w:val="28"/>
          <w:szCs w:val="28"/>
        </w:rPr>
      </w:pPr>
      <w:bookmarkStart w:id="4" w:name="_Toc178603685"/>
      <w:r w:rsidRPr="00F87803">
        <w:rPr>
          <w:rFonts w:ascii="Times New Roman" w:hAnsi="Times New Roman" w:cs="Times New Roman"/>
          <w:b/>
          <w:bCs/>
          <w:color w:val="000000" w:themeColor="text1"/>
          <w:sz w:val="28"/>
          <w:szCs w:val="28"/>
        </w:rPr>
        <w:t>1.2 Problem</w:t>
      </w:r>
      <w:bookmarkEnd w:id="3"/>
      <w:r w:rsidRPr="00F87803">
        <w:rPr>
          <w:rFonts w:ascii="Times New Roman" w:hAnsi="Times New Roman" w:cs="Times New Roman"/>
          <w:b/>
          <w:bCs/>
          <w:color w:val="000000" w:themeColor="text1"/>
          <w:sz w:val="28"/>
          <w:szCs w:val="28"/>
        </w:rPr>
        <w:t xml:space="preserve"> Statement</w:t>
      </w:r>
      <w:bookmarkEnd w:id="4"/>
    </w:p>
    <w:p w14:paraId="41C8F396" w14:textId="785D1383" w:rsidR="003B6359" w:rsidRPr="00CE0F40" w:rsidRDefault="5B90053D" w:rsidP="48F0F6A8">
      <w:pPr>
        <w:jc w:val="both"/>
        <w:rPr>
          <w:rFonts w:ascii="Times New Roman" w:hAnsi="Times New Roman" w:cs="Times New Roman"/>
          <w:color w:val="000000" w:themeColor="text1"/>
          <w:sz w:val="20"/>
          <w:szCs w:val="20"/>
        </w:rPr>
      </w:pPr>
      <w:r w:rsidRPr="00CE0F40">
        <w:rPr>
          <w:rFonts w:ascii="Times New Roman" w:eastAsia="Cambria" w:hAnsi="Times New Roman" w:cs="Times New Roman"/>
          <w:sz w:val="20"/>
          <w:szCs w:val="20"/>
        </w:rPr>
        <w:t>The traditional agricultural market system lacks efficiency, transparency, and accessibility for farmers. Farmers often face challenges in selling their produce due to limited communication with mandi shops, delayed payments, and difficulty in accessing local markets. This manual process not only causes inefficiencies in transactions but also limits farmers’ ability to secure fair prices for their products. The need for a digital platform that bridges the gap between farmers and mandi shops is crucial to improve the agricultural supply chain and farmer livelihoods</w:t>
      </w:r>
      <w:r w:rsidR="00E63241" w:rsidRPr="00CE0F40">
        <w:rPr>
          <w:rFonts w:ascii="Times New Roman" w:hAnsi="Times New Roman" w:cs="Times New Roman"/>
          <w:color w:val="000000" w:themeColor="text1"/>
          <w:sz w:val="20"/>
          <w:szCs w:val="20"/>
        </w:rPr>
        <w:t xml:space="preserve"> learning and deep learning algorithms to achieve high accuracy in </w:t>
      </w:r>
      <w:bookmarkStart w:id="5" w:name="_Toc178603686"/>
    </w:p>
    <w:p w14:paraId="13D25912" w14:textId="77777777" w:rsidR="003B6359" w:rsidRPr="00F87803" w:rsidRDefault="00E63241">
      <w:pPr>
        <w:jc w:val="both"/>
        <w:rPr>
          <w:rFonts w:ascii="Times New Roman" w:hAnsi="Times New Roman" w:cs="Times New Roman"/>
          <w:b/>
          <w:bCs/>
          <w:color w:val="000000" w:themeColor="text1"/>
          <w:sz w:val="28"/>
          <w:szCs w:val="28"/>
        </w:rPr>
      </w:pPr>
      <w:r w:rsidRPr="00F87803">
        <w:rPr>
          <w:rFonts w:ascii="Times New Roman" w:hAnsi="Times New Roman" w:cs="Times New Roman"/>
          <w:b/>
          <w:bCs/>
          <w:color w:val="000000" w:themeColor="text1"/>
          <w:sz w:val="28"/>
          <w:szCs w:val="28"/>
        </w:rPr>
        <w:t>1.3 Objective of the project</w:t>
      </w:r>
      <w:bookmarkEnd w:id="5"/>
    </w:p>
    <w:p w14:paraId="743438CD" w14:textId="10B9F637" w:rsidR="0BFC663A" w:rsidRPr="00CE0F40" w:rsidRDefault="0BFC663A" w:rsidP="48F0F6A8">
      <w:pPr>
        <w:pStyle w:val="BodyText"/>
        <w:jc w:val="both"/>
        <w:rPr>
          <w:rFonts w:ascii="Times New Roman" w:hAnsi="Times New Roman" w:cs="Times New Roman"/>
        </w:rPr>
      </w:pPr>
      <w:r w:rsidRPr="00CE0F40">
        <w:rPr>
          <w:rFonts w:ascii="Times New Roman" w:hAnsi="Times New Roman" w:cs="Times New Roman"/>
        </w:rPr>
        <w:t xml:space="preserve">The primary objective of the system is to provide a digital platform that connects farmers to mandi shops, simplifying the process of selling agricultural produce. Empower farmers with easy access to local mandi shops. Improve the communication between farmers </w:t>
      </w:r>
      <w:r w:rsidRPr="00CE0F40">
        <w:rPr>
          <w:rFonts w:ascii="Times New Roman" w:hAnsi="Times New Roman" w:cs="Times New Roman"/>
        </w:rPr>
        <w:t>and mandi shops for real-time updates on produce costs and status. Streamline transactions, ensuring timely payments and enhanced transparency.</w:t>
      </w:r>
    </w:p>
    <w:p w14:paraId="72A3D3EC" w14:textId="77777777" w:rsidR="003B6359" w:rsidRPr="00C54AEB" w:rsidRDefault="003B6359">
      <w:pPr>
        <w:pStyle w:val="BodyText"/>
        <w:jc w:val="both"/>
        <w:rPr>
          <w:rFonts w:ascii="Times New Roman" w:hAnsi="Times New Roman" w:cs="Times New Roman"/>
          <w:color w:val="000000" w:themeColor="text1"/>
          <w:lang w:val="en-IN"/>
        </w:rPr>
      </w:pPr>
    </w:p>
    <w:p w14:paraId="1F9FFDBD" w14:textId="77777777" w:rsidR="003B6359" w:rsidRPr="00C54AEB" w:rsidRDefault="00E63241">
      <w:pPr>
        <w:pStyle w:val="BodyText"/>
        <w:jc w:val="both"/>
        <w:outlineLvl w:val="1"/>
        <w:rPr>
          <w:rFonts w:ascii="Times New Roman" w:hAnsi="Times New Roman" w:cs="Times New Roman"/>
          <w:b/>
          <w:color w:val="000000" w:themeColor="text1"/>
          <w:sz w:val="28"/>
          <w:szCs w:val="28"/>
        </w:rPr>
      </w:pPr>
      <w:bookmarkStart w:id="6" w:name="_Toc178603687"/>
      <w:r w:rsidRPr="00C54AEB">
        <w:rPr>
          <w:rFonts w:ascii="Times New Roman" w:hAnsi="Times New Roman" w:cs="Times New Roman"/>
          <w:b/>
          <w:bCs/>
          <w:color w:val="000000" w:themeColor="text1"/>
        </w:rPr>
        <w:t>1</w:t>
      </w:r>
      <w:r w:rsidRPr="00C54AEB">
        <w:rPr>
          <w:rFonts w:ascii="Times New Roman" w:hAnsi="Times New Roman" w:cs="Times New Roman"/>
          <w:b/>
          <w:bCs/>
          <w:color w:val="000000" w:themeColor="text1"/>
          <w:sz w:val="28"/>
          <w:szCs w:val="28"/>
        </w:rPr>
        <w:t>.4 Scope of the project</w:t>
      </w:r>
      <w:bookmarkEnd w:id="6"/>
    </w:p>
    <w:p w14:paraId="6F02658B" w14:textId="716148FA" w:rsidR="3604FDD1" w:rsidRPr="00C54AEB" w:rsidRDefault="3604FDD1" w:rsidP="48F0F6A8">
      <w:pPr>
        <w:pStyle w:val="BodyText"/>
        <w:jc w:val="both"/>
        <w:rPr>
          <w:rFonts w:ascii="Times New Roman" w:hAnsi="Times New Roman" w:cs="Times New Roman"/>
        </w:rPr>
      </w:pPr>
      <w:r w:rsidRPr="00C54AEB">
        <w:rPr>
          <w:rFonts w:ascii="Times New Roman" w:hAnsi="Times New Roman" w:cs="Times New Roman"/>
        </w:rPr>
        <w:t>The application is designed for farmers, mandi shop owners, and administrators in rural and urban regions. It enables farmers to sell their produce directly to nearby mandi shops, view their transaction history, and make payments. Mandi shops can view and update farmer requests, manage prices, and track transactions, while administrators have control over managing mandi shops and viewing farmers. The application aims to enhance transparency, speed up communication, and provide real-time market access for farmers and vendors.</w:t>
      </w:r>
    </w:p>
    <w:p w14:paraId="0D0B940D" w14:textId="77777777" w:rsidR="003B6359" w:rsidRPr="00C54AEB" w:rsidRDefault="003B6359">
      <w:pPr>
        <w:pStyle w:val="BodyText"/>
        <w:jc w:val="both"/>
        <w:rPr>
          <w:rFonts w:ascii="Times New Roman" w:hAnsi="Times New Roman" w:cs="Times New Roman"/>
          <w:color w:val="000000" w:themeColor="text1"/>
        </w:rPr>
      </w:pPr>
    </w:p>
    <w:p w14:paraId="7C902A7A" w14:textId="77777777" w:rsidR="003B6359" w:rsidRPr="00F87803" w:rsidRDefault="00E63241" w:rsidP="48F0F6A8">
      <w:pPr>
        <w:pStyle w:val="BodyText"/>
        <w:jc w:val="both"/>
        <w:outlineLvl w:val="1"/>
        <w:rPr>
          <w:rFonts w:ascii="Times New Roman" w:hAnsi="Times New Roman" w:cs="Times New Roman"/>
          <w:b/>
          <w:bCs/>
          <w:color w:val="000000" w:themeColor="text1"/>
          <w:sz w:val="28"/>
          <w:szCs w:val="28"/>
        </w:rPr>
      </w:pPr>
      <w:bookmarkStart w:id="7" w:name="_Toc178603688"/>
      <w:r w:rsidRPr="00F87803">
        <w:rPr>
          <w:rFonts w:ascii="Times New Roman" w:hAnsi="Times New Roman" w:cs="Times New Roman"/>
          <w:b/>
          <w:bCs/>
          <w:color w:val="000000" w:themeColor="text1"/>
          <w:sz w:val="28"/>
          <w:szCs w:val="28"/>
        </w:rPr>
        <w:t>1.5 Project Introduction</w:t>
      </w:r>
      <w:bookmarkStart w:id="8" w:name="_Hlk162710360"/>
      <w:bookmarkEnd w:id="7"/>
      <w:bookmarkEnd w:id="8"/>
    </w:p>
    <w:p w14:paraId="5977DA0B" w14:textId="000D4D2A" w:rsidR="6FEAA405" w:rsidRPr="00CE0F40" w:rsidRDefault="6FEAA405" w:rsidP="48F0F6A8">
      <w:pPr>
        <w:pStyle w:val="BodyText"/>
        <w:jc w:val="both"/>
        <w:rPr>
          <w:rFonts w:ascii="Times New Roman" w:hAnsi="Times New Roman" w:cs="Times New Roman"/>
        </w:rPr>
      </w:pPr>
      <w:r w:rsidRPr="00CE0F40">
        <w:rPr>
          <w:rFonts w:ascii="Times New Roman" w:hAnsi="Times New Roman" w:cs="Times New Roman"/>
        </w:rPr>
        <w:t xml:space="preserve">Agriculture remains the backbone of many economies, especially in rural areas where farmers rely on traditional methods to sell their produce. However, these conventional systems are often plagued by inefficiencies, including limited market access, communication barriers between farmers and mandi shops, and delayed payments. The growing need to modernize and streamline agricultural transactions has prompted the development of digital solutions that empower farmers with direct access to markets and better control over their produce sales. This Android application seeks to bridge the gap between farmers and mandi shops by offering a comprehensive platform that facilitates seamless communication and transactions. The app is designed with three core modules—Admin, Mandi Shops, and Farmer each tailored to meet the specific needs of the respective users. Farmers can easily register, log in, submit requests for selling produce, view their transaction history, and make payments. Mandi shops can log in, view and update requests, manage costs, and track the status of transactions, while the Admin module ensures efficient oversight of mandi shops and farmers. By integrating locationbased services, the application helps farmers connect with nearby mandi shops, improving market accessibility. The platform also ensures transparency and security in transactions, enabling farmers to receive timely payments and track their requests. With its user-friendly design and streamlined process, the app aims to revolutionize </w:t>
      </w:r>
      <w:r w:rsidRPr="00CE0F40">
        <w:rPr>
          <w:rFonts w:ascii="Times New Roman" w:hAnsi="Times New Roman" w:cs="Times New Roman"/>
        </w:rPr>
        <w:lastRenderedPageBreak/>
        <w:t>agricultural transactions by providing a digital solution that benefits both farmers and mandi shop owners, enhancing the efficiency of the overall system.</w:t>
      </w:r>
    </w:p>
    <w:p w14:paraId="0E27B00A" w14:textId="77777777" w:rsidR="003B6359" w:rsidRPr="00CE0F40" w:rsidRDefault="003B6359">
      <w:pPr>
        <w:pStyle w:val="Heading1"/>
        <w:spacing w:line="360" w:lineRule="auto"/>
        <w:ind w:left="0"/>
        <w:jc w:val="both"/>
        <w:rPr>
          <w:rFonts w:ascii="Times New Roman" w:hAnsi="Times New Roman" w:cs="Times New Roman"/>
          <w:bCs/>
          <w:color w:val="000000" w:themeColor="text1"/>
          <w:sz w:val="24"/>
          <w:szCs w:val="24"/>
        </w:rPr>
      </w:pPr>
      <w:bookmarkStart w:id="9" w:name="_Toc178603689"/>
    </w:p>
    <w:p w14:paraId="2F08DECD" w14:textId="77777777" w:rsidR="003B6359" w:rsidRPr="00F87803" w:rsidRDefault="00E63241">
      <w:pPr>
        <w:pStyle w:val="Heading1"/>
        <w:spacing w:line="360" w:lineRule="auto"/>
        <w:ind w:left="0"/>
        <w:jc w:val="both"/>
        <w:rPr>
          <w:rFonts w:ascii="Times New Roman" w:hAnsi="Times New Roman" w:cs="Times New Roman"/>
          <w:bCs/>
          <w:color w:val="000000" w:themeColor="text1"/>
          <w:sz w:val="30"/>
          <w:szCs w:val="30"/>
        </w:rPr>
      </w:pPr>
      <w:r w:rsidRPr="00F87803">
        <w:rPr>
          <w:rFonts w:ascii="Times New Roman" w:hAnsi="Times New Roman" w:cs="Times New Roman"/>
          <w:bCs/>
          <w:color w:val="000000" w:themeColor="text1"/>
          <w:sz w:val="30"/>
          <w:szCs w:val="30"/>
        </w:rPr>
        <w:t>LITERATURE REVIEW</w:t>
      </w:r>
      <w:bookmarkEnd w:id="9"/>
    </w:p>
    <w:p w14:paraId="6380E56D" w14:textId="77777777" w:rsidR="003B6359" w:rsidRPr="00F87803" w:rsidRDefault="00E63241">
      <w:pPr>
        <w:pStyle w:val="Heading2"/>
        <w:spacing w:line="360" w:lineRule="auto"/>
        <w:jc w:val="both"/>
        <w:rPr>
          <w:rFonts w:ascii="Times New Roman" w:hAnsi="Times New Roman" w:cs="Times New Roman"/>
          <w:color w:val="000000" w:themeColor="text1"/>
          <w:sz w:val="28"/>
          <w:szCs w:val="28"/>
          <w:lang w:val="en-IN"/>
        </w:rPr>
      </w:pPr>
      <w:bookmarkStart w:id="10" w:name="_Toc178603690"/>
      <w:r w:rsidRPr="00F87803">
        <w:rPr>
          <w:rFonts w:ascii="Times New Roman" w:hAnsi="Times New Roman" w:cs="Times New Roman"/>
          <w:color w:val="000000" w:themeColor="text1"/>
          <w:sz w:val="28"/>
          <w:szCs w:val="28"/>
        </w:rPr>
        <w:t>2.1 Related Work</w:t>
      </w:r>
      <w:bookmarkEnd w:id="10"/>
      <w:r w:rsidRPr="00F87803">
        <w:rPr>
          <w:rFonts w:ascii="Times New Roman" w:hAnsi="Times New Roman" w:cs="Times New Roman"/>
          <w:color w:val="000000" w:themeColor="text1"/>
          <w:sz w:val="28"/>
          <w:szCs w:val="28"/>
          <w:lang w:val="en-IN"/>
        </w:rPr>
        <w:t>1</w:t>
      </w:r>
    </w:p>
    <w:p w14:paraId="6DC6E311" w14:textId="7AF09F22" w:rsidR="00E63241" w:rsidRPr="00C507DF" w:rsidRDefault="0CEAF339" w:rsidP="00E13C0F">
      <w:pPr>
        <w:pStyle w:val="ListParagraph"/>
        <w:numPr>
          <w:ilvl w:val="0"/>
          <w:numId w:val="23"/>
        </w:numPr>
        <w:jc w:val="both"/>
        <w:rPr>
          <w:rFonts w:ascii="Times New Roman" w:hAnsi="Times New Roman" w:cs="Times New Roman"/>
          <w:b/>
          <w:bCs/>
          <w:sz w:val="24"/>
          <w:szCs w:val="24"/>
          <w:lang w:val="en-IN"/>
        </w:rPr>
      </w:pPr>
      <w:r w:rsidRPr="00C507DF">
        <w:rPr>
          <w:rFonts w:ascii="Times New Roman" w:hAnsi="Times New Roman" w:cs="Times New Roman"/>
          <w:b/>
          <w:bCs/>
          <w:sz w:val="24"/>
          <w:szCs w:val="24"/>
          <w:lang w:val="en-IN"/>
        </w:rPr>
        <w:t>Agrawal, M., &amp; Pandey, D. (2021). "Digital Solutions for Enhancing Market Access for Farmers in India."</w:t>
      </w:r>
    </w:p>
    <w:p w14:paraId="1AB34E66" w14:textId="3D107807" w:rsidR="003B6359" w:rsidRPr="00CC79D6" w:rsidRDefault="00E63241" w:rsidP="00CC79D6">
      <w:pPr>
        <w:widowControl/>
        <w:spacing w:before="100" w:beforeAutospacing="1" w:after="100" w:afterAutospacing="1"/>
        <w:ind w:left="360"/>
        <w:jc w:val="both"/>
        <w:rPr>
          <w:rFonts w:ascii="Times New Roman" w:hAnsi="Times New Roman" w:cs="Times New Roman"/>
          <w:color w:val="000000" w:themeColor="text1"/>
          <w:sz w:val="24"/>
          <w:szCs w:val="24"/>
          <w:lang w:val="en-IN" w:eastAsia="en-IN"/>
        </w:rPr>
      </w:pPr>
      <w:r w:rsidRPr="00CC79D6">
        <w:rPr>
          <w:rFonts w:ascii="Times New Roman" w:hAnsi="Times New Roman" w:cs="Times New Roman"/>
          <w:b/>
          <w:bCs/>
          <w:color w:val="000000" w:themeColor="text1"/>
          <w:sz w:val="24"/>
          <w:szCs w:val="24"/>
          <w:lang w:val="en-IN" w:eastAsia="en-IN"/>
        </w:rPr>
        <w:t>Explanation</w:t>
      </w:r>
      <w:r w:rsidRPr="00CC79D6">
        <w:rPr>
          <w:rFonts w:ascii="Times New Roman" w:hAnsi="Times New Roman" w:cs="Times New Roman"/>
          <w:color w:val="000000" w:themeColor="text1"/>
          <w:sz w:val="24"/>
          <w:szCs w:val="24"/>
          <w:lang w:val="en-IN" w:eastAsia="en-IN"/>
        </w:rPr>
        <w:t xml:space="preserve">: </w:t>
      </w:r>
      <w:r w:rsidR="74865A17" w:rsidRPr="00CC79D6">
        <w:rPr>
          <w:rFonts w:ascii="Times New Roman" w:eastAsia="Cambria" w:hAnsi="Times New Roman" w:cs="Times New Roman"/>
          <w:sz w:val="24"/>
          <w:szCs w:val="24"/>
          <w:lang w:val="en-IN"/>
        </w:rPr>
        <w:t>This paper explores the role of digital platforms and technologies in enhancing market access for farmers in India. The authors discuss the key digital solutions being implemented, such as mobile apps and e-commerce platforms, and their impact on improving the market reach and income of farmers, particularly smallholder farmers.</w:t>
      </w:r>
      <w:r w:rsidRPr="00CC79D6">
        <w:rPr>
          <w:rFonts w:ascii="Times New Roman" w:hAnsi="Times New Roman" w:cs="Times New Roman"/>
          <w:sz w:val="24"/>
          <w:szCs w:val="24"/>
        </w:rPr>
        <w:t xml:space="preserve"> </w:t>
      </w:r>
      <w:r w:rsidR="693AD4B6" w:rsidRPr="00CC79D6">
        <w:rPr>
          <w:rFonts w:ascii="Times New Roman" w:eastAsia="Cambria" w:hAnsi="Times New Roman" w:cs="Times New Roman"/>
          <w:sz w:val="24"/>
          <w:szCs w:val="24"/>
        </w:rPr>
        <w:t>The study reveals how mobile applications and online platforms have empowered farmers by providing real-time market information, access to buyers, and better price realization. It emphasizes the role of digital literacy and infrastructure development in ensuring these solutions benefit all farmers, especially those in remote areas. The authors conclude that digital innovations are critical to bridging the gap between farmers and markets, thereby enhancing agricultural productivity and income.</w:t>
      </w:r>
    </w:p>
    <w:p w14:paraId="7299A590" w14:textId="37497D11" w:rsidR="693AD4B6" w:rsidRPr="00E13C0F" w:rsidRDefault="693AD4B6" w:rsidP="00E13C0F">
      <w:pPr>
        <w:pStyle w:val="ListParagraph"/>
        <w:widowControl/>
        <w:numPr>
          <w:ilvl w:val="0"/>
          <w:numId w:val="23"/>
        </w:numPr>
        <w:spacing w:beforeAutospacing="1" w:afterAutospacing="1"/>
        <w:jc w:val="both"/>
        <w:rPr>
          <w:rFonts w:ascii="Times New Roman" w:hAnsi="Times New Roman" w:cs="Times New Roman"/>
          <w:b/>
          <w:bCs/>
          <w:sz w:val="24"/>
          <w:szCs w:val="24"/>
          <w:lang w:val="en-IN"/>
        </w:rPr>
      </w:pPr>
      <w:r w:rsidRPr="00E13C0F">
        <w:rPr>
          <w:rFonts w:ascii="Times New Roman" w:hAnsi="Times New Roman" w:cs="Times New Roman"/>
          <w:b/>
          <w:bCs/>
          <w:sz w:val="24"/>
          <w:szCs w:val="24"/>
          <w:lang w:val="en-IN"/>
        </w:rPr>
        <w:t>Reddy, A. A., &amp; Mishra, D. (2020). "Challenges and Opportunities in the Indian Agricultural Market: A Farmer's Perspective."</w:t>
      </w:r>
    </w:p>
    <w:p w14:paraId="06C3B592" w14:textId="24872B7B" w:rsidR="00E63241" w:rsidRPr="00C507DF" w:rsidRDefault="00E63241" w:rsidP="00CC79D6">
      <w:pPr>
        <w:pStyle w:val="ListParagraph"/>
        <w:widowControl/>
        <w:spacing w:beforeAutospacing="1" w:afterAutospacing="1"/>
        <w:jc w:val="both"/>
        <w:rPr>
          <w:rFonts w:ascii="Times New Roman" w:hAnsi="Times New Roman" w:cs="Times New Roman"/>
          <w:color w:val="000000" w:themeColor="text1"/>
          <w:sz w:val="24"/>
          <w:szCs w:val="24"/>
          <w:lang w:val="en-IN" w:eastAsia="en-IN"/>
        </w:rPr>
      </w:pPr>
      <w:r w:rsidRPr="00C507DF">
        <w:rPr>
          <w:rFonts w:ascii="Times New Roman" w:hAnsi="Times New Roman" w:cs="Times New Roman"/>
          <w:b/>
          <w:bCs/>
          <w:color w:val="000000" w:themeColor="text1"/>
          <w:sz w:val="24"/>
          <w:szCs w:val="24"/>
          <w:lang w:val="en-IN" w:eastAsia="en-IN"/>
        </w:rPr>
        <w:t>Explanation</w:t>
      </w:r>
      <w:r w:rsidRPr="00C507DF">
        <w:rPr>
          <w:rFonts w:ascii="Times New Roman" w:hAnsi="Times New Roman" w:cs="Times New Roman"/>
          <w:i/>
          <w:iCs/>
          <w:color w:val="000000" w:themeColor="text1"/>
          <w:sz w:val="24"/>
          <w:szCs w:val="24"/>
          <w:lang w:val="en-IN" w:eastAsia="en-IN"/>
        </w:rPr>
        <w:t>:</w:t>
      </w:r>
      <w:r w:rsidRPr="00C507DF">
        <w:rPr>
          <w:rFonts w:ascii="Times New Roman" w:hAnsi="Times New Roman" w:cs="Times New Roman"/>
          <w:color w:val="000000" w:themeColor="text1"/>
          <w:sz w:val="24"/>
          <w:szCs w:val="24"/>
          <w:lang w:val="en-IN" w:eastAsia="en-IN"/>
        </w:rPr>
        <w:t xml:space="preserve"> </w:t>
      </w:r>
      <w:r w:rsidR="6E6873B7" w:rsidRPr="00C507DF">
        <w:rPr>
          <w:rFonts w:ascii="Times New Roman" w:eastAsia="Cambria" w:hAnsi="Times New Roman" w:cs="Times New Roman"/>
          <w:sz w:val="24"/>
          <w:szCs w:val="24"/>
          <w:lang w:val="en-IN"/>
        </w:rPr>
        <w:t xml:space="preserve">This article discusses the challenges Indian farmers face in accessing markets, with a particular focus on smallholder farmers. It examines the structural issues within the agricultural supply chain and offers insights into potential opportunities that could alleviate these barriers. Reddy and Mishra identify several challenges that limit market access for Indian farmers, including inadequate infrastructure, middlemen exploitation, and a lack of transparency in market prices. The study also outlines opportunities for improving the agricultural </w:t>
      </w:r>
      <w:r w:rsidR="6E6873B7" w:rsidRPr="00C507DF">
        <w:rPr>
          <w:rFonts w:ascii="Times New Roman" w:eastAsia="Cambria" w:hAnsi="Times New Roman" w:cs="Times New Roman"/>
          <w:sz w:val="24"/>
          <w:szCs w:val="24"/>
          <w:lang w:val="en-IN"/>
        </w:rPr>
        <w:t>market, such as policy reforms, greater use of technology, and the promotion of farmer producer organizations (FPOs). The authors argue that while these opportunities are promising, addressing the systemic issues within the agricultural market is necessary to ensure equitable access and fair pricing for all farmers.</w:t>
      </w:r>
    </w:p>
    <w:p w14:paraId="66F3F92A" w14:textId="4D7097D4" w:rsidR="6E6873B7" w:rsidRPr="00D03EC9" w:rsidRDefault="6E6873B7" w:rsidP="00E13C0F">
      <w:pPr>
        <w:pStyle w:val="ListParagraph"/>
        <w:widowControl/>
        <w:numPr>
          <w:ilvl w:val="0"/>
          <w:numId w:val="23"/>
        </w:numPr>
        <w:spacing w:beforeAutospacing="1" w:afterAutospacing="1"/>
        <w:jc w:val="both"/>
        <w:rPr>
          <w:rFonts w:ascii="Times New Roman" w:hAnsi="Times New Roman" w:cs="Times New Roman"/>
          <w:b/>
          <w:bCs/>
          <w:sz w:val="24"/>
          <w:szCs w:val="24"/>
          <w:lang w:val="en-IN"/>
        </w:rPr>
      </w:pPr>
      <w:r w:rsidRPr="00D03EC9">
        <w:rPr>
          <w:rFonts w:ascii="Times New Roman" w:hAnsi="Times New Roman" w:cs="Times New Roman"/>
          <w:b/>
          <w:bCs/>
          <w:sz w:val="24"/>
          <w:szCs w:val="24"/>
          <w:lang w:val="de-DE"/>
        </w:rPr>
        <w:t xml:space="preserve">Kumar, P., &amp; Joshi, P. K. (2019). </w:t>
      </w:r>
      <w:r w:rsidRPr="00D03EC9">
        <w:rPr>
          <w:rFonts w:ascii="Times New Roman" w:hAnsi="Times New Roman" w:cs="Times New Roman"/>
          <w:b/>
          <w:bCs/>
          <w:sz w:val="24"/>
          <w:szCs w:val="24"/>
          <w:lang w:val="en-IN"/>
        </w:rPr>
        <w:t>"Technological Innovations for Market Linkages in Indian Agriculture."</w:t>
      </w:r>
    </w:p>
    <w:p w14:paraId="5E1DAF71" w14:textId="20C62F58" w:rsidR="00E63241" w:rsidRPr="00C507DF" w:rsidRDefault="00E63241" w:rsidP="00CC79D6">
      <w:pPr>
        <w:pStyle w:val="ListParagraph"/>
        <w:widowControl/>
        <w:spacing w:beforeAutospacing="1" w:afterAutospacing="1"/>
        <w:jc w:val="both"/>
        <w:rPr>
          <w:rFonts w:ascii="Times New Roman" w:hAnsi="Times New Roman" w:cs="Times New Roman"/>
          <w:color w:val="000000" w:themeColor="text1"/>
          <w:sz w:val="24"/>
          <w:szCs w:val="24"/>
          <w:lang w:val="en-IN" w:eastAsia="en-IN"/>
        </w:rPr>
      </w:pPr>
      <w:r w:rsidRPr="00C507DF">
        <w:rPr>
          <w:rFonts w:ascii="Times New Roman" w:hAnsi="Times New Roman" w:cs="Times New Roman"/>
          <w:b/>
          <w:bCs/>
          <w:color w:val="000000" w:themeColor="text1"/>
          <w:sz w:val="24"/>
          <w:szCs w:val="24"/>
          <w:lang w:val="en-IN" w:eastAsia="en-IN"/>
        </w:rPr>
        <w:t>Explanation</w:t>
      </w:r>
      <w:r w:rsidRPr="00C507DF">
        <w:rPr>
          <w:rFonts w:ascii="Times New Roman" w:hAnsi="Times New Roman" w:cs="Times New Roman"/>
          <w:i/>
          <w:iCs/>
          <w:color w:val="000000" w:themeColor="text1"/>
          <w:sz w:val="24"/>
          <w:szCs w:val="24"/>
          <w:lang w:val="en-IN" w:eastAsia="en-IN"/>
        </w:rPr>
        <w:t>:</w:t>
      </w:r>
      <w:r w:rsidRPr="00C507DF">
        <w:rPr>
          <w:rFonts w:ascii="Times New Roman" w:hAnsi="Times New Roman" w:cs="Times New Roman"/>
          <w:color w:val="000000" w:themeColor="text1"/>
          <w:sz w:val="24"/>
          <w:szCs w:val="24"/>
          <w:lang w:val="en-IN" w:eastAsia="en-IN"/>
        </w:rPr>
        <w:t xml:space="preserve"> </w:t>
      </w:r>
      <w:r w:rsidR="2FB1B5F6" w:rsidRPr="00C507DF">
        <w:rPr>
          <w:rFonts w:ascii="Times New Roman" w:eastAsia="Cambria" w:hAnsi="Times New Roman" w:cs="Times New Roman"/>
          <w:sz w:val="24"/>
          <w:szCs w:val="24"/>
          <w:lang w:val="en-IN"/>
        </w:rPr>
        <w:t>This paper explores the role of technological innovations in creating effective market linkages for Indian farmers. The authors focus on how technology-driven initiatives, such as emarketplaces, are revolutionizing the agricultural value chain in India. Kumar and Joshi discuss the impact of technological innovations in improving market access for farmers, highlighting the role of e-marketplaces, precision agriculture tools, in creating more transparent and efficient market systems. The study illustrates how these innovations have helped reduce transaction costs, eliminate middlemen, and ensure better prices for farmers. The authors advocate for further government investment in technology infrastructure and the integration of small farmers into digital platforms to sustain long-term agricultural growth.</w:t>
      </w:r>
    </w:p>
    <w:p w14:paraId="0C4EB78E" w14:textId="643AA5D8" w:rsidR="2FB1B5F6" w:rsidRPr="00C507DF" w:rsidRDefault="002C486B" w:rsidP="00E13C0F">
      <w:pPr>
        <w:pStyle w:val="ListParagraph"/>
        <w:widowControl/>
        <w:numPr>
          <w:ilvl w:val="0"/>
          <w:numId w:val="23"/>
        </w:numPr>
        <w:spacing w:beforeAutospacing="1" w:afterAutospacing="1"/>
        <w:jc w:val="both"/>
        <w:rPr>
          <w:rFonts w:ascii="Times New Roman" w:hAnsi="Times New Roman" w:cs="Times New Roman"/>
          <w:b/>
          <w:bCs/>
          <w:sz w:val="24"/>
          <w:szCs w:val="24"/>
          <w:lang w:val="en-IN"/>
        </w:rPr>
      </w:pPr>
      <w:r w:rsidRPr="00C507DF">
        <w:rPr>
          <w:rFonts w:ascii="Times New Roman" w:hAnsi="Times New Roman" w:cs="Times New Roman"/>
          <w:b/>
          <w:bCs/>
          <w:sz w:val="24"/>
          <w:szCs w:val="24"/>
          <w:lang w:val="en-IN"/>
        </w:rPr>
        <w:t xml:space="preserve">3. </w:t>
      </w:r>
      <w:r w:rsidR="2FB1B5F6" w:rsidRPr="00C507DF">
        <w:rPr>
          <w:rFonts w:ascii="Times New Roman" w:hAnsi="Times New Roman" w:cs="Times New Roman"/>
          <w:b/>
          <w:bCs/>
          <w:sz w:val="24"/>
          <w:szCs w:val="24"/>
          <w:lang w:val="en-IN"/>
        </w:rPr>
        <w:t xml:space="preserve">Singh, R., &amp; Sharma, K. (2020). "Role of Mobile </w:t>
      </w:r>
      <w:r w:rsidRPr="00C507DF">
        <w:rPr>
          <w:rFonts w:ascii="Times New Roman" w:hAnsi="Times New Roman" w:cs="Times New Roman"/>
          <w:b/>
          <w:bCs/>
          <w:sz w:val="24"/>
          <w:szCs w:val="24"/>
          <w:lang w:val="en-IN"/>
        </w:rPr>
        <w:t xml:space="preserve">   </w:t>
      </w:r>
      <w:r w:rsidR="2FB1B5F6" w:rsidRPr="00C507DF">
        <w:rPr>
          <w:rFonts w:ascii="Times New Roman" w:hAnsi="Times New Roman" w:cs="Times New Roman"/>
          <w:b/>
          <w:bCs/>
          <w:sz w:val="24"/>
          <w:szCs w:val="24"/>
          <w:lang w:val="en-IN"/>
        </w:rPr>
        <w:t>Applications in Enhancing Market Efficiency for Small Farmers."</w:t>
      </w:r>
    </w:p>
    <w:p w14:paraId="523FEE11" w14:textId="7EF615FA" w:rsidR="00E63241" w:rsidRPr="00D03EC9" w:rsidRDefault="00E63241" w:rsidP="00CC79D6">
      <w:pPr>
        <w:pStyle w:val="ListParagraph"/>
        <w:widowControl/>
        <w:spacing w:beforeAutospacing="1" w:afterAutospacing="1"/>
        <w:jc w:val="both"/>
        <w:rPr>
          <w:rFonts w:ascii="Times New Roman" w:hAnsi="Times New Roman" w:cs="Times New Roman"/>
          <w:sz w:val="24"/>
          <w:szCs w:val="24"/>
        </w:rPr>
      </w:pPr>
      <w:r w:rsidRPr="00D03EC9">
        <w:rPr>
          <w:rFonts w:ascii="Times New Roman" w:hAnsi="Times New Roman" w:cs="Times New Roman"/>
          <w:b/>
          <w:bCs/>
          <w:color w:val="000000" w:themeColor="text1"/>
          <w:sz w:val="24"/>
          <w:szCs w:val="24"/>
          <w:lang w:val="en-IN" w:eastAsia="en-IN"/>
        </w:rPr>
        <w:t>Explanation</w:t>
      </w:r>
      <w:r w:rsidRPr="00D03EC9">
        <w:rPr>
          <w:rFonts w:ascii="Times New Roman" w:hAnsi="Times New Roman" w:cs="Times New Roman"/>
          <w:i/>
          <w:iCs/>
          <w:color w:val="000000" w:themeColor="text1"/>
          <w:sz w:val="24"/>
          <w:szCs w:val="24"/>
          <w:lang w:val="en-IN" w:eastAsia="en-IN"/>
        </w:rPr>
        <w:t>:</w:t>
      </w:r>
      <w:r w:rsidRPr="00D03EC9">
        <w:rPr>
          <w:rFonts w:ascii="Times New Roman" w:hAnsi="Times New Roman" w:cs="Times New Roman"/>
          <w:color w:val="000000" w:themeColor="text1"/>
          <w:sz w:val="24"/>
          <w:szCs w:val="24"/>
          <w:lang w:val="en-IN" w:eastAsia="en-IN"/>
        </w:rPr>
        <w:t xml:space="preserve"> </w:t>
      </w:r>
      <w:r w:rsidR="68FBFE5B" w:rsidRPr="00D03EC9">
        <w:rPr>
          <w:rFonts w:ascii="Times New Roman" w:hAnsi="Times New Roman" w:cs="Times New Roman"/>
          <w:sz w:val="24"/>
          <w:szCs w:val="24"/>
          <w:lang w:val="en-IN"/>
        </w:rPr>
        <w:t xml:space="preserve">This study focuses on the role of mobile applications in improving market efficiency and access for small-scale farmers in India. It examines how mobile technology is reshaping agricultural markets by providing farmers with critical market data, weather forecasts, and direct access to buyers. Singh and Sharma illustrate the positive impact of mobile applications in streamlining agricultural marketing processes, reducing information asymmetry, and connecting farmers directly with buyers. The paper presents case studies of successful mobile platforms that have enabled farmers to get real-time price updates, reduce dependence on intermediaries, and secure better deals. The authors conclude that mobile technology is a key enabler of market efficiency, but stress the </w:t>
      </w:r>
      <w:r w:rsidR="68FBFE5B" w:rsidRPr="00D03EC9">
        <w:rPr>
          <w:rFonts w:ascii="Times New Roman" w:hAnsi="Times New Roman" w:cs="Times New Roman"/>
          <w:sz w:val="24"/>
          <w:szCs w:val="24"/>
          <w:lang w:val="en-IN"/>
        </w:rPr>
        <w:lastRenderedPageBreak/>
        <w:t>importance of increasing mobile literacy among farmers to fully realize it’s potential.</w:t>
      </w:r>
    </w:p>
    <w:p w14:paraId="77A91ACE" w14:textId="69486D0B" w:rsidR="00E63241" w:rsidRPr="00D03EC9" w:rsidRDefault="672B469F" w:rsidP="00E13C0F">
      <w:pPr>
        <w:pStyle w:val="ListParagraph"/>
        <w:widowControl/>
        <w:numPr>
          <w:ilvl w:val="0"/>
          <w:numId w:val="23"/>
        </w:numPr>
        <w:spacing w:beforeAutospacing="1" w:afterAutospacing="1"/>
        <w:jc w:val="both"/>
        <w:rPr>
          <w:rFonts w:ascii="Times New Roman" w:hAnsi="Times New Roman" w:cs="Times New Roman"/>
          <w:color w:val="000000" w:themeColor="text1"/>
          <w:sz w:val="24"/>
          <w:szCs w:val="24"/>
          <w:lang w:val="en-IN" w:eastAsia="en-IN"/>
        </w:rPr>
      </w:pPr>
      <w:r w:rsidRPr="00D03EC9">
        <w:rPr>
          <w:rFonts w:ascii="Times New Roman" w:hAnsi="Times New Roman" w:cs="Times New Roman"/>
          <w:b/>
          <w:bCs/>
          <w:sz w:val="24"/>
          <w:szCs w:val="24"/>
        </w:rPr>
        <w:t xml:space="preserve">Mukherjee, S., &amp; Roy, A. (2018). "Improving Agricultural Market Access through ICT: A Review of Success Stories in India." </w:t>
      </w:r>
    </w:p>
    <w:p w14:paraId="0A96EFF5" w14:textId="5B4D745D" w:rsidR="00E63241" w:rsidRPr="00D03EC9" w:rsidRDefault="00E63241" w:rsidP="00CC79D6">
      <w:pPr>
        <w:pStyle w:val="ListParagraph"/>
        <w:widowControl/>
        <w:spacing w:beforeAutospacing="1" w:afterAutospacing="1"/>
        <w:jc w:val="both"/>
        <w:rPr>
          <w:rFonts w:ascii="Times New Roman" w:hAnsi="Times New Roman" w:cs="Times New Roman"/>
          <w:color w:val="000000" w:themeColor="text1"/>
          <w:sz w:val="24"/>
          <w:szCs w:val="24"/>
          <w:lang w:val="en-IN" w:eastAsia="en-IN"/>
        </w:rPr>
      </w:pPr>
      <w:r w:rsidRPr="00D03EC9">
        <w:rPr>
          <w:rStyle w:val="Emphasis"/>
          <w:rFonts w:ascii="Times New Roman" w:eastAsiaTheme="majorEastAsia" w:hAnsi="Times New Roman" w:cs="Times New Roman"/>
          <w:b/>
          <w:bCs/>
          <w:i w:val="0"/>
          <w:iCs w:val="0"/>
          <w:color w:val="000000" w:themeColor="text1"/>
          <w:sz w:val="24"/>
          <w:szCs w:val="24"/>
        </w:rPr>
        <w:t>Explanation</w:t>
      </w:r>
      <w:r w:rsidRPr="00D03EC9">
        <w:rPr>
          <w:rStyle w:val="Emphasis"/>
          <w:rFonts w:ascii="Times New Roman" w:eastAsiaTheme="majorEastAsia" w:hAnsi="Times New Roman" w:cs="Times New Roman"/>
          <w:color w:val="000000" w:themeColor="text1"/>
          <w:sz w:val="24"/>
          <w:szCs w:val="24"/>
        </w:rPr>
        <w:t>:</w:t>
      </w:r>
      <w:r w:rsidRPr="00D03EC9">
        <w:rPr>
          <w:rFonts w:ascii="Times New Roman" w:hAnsi="Times New Roman" w:cs="Times New Roman"/>
          <w:color w:val="000000" w:themeColor="text1"/>
          <w:sz w:val="24"/>
          <w:szCs w:val="24"/>
        </w:rPr>
        <w:t xml:space="preserve"> </w:t>
      </w:r>
      <w:r w:rsidR="3ECDE8AA" w:rsidRPr="00D03EC9">
        <w:rPr>
          <w:rFonts w:ascii="Times New Roman" w:hAnsi="Times New Roman" w:cs="Times New Roman"/>
          <w:sz w:val="24"/>
          <w:szCs w:val="24"/>
        </w:rPr>
        <w:t>This paper reviews the role of Information and Communication Technology (ICT) in improving market access for Indian farmers. It presents several case studies showcasing how ICT interventions have enhanced market linkages and enabled farmers to receive better prices for their produce. Mukherjee and Roy provide a comprehensive review of successful ICT interventions in Indian agriculture, including initiatives like eNAM (National Agriculture Market) and mobile-based advisory services. The authors emphasize the importance of ICT in providing farmers with market information, price transparency, and access to broader markets. The review concludes that while ICT has proven to be a powerful tool for improving market access, more investment in rural ICT infrastructure is necessary to ensure that all farmers, particularly those in remote areas, can benefit. The study highlights the need for sustained government support and private sector collaboration to scale ICT-driven market solutions.</w:t>
      </w:r>
    </w:p>
    <w:p w14:paraId="5D839924" w14:textId="77777777" w:rsidR="003B6359" w:rsidRPr="00CE0F40" w:rsidRDefault="00E63241">
      <w:pPr>
        <w:pStyle w:val="Heading1"/>
        <w:spacing w:line="360" w:lineRule="auto"/>
        <w:ind w:left="0"/>
        <w:jc w:val="both"/>
        <w:rPr>
          <w:rFonts w:ascii="Times New Roman" w:hAnsi="Times New Roman" w:cs="Times New Roman"/>
          <w:bCs/>
          <w:color w:val="000000" w:themeColor="text1"/>
          <w:sz w:val="24"/>
          <w:szCs w:val="24"/>
        </w:rPr>
      </w:pPr>
      <w:bookmarkStart w:id="11" w:name="_Toc178603691"/>
      <w:r w:rsidRPr="00CE0F40">
        <w:rPr>
          <w:rFonts w:ascii="Times New Roman" w:hAnsi="Times New Roman" w:cs="Times New Roman"/>
          <w:bCs/>
          <w:color w:val="000000" w:themeColor="text1"/>
          <w:sz w:val="24"/>
          <w:szCs w:val="24"/>
        </w:rPr>
        <w:t>SYSTEM ANALYSIS</w:t>
      </w:r>
      <w:bookmarkStart w:id="12" w:name="_Toc178603692"/>
      <w:bookmarkEnd w:id="11"/>
    </w:p>
    <w:p w14:paraId="03A7EE5F" w14:textId="77777777" w:rsidR="003B6359" w:rsidRPr="00CE0F40" w:rsidRDefault="00E63241">
      <w:pPr>
        <w:pStyle w:val="Heading1"/>
        <w:spacing w:line="360" w:lineRule="auto"/>
        <w:ind w:left="0"/>
        <w:jc w:val="both"/>
        <w:rPr>
          <w:rFonts w:ascii="Times New Roman" w:hAnsi="Times New Roman" w:cs="Times New Roman"/>
          <w:color w:val="000000" w:themeColor="text1"/>
          <w:sz w:val="24"/>
          <w:szCs w:val="24"/>
        </w:rPr>
      </w:pPr>
      <w:r w:rsidRPr="00CE0F40">
        <w:rPr>
          <w:rFonts w:ascii="Times New Roman" w:hAnsi="Times New Roman" w:cs="Times New Roman"/>
          <w:color w:val="000000" w:themeColor="text1"/>
          <w:sz w:val="24"/>
          <w:szCs w:val="24"/>
        </w:rPr>
        <w:t>3.1 Existing System</w:t>
      </w:r>
      <w:bookmarkEnd w:id="12"/>
    </w:p>
    <w:p w14:paraId="44EAFD9C" w14:textId="77777777" w:rsidR="003B6359" w:rsidRPr="00CE0F40" w:rsidRDefault="003B6359">
      <w:pPr>
        <w:jc w:val="both"/>
        <w:rPr>
          <w:rFonts w:ascii="Times New Roman" w:hAnsi="Times New Roman" w:cs="Times New Roman"/>
          <w:color w:val="000000" w:themeColor="text1"/>
          <w:sz w:val="20"/>
          <w:szCs w:val="20"/>
        </w:rPr>
      </w:pPr>
    </w:p>
    <w:p w14:paraId="569882B8" w14:textId="059AA2A2" w:rsidR="0C5F5880" w:rsidRPr="00CC79D6" w:rsidRDefault="0C5F5880" w:rsidP="48F0F6A8">
      <w:pPr>
        <w:jc w:val="both"/>
        <w:rPr>
          <w:rFonts w:ascii="Times New Roman" w:hAnsi="Times New Roman" w:cs="Times New Roman"/>
          <w:sz w:val="24"/>
          <w:szCs w:val="24"/>
        </w:rPr>
      </w:pPr>
      <w:r w:rsidRPr="00CC79D6">
        <w:rPr>
          <w:rFonts w:ascii="Times New Roman" w:eastAsia="Cambria" w:hAnsi="Times New Roman" w:cs="Times New Roman"/>
          <w:sz w:val="24"/>
          <w:szCs w:val="24"/>
        </w:rPr>
        <w:t>In the existing manual process, farmers typically visit nearby mandi shops or markets to sell their produce. This system relies heavily on in-person communication, where farmers negotiate prices directly with shop owners. There is limited transparency in transactions, leading to delays in payments. Additionally, farmers may face challenges in finding the best markets for their produce, as the system lacks an organized structure for tracking requests, updating prices, or managing sales efficiently.</w:t>
      </w:r>
      <w:bookmarkStart w:id="13" w:name="_Toc178603693"/>
    </w:p>
    <w:p w14:paraId="2F864C4E" w14:textId="77777777" w:rsidR="003B6359" w:rsidRPr="00CE0F40" w:rsidRDefault="00E63241">
      <w:pPr>
        <w:pStyle w:val="Heading2"/>
        <w:jc w:val="both"/>
        <w:rPr>
          <w:rFonts w:ascii="Times New Roman" w:hAnsi="Times New Roman" w:cs="Times New Roman"/>
          <w:color w:val="000000" w:themeColor="text1"/>
          <w:sz w:val="24"/>
          <w:szCs w:val="24"/>
        </w:rPr>
      </w:pPr>
      <w:r w:rsidRPr="00CE0F40">
        <w:rPr>
          <w:rFonts w:ascii="Times New Roman" w:hAnsi="Times New Roman" w:cs="Times New Roman"/>
          <w:color w:val="000000" w:themeColor="text1"/>
          <w:sz w:val="24"/>
          <w:szCs w:val="24"/>
        </w:rPr>
        <w:t>3.2 Disadvantages of existing systems</w:t>
      </w:r>
      <w:bookmarkEnd w:id="13"/>
    </w:p>
    <w:p w14:paraId="3DEEC669" w14:textId="77777777" w:rsidR="003B6359" w:rsidRPr="00CE0F40" w:rsidRDefault="003B6359">
      <w:pPr>
        <w:jc w:val="both"/>
        <w:rPr>
          <w:rFonts w:ascii="Times New Roman" w:hAnsi="Times New Roman" w:cs="Times New Roman"/>
          <w:color w:val="000000" w:themeColor="text1"/>
          <w:sz w:val="20"/>
          <w:szCs w:val="20"/>
        </w:rPr>
      </w:pPr>
    </w:p>
    <w:p w14:paraId="5ACD1CDA" w14:textId="33428456" w:rsidR="70461C97" w:rsidRPr="00CE0F40" w:rsidRDefault="70461C97" w:rsidP="48F0F6A8">
      <w:pPr>
        <w:pStyle w:val="NormalWeb"/>
        <w:numPr>
          <w:ilvl w:val="0"/>
          <w:numId w:val="2"/>
        </w:numPr>
        <w:jc w:val="both"/>
        <w:rPr>
          <w:rFonts w:ascii="Times New Roman" w:hAnsi="Times New Roman" w:cs="Times New Roman"/>
        </w:rPr>
      </w:pPr>
      <w:r w:rsidRPr="00CE0F40">
        <w:rPr>
          <w:rFonts w:ascii="Times New Roman" w:hAnsi="Times New Roman" w:cs="Times New Roman"/>
        </w:rPr>
        <w:t>The manual process offers limited visibility into transactions, making it difficult for farmers to track payments and the status of their produce.</w:t>
      </w:r>
    </w:p>
    <w:p w14:paraId="66419450" w14:textId="34E5DA85" w:rsidR="70461C97" w:rsidRPr="00CE0F40" w:rsidRDefault="70461C97" w:rsidP="48F0F6A8">
      <w:pPr>
        <w:pStyle w:val="NormalWeb"/>
        <w:numPr>
          <w:ilvl w:val="0"/>
          <w:numId w:val="2"/>
        </w:numPr>
        <w:jc w:val="both"/>
        <w:rPr>
          <w:rFonts w:ascii="Times New Roman" w:hAnsi="Times New Roman" w:cs="Times New Roman"/>
        </w:rPr>
      </w:pPr>
      <w:r w:rsidRPr="00CE0F40">
        <w:rPr>
          <w:rFonts w:ascii="Times New Roman" w:hAnsi="Times New Roman" w:cs="Times New Roman"/>
        </w:rPr>
        <w:t xml:space="preserve">Farmers must visit markets in person, leading to time-consuming negotiations and delayed responses from mandi shops. </w:t>
      </w:r>
    </w:p>
    <w:p w14:paraId="4F4975A2" w14:textId="10D22235" w:rsidR="70461C97" w:rsidRPr="00CE0F40" w:rsidRDefault="70461C97" w:rsidP="48F0F6A8">
      <w:pPr>
        <w:pStyle w:val="NormalWeb"/>
        <w:numPr>
          <w:ilvl w:val="0"/>
          <w:numId w:val="2"/>
        </w:numPr>
        <w:jc w:val="both"/>
        <w:rPr>
          <w:rFonts w:ascii="Times New Roman" w:hAnsi="Times New Roman" w:cs="Times New Roman"/>
          <w:color w:val="000000" w:themeColor="text1"/>
          <w:sz w:val="20"/>
          <w:szCs w:val="20"/>
        </w:rPr>
      </w:pPr>
      <w:r w:rsidRPr="00CE0F40">
        <w:rPr>
          <w:rFonts w:ascii="Times New Roman" w:hAnsi="Times New Roman" w:cs="Times New Roman"/>
        </w:rPr>
        <w:t>Without a structured system, farmers may struggle to identify the best markets for their produce, reducing their opportunities for better pricing and sales.</w:t>
      </w:r>
    </w:p>
    <w:p w14:paraId="3E3C56D4" w14:textId="77777777" w:rsidR="003B6359" w:rsidRPr="00CE0F40" w:rsidRDefault="00E63241">
      <w:pPr>
        <w:pStyle w:val="Heading2"/>
        <w:jc w:val="both"/>
        <w:rPr>
          <w:rFonts w:ascii="Times New Roman" w:hAnsi="Times New Roman" w:cs="Times New Roman"/>
          <w:color w:val="000000" w:themeColor="text1"/>
          <w:sz w:val="24"/>
          <w:szCs w:val="24"/>
        </w:rPr>
      </w:pPr>
      <w:bookmarkStart w:id="14" w:name="_Toc178603694"/>
      <w:r w:rsidRPr="00CE0F40">
        <w:rPr>
          <w:rFonts w:ascii="Times New Roman" w:hAnsi="Times New Roman" w:cs="Times New Roman"/>
          <w:color w:val="000000" w:themeColor="text1"/>
          <w:sz w:val="24"/>
          <w:szCs w:val="24"/>
        </w:rPr>
        <w:t>3.3 Proposed System</w:t>
      </w:r>
      <w:bookmarkEnd w:id="14"/>
    </w:p>
    <w:p w14:paraId="3656B9AB" w14:textId="77777777" w:rsidR="003B6359" w:rsidRPr="00CE0F40" w:rsidRDefault="003B6359">
      <w:pPr>
        <w:jc w:val="both"/>
        <w:rPr>
          <w:rFonts w:ascii="Times New Roman" w:hAnsi="Times New Roman" w:cs="Times New Roman"/>
          <w:color w:val="000000" w:themeColor="text1"/>
          <w:sz w:val="20"/>
          <w:szCs w:val="20"/>
        </w:rPr>
      </w:pPr>
    </w:p>
    <w:p w14:paraId="7BA4D171" w14:textId="2CEAB019" w:rsidR="003B6359" w:rsidRPr="00CE0F40" w:rsidRDefault="00E63241">
      <w:pPr>
        <w:pStyle w:val="BodyText"/>
        <w:jc w:val="both"/>
        <w:rPr>
          <w:rFonts w:ascii="Times New Roman" w:hAnsi="Times New Roman" w:cs="Times New Roman"/>
          <w:color w:val="000000" w:themeColor="text1"/>
          <w:sz w:val="20"/>
          <w:szCs w:val="20"/>
        </w:rPr>
      </w:pPr>
      <w:r w:rsidRPr="00CE0F40">
        <w:rPr>
          <w:rFonts w:ascii="Times New Roman" w:hAnsi="Times New Roman" w:cs="Times New Roman"/>
          <w:color w:val="000000" w:themeColor="text1"/>
          <w:sz w:val="20"/>
          <w:szCs w:val="20"/>
        </w:rPr>
        <w:t xml:space="preserve">In the proposed system, </w:t>
      </w:r>
      <w:r w:rsidR="3BB24C9D" w:rsidRPr="00CE0F40">
        <w:rPr>
          <w:rFonts w:ascii="Times New Roman" w:hAnsi="Times New Roman" w:cs="Times New Roman"/>
          <w:color w:val="000000" w:themeColor="text1"/>
          <w:sz w:val="20"/>
          <w:szCs w:val="20"/>
        </w:rPr>
        <w:t>t</w:t>
      </w:r>
      <w:r w:rsidR="3BB24C9D" w:rsidRPr="00CE0F40">
        <w:rPr>
          <w:rFonts w:ascii="Times New Roman" w:hAnsi="Times New Roman" w:cs="Times New Roman"/>
        </w:rPr>
        <w:t>he Android application is built with three key modules: Admin, Mandi Shops, and Farmers. The Admin module allows administrators to log in, manage mandi shops, and view farmers. The Mandi Shops module enables shop owners to log in, view farmer requests, update produce costs, and manage request statuses. The Farmer module allows farmers to register, log in, submit requests for selling produce, view transaction history, and make payments. The system integrates location services to ensure farmers connect with the nearest mandi shops, promoting efficient market interactions.</w:t>
      </w:r>
    </w:p>
    <w:p w14:paraId="45FB0818" w14:textId="77777777" w:rsidR="003B6359" w:rsidRPr="00CE0F40" w:rsidRDefault="003B6359">
      <w:pPr>
        <w:pStyle w:val="BodyText"/>
        <w:jc w:val="both"/>
        <w:rPr>
          <w:rFonts w:ascii="Times New Roman" w:hAnsi="Times New Roman" w:cs="Times New Roman"/>
          <w:color w:val="000000" w:themeColor="text1"/>
          <w:sz w:val="20"/>
          <w:szCs w:val="20"/>
        </w:rPr>
      </w:pPr>
    </w:p>
    <w:p w14:paraId="6D239FED" w14:textId="77777777" w:rsidR="003B6359" w:rsidRPr="00CE0F40" w:rsidRDefault="00E63241">
      <w:pPr>
        <w:pStyle w:val="BodyText"/>
        <w:jc w:val="both"/>
        <w:outlineLvl w:val="1"/>
        <w:rPr>
          <w:rFonts w:ascii="Times New Roman" w:hAnsi="Times New Roman" w:cs="Times New Roman"/>
          <w:b/>
          <w:color w:val="000000" w:themeColor="text1"/>
        </w:rPr>
      </w:pPr>
      <w:bookmarkStart w:id="15" w:name="_Toc178603695"/>
      <w:r w:rsidRPr="00CE0F40">
        <w:rPr>
          <w:rFonts w:ascii="Times New Roman" w:hAnsi="Times New Roman" w:cs="Times New Roman"/>
          <w:b/>
          <w:bCs/>
          <w:color w:val="000000" w:themeColor="text1"/>
        </w:rPr>
        <w:t>3.4. Advantages of Proposed System</w:t>
      </w:r>
      <w:bookmarkEnd w:id="15"/>
    </w:p>
    <w:p w14:paraId="0DD3D642" w14:textId="210AED87" w:rsidR="57CAD6FA" w:rsidRPr="00CE0F40" w:rsidRDefault="57CAD6FA" w:rsidP="48F0F6A8">
      <w:pPr>
        <w:pStyle w:val="NormalWeb"/>
        <w:jc w:val="both"/>
        <w:rPr>
          <w:rFonts w:ascii="Times New Roman" w:hAnsi="Times New Roman" w:cs="Times New Roman"/>
        </w:rPr>
      </w:pPr>
      <w:r w:rsidRPr="00CE0F40">
        <w:rPr>
          <w:rFonts w:ascii="Times New Roman" w:hAnsi="Times New Roman" w:cs="Times New Roman"/>
        </w:rPr>
        <w:t xml:space="preserve">The app provides an intuitive and easy-to-use platform for farmers, mandi shops, and administrators, ensuring smooth navigation and interaction. </w:t>
      </w:r>
    </w:p>
    <w:p w14:paraId="658BD49D" w14:textId="337E56FF" w:rsidR="57CAD6FA" w:rsidRPr="00CE0F40" w:rsidRDefault="57CAD6FA" w:rsidP="48F0F6A8">
      <w:pPr>
        <w:pStyle w:val="NormalWeb"/>
        <w:jc w:val="both"/>
        <w:rPr>
          <w:rFonts w:ascii="Times New Roman" w:hAnsi="Times New Roman" w:cs="Times New Roman"/>
        </w:rPr>
      </w:pPr>
      <w:r w:rsidRPr="00CE0F40">
        <w:rPr>
          <w:rFonts w:ascii="Times New Roman" w:hAnsi="Times New Roman" w:cs="Times New Roman"/>
        </w:rPr>
        <w:t xml:space="preserve">• By utilizing location services, farmers can easily connect with the nearest mandi shops, ensuring better market accessibility. </w:t>
      </w:r>
    </w:p>
    <w:p w14:paraId="5F81BBE2" w14:textId="0E365E54" w:rsidR="57CAD6FA" w:rsidRPr="00CE0F40" w:rsidRDefault="57CAD6FA" w:rsidP="48F0F6A8">
      <w:pPr>
        <w:pStyle w:val="NormalWeb"/>
        <w:jc w:val="both"/>
        <w:rPr>
          <w:rFonts w:ascii="Times New Roman" w:hAnsi="Times New Roman" w:cs="Times New Roman"/>
        </w:rPr>
      </w:pPr>
      <w:r w:rsidRPr="00CE0F40">
        <w:rPr>
          <w:rFonts w:ascii="Times New Roman" w:hAnsi="Times New Roman" w:cs="Times New Roman"/>
        </w:rPr>
        <w:t xml:space="preserve">• Farmers can track the status of their requests and payments, fostering transparency in transactions with mandi shops. </w:t>
      </w:r>
    </w:p>
    <w:p w14:paraId="153639EE" w14:textId="782598B0" w:rsidR="57CAD6FA" w:rsidRPr="00CE0F40" w:rsidRDefault="57CAD6FA" w:rsidP="48F0F6A8">
      <w:pPr>
        <w:pStyle w:val="NormalWeb"/>
        <w:jc w:val="both"/>
        <w:rPr>
          <w:rFonts w:ascii="Times New Roman" w:hAnsi="Times New Roman" w:cs="Times New Roman"/>
        </w:rPr>
      </w:pPr>
      <w:r w:rsidRPr="00CE0F40">
        <w:rPr>
          <w:rFonts w:ascii="Times New Roman" w:hAnsi="Times New Roman" w:cs="Times New Roman"/>
        </w:rPr>
        <w:t>• The app enables real-time communication between farmers and mandi shops, streamlining the process of selling produce and updating costs.</w:t>
      </w:r>
    </w:p>
    <w:p w14:paraId="681F3E8A" w14:textId="77777777" w:rsidR="003B6359" w:rsidRPr="00CE0F40" w:rsidRDefault="00E63241">
      <w:pPr>
        <w:pStyle w:val="NormalWeb"/>
        <w:jc w:val="both"/>
        <w:rPr>
          <w:rFonts w:ascii="Times New Roman" w:hAnsi="Times New Roman" w:cs="Times New Roman"/>
          <w:color w:val="000000" w:themeColor="text1"/>
          <w:sz w:val="20"/>
          <w:szCs w:val="20"/>
        </w:rPr>
      </w:pPr>
      <w:r w:rsidRPr="00CE0F40">
        <w:rPr>
          <w:rFonts w:ascii="Times New Roman" w:hAnsi="Times New Roman" w:cs="Times New Roman"/>
          <w:b/>
          <w:color w:val="000000" w:themeColor="text1"/>
          <w:sz w:val="20"/>
          <w:szCs w:val="20"/>
        </w:rPr>
        <w:t>Generalization</w:t>
      </w:r>
      <w:r w:rsidRPr="00CE0F40">
        <w:rPr>
          <w:rStyle w:val="Strong"/>
          <w:rFonts w:ascii="Times New Roman" w:eastAsiaTheme="majorEastAsia" w:hAnsi="Times New Roman" w:cs="Times New Roman"/>
          <w:color w:val="000000" w:themeColor="text1"/>
          <w:sz w:val="20"/>
          <w:szCs w:val="20"/>
        </w:rPr>
        <w:t xml:space="preserve"> Challenges</w:t>
      </w:r>
      <w:r w:rsidRPr="00CE0F40">
        <w:rPr>
          <w:rFonts w:ascii="Times New Roman" w:hAnsi="Times New Roman" w:cs="Times New Roman"/>
          <w:color w:val="000000" w:themeColor="text1"/>
          <w:sz w:val="20"/>
          <w:szCs w:val="20"/>
        </w:rPr>
        <w:t>: Existing models often struggle to generalize well across different types of text (e.g., social media vs. news) and content domains, reducing their versatility.</w:t>
      </w:r>
    </w:p>
    <w:p w14:paraId="5D298096" w14:textId="20EA9513" w:rsidR="003B6359" w:rsidRPr="00CE0F40" w:rsidRDefault="00E63241">
      <w:pPr>
        <w:pStyle w:val="NormalWeb"/>
        <w:jc w:val="both"/>
        <w:rPr>
          <w:rFonts w:ascii="Times New Roman" w:hAnsi="Times New Roman" w:cs="Times New Roman"/>
          <w:color w:val="000000" w:themeColor="text1"/>
          <w:sz w:val="20"/>
          <w:szCs w:val="20"/>
        </w:rPr>
      </w:pPr>
      <w:r w:rsidRPr="00CE0F40">
        <w:rPr>
          <w:rFonts w:ascii="Times New Roman" w:hAnsi="Times New Roman" w:cs="Times New Roman"/>
          <w:b/>
          <w:bCs/>
          <w:color w:val="000000" w:themeColor="text1"/>
          <w:sz w:val="20"/>
          <w:szCs w:val="20"/>
        </w:rPr>
        <w:t>Inconsistent</w:t>
      </w:r>
      <w:r w:rsidRPr="00CE0F40">
        <w:rPr>
          <w:rStyle w:val="Strong"/>
          <w:rFonts w:ascii="Times New Roman" w:eastAsiaTheme="majorEastAsia" w:hAnsi="Times New Roman" w:cs="Times New Roman"/>
          <w:color w:val="000000" w:themeColor="text1"/>
          <w:sz w:val="20"/>
          <w:szCs w:val="20"/>
        </w:rPr>
        <w:t xml:space="preserve"> Accuracy across Languages</w:t>
      </w:r>
      <w:r w:rsidRPr="00CE0F40">
        <w:rPr>
          <w:rFonts w:ascii="Times New Roman" w:hAnsi="Times New Roman" w:cs="Times New Roman"/>
          <w:color w:val="000000" w:themeColor="text1"/>
          <w:sz w:val="20"/>
          <w:szCs w:val="20"/>
        </w:rPr>
        <w:t xml:space="preserve">: Many models achieve varying levels of accuracy depending on the </w:t>
      </w:r>
    </w:p>
    <w:p w14:paraId="02614873" w14:textId="77777777" w:rsidR="003B6359" w:rsidRPr="00CE0F40" w:rsidRDefault="00E63241">
      <w:pPr>
        <w:pStyle w:val="NormalWeb"/>
        <w:jc w:val="both"/>
        <w:rPr>
          <w:rFonts w:ascii="Times New Roman" w:hAnsi="Times New Roman" w:cs="Times New Roman"/>
          <w:color w:val="000000" w:themeColor="text1"/>
          <w:sz w:val="20"/>
          <w:szCs w:val="20"/>
          <w:lang w:val="en-IN"/>
        </w:rPr>
      </w:pPr>
      <w:r w:rsidRPr="00CE0F40">
        <w:rPr>
          <w:rFonts w:ascii="Times New Roman" w:hAnsi="Times New Roman" w:cs="Times New Roman"/>
          <w:color w:val="000000" w:themeColor="text1"/>
          <w:sz w:val="20"/>
          <w:szCs w:val="20"/>
          <w:lang w:val="en-IN"/>
        </w:rPr>
        <w:lastRenderedPageBreak/>
        <w:t>.</w:t>
      </w:r>
    </w:p>
    <w:p w14:paraId="5172102B" w14:textId="77777777" w:rsidR="003B6359" w:rsidRPr="00CE0F40" w:rsidRDefault="00E63241">
      <w:pPr>
        <w:pStyle w:val="BodyText"/>
        <w:jc w:val="both"/>
        <w:outlineLvl w:val="1"/>
        <w:rPr>
          <w:rFonts w:ascii="Times New Roman" w:hAnsi="Times New Roman" w:cs="Times New Roman"/>
          <w:b/>
          <w:color w:val="000000" w:themeColor="text1"/>
        </w:rPr>
      </w:pPr>
      <w:bookmarkStart w:id="16" w:name="_Toc178603696"/>
      <w:r w:rsidRPr="00CE0F40">
        <w:rPr>
          <w:rFonts w:ascii="Times New Roman" w:hAnsi="Times New Roman" w:cs="Times New Roman"/>
          <w:b/>
          <w:color w:val="000000" w:themeColor="text1"/>
        </w:rPr>
        <w:t>3.5 Project flow</w:t>
      </w:r>
      <w:bookmarkEnd w:id="16"/>
    </w:p>
    <w:p w14:paraId="049F31CB" w14:textId="77777777" w:rsidR="003B6359" w:rsidRPr="00CE0F40" w:rsidRDefault="003B6359">
      <w:pPr>
        <w:pStyle w:val="BodyText"/>
        <w:jc w:val="both"/>
        <w:rPr>
          <w:rFonts w:ascii="Times New Roman" w:hAnsi="Times New Roman" w:cs="Times New Roman"/>
          <w:b/>
          <w:color w:val="000000" w:themeColor="text1"/>
          <w:sz w:val="20"/>
          <w:szCs w:val="20"/>
          <w:lang w:val="en-IN" w:eastAsia="en-IN"/>
        </w:rPr>
      </w:pPr>
    </w:p>
    <w:p w14:paraId="53128261" w14:textId="17872A21" w:rsidR="003B6359" w:rsidRDefault="00DB34AB">
      <w:pPr>
        <w:pStyle w:val="BodyText"/>
        <w:jc w:val="both"/>
        <w:rPr>
          <w:rFonts w:ascii="Times New Roman" w:hAnsi="Times New Roman" w:cs="Times New Roman"/>
          <w:b/>
          <w:color w:val="000000" w:themeColor="text1"/>
          <w:sz w:val="20"/>
          <w:szCs w:val="20"/>
          <w:lang w:val="en-IN" w:eastAsia="en-IN"/>
        </w:rPr>
      </w:pPr>
      <w:bookmarkStart w:id="17" w:name="_Toc178603697"/>
      <w:r w:rsidRPr="00E52F41">
        <w:rPr>
          <w:noProof/>
        </w:rPr>
        <w:drawing>
          <wp:inline distT="0" distB="0" distL="0" distR="0" wp14:anchorId="3767F1E1" wp14:editId="59869D90">
            <wp:extent cx="3267075" cy="1859970"/>
            <wp:effectExtent l="0" t="0" r="0" b="6985"/>
            <wp:docPr id="2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descr="A diagram of a diagram&#10;&#10;Description automatically generated"/>
                    <pic:cNvPicPr>
                      <a:picLocks noChangeAspect="1"/>
                    </pic:cNvPicPr>
                  </pic:nvPicPr>
                  <pic:blipFill>
                    <a:blip r:embed="rId9"/>
                    <a:stretch>
                      <a:fillRect/>
                    </a:stretch>
                  </pic:blipFill>
                  <pic:spPr>
                    <a:xfrm>
                      <a:off x="0" y="0"/>
                      <a:ext cx="3267075" cy="1859970"/>
                    </a:xfrm>
                    <a:prstGeom prst="rect">
                      <a:avLst/>
                    </a:prstGeom>
                  </pic:spPr>
                </pic:pic>
              </a:graphicData>
            </a:graphic>
          </wp:inline>
        </w:drawing>
      </w:r>
    </w:p>
    <w:p w14:paraId="670950B8" w14:textId="77777777" w:rsidR="00DB34AB" w:rsidRDefault="00DB34AB">
      <w:pPr>
        <w:pStyle w:val="BodyText"/>
        <w:jc w:val="both"/>
        <w:rPr>
          <w:rFonts w:ascii="Times New Roman" w:hAnsi="Times New Roman" w:cs="Times New Roman"/>
          <w:b/>
          <w:color w:val="000000" w:themeColor="text1"/>
          <w:sz w:val="20"/>
          <w:szCs w:val="20"/>
          <w:lang w:val="en-IN" w:eastAsia="en-IN"/>
        </w:rPr>
      </w:pPr>
    </w:p>
    <w:p w14:paraId="2C642310" w14:textId="32853E61" w:rsidR="00DB34AB" w:rsidRPr="00CE0F40" w:rsidRDefault="008A2AE3">
      <w:pPr>
        <w:pStyle w:val="BodyText"/>
        <w:jc w:val="both"/>
        <w:rPr>
          <w:rFonts w:ascii="Times New Roman" w:hAnsi="Times New Roman" w:cs="Times New Roman"/>
          <w:b/>
          <w:color w:val="000000" w:themeColor="text1"/>
          <w:sz w:val="20"/>
          <w:szCs w:val="20"/>
          <w:lang w:val="en-IN" w:eastAsia="en-IN"/>
        </w:rPr>
      </w:pPr>
      <w:r w:rsidRPr="00E52F41">
        <w:rPr>
          <w:noProof/>
        </w:rPr>
        <w:drawing>
          <wp:inline distT="0" distB="0" distL="0" distR="0" wp14:anchorId="3CB6D107" wp14:editId="7CBABFAD">
            <wp:extent cx="3267075" cy="2521542"/>
            <wp:effectExtent l="0" t="0" r="0" b="0"/>
            <wp:docPr id="26" name="Picture 4" descr="A diagram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descr="A diagram of a farm&#10;&#10;Description automatically generated"/>
                    <pic:cNvPicPr>
                      <a:picLocks noChangeAspect="1"/>
                    </pic:cNvPicPr>
                  </pic:nvPicPr>
                  <pic:blipFill>
                    <a:blip r:embed="rId10"/>
                    <a:stretch>
                      <a:fillRect/>
                    </a:stretch>
                  </pic:blipFill>
                  <pic:spPr>
                    <a:xfrm>
                      <a:off x="0" y="0"/>
                      <a:ext cx="3267075" cy="2521542"/>
                    </a:xfrm>
                    <a:prstGeom prst="rect">
                      <a:avLst/>
                    </a:prstGeom>
                  </pic:spPr>
                </pic:pic>
              </a:graphicData>
            </a:graphic>
          </wp:inline>
        </w:drawing>
      </w:r>
    </w:p>
    <w:p w14:paraId="62486C05" w14:textId="77777777" w:rsidR="003B6359" w:rsidRPr="00CE0F40" w:rsidRDefault="003B6359">
      <w:pPr>
        <w:pStyle w:val="BodyText"/>
        <w:jc w:val="both"/>
        <w:rPr>
          <w:rFonts w:ascii="Times New Roman" w:hAnsi="Times New Roman" w:cs="Times New Roman"/>
          <w:b/>
          <w:color w:val="000000" w:themeColor="text1"/>
          <w:sz w:val="20"/>
          <w:szCs w:val="20"/>
        </w:rPr>
      </w:pPr>
    </w:p>
    <w:p w14:paraId="4101652C" w14:textId="77777777" w:rsidR="003B6359" w:rsidRPr="00CE0F40" w:rsidRDefault="003B6359">
      <w:pPr>
        <w:pStyle w:val="BodyText"/>
        <w:jc w:val="both"/>
        <w:rPr>
          <w:rFonts w:ascii="Times New Roman" w:hAnsi="Times New Roman" w:cs="Times New Roman"/>
          <w:b/>
          <w:color w:val="000000" w:themeColor="text1"/>
          <w:sz w:val="20"/>
          <w:szCs w:val="20"/>
          <w:lang w:val="en-IN"/>
        </w:rPr>
      </w:pPr>
    </w:p>
    <w:p w14:paraId="4B99056E" w14:textId="77777777" w:rsidR="003B6359" w:rsidRPr="00CE0F40" w:rsidRDefault="003B6359">
      <w:pPr>
        <w:pStyle w:val="BodyText"/>
        <w:jc w:val="both"/>
        <w:rPr>
          <w:rFonts w:ascii="Times New Roman" w:hAnsi="Times New Roman" w:cs="Times New Roman"/>
          <w:b/>
          <w:color w:val="000000" w:themeColor="text1"/>
          <w:sz w:val="20"/>
          <w:szCs w:val="20"/>
          <w:lang w:val="en-IN"/>
        </w:rPr>
      </w:pPr>
    </w:p>
    <w:p w14:paraId="1299C43A" w14:textId="77777777" w:rsidR="003B6359" w:rsidRPr="00CE0F40" w:rsidRDefault="003B6359">
      <w:pPr>
        <w:pStyle w:val="BodyText"/>
        <w:jc w:val="both"/>
        <w:rPr>
          <w:rFonts w:ascii="Times New Roman" w:hAnsi="Times New Roman" w:cs="Times New Roman"/>
          <w:b/>
          <w:color w:val="000000" w:themeColor="text1"/>
          <w:sz w:val="20"/>
          <w:szCs w:val="20"/>
          <w:lang w:val="en-IN"/>
        </w:rPr>
      </w:pPr>
    </w:p>
    <w:p w14:paraId="4DDBEF00" w14:textId="77777777" w:rsidR="003B6359" w:rsidRPr="00CE0F40" w:rsidRDefault="003B6359">
      <w:pPr>
        <w:pStyle w:val="BodyText"/>
        <w:jc w:val="both"/>
        <w:rPr>
          <w:rFonts w:ascii="Times New Roman" w:hAnsi="Times New Roman" w:cs="Times New Roman"/>
          <w:b/>
          <w:color w:val="000000" w:themeColor="text1"/>
          <w:sz w:val="20"/>
          <w:szCs w:val="20"/>
          <w:lang w:val="en-IN"/>
        </w:rPr>
      </w:pPr>
    </w:p>
    <w:p w14:paraId="396FD756" w14:textId="77777777" w:rsidR="008A2AE3" w:rsidRDefault="008A2AE3">
      <w:pPr>
        <w:pStyle w:val="BodyText"/>
        <w:jc w:val="both"/>
        <w:outlineLvl w:val="1"/>
        <w:rPr>
          <w:rFonts w:ascii="Times New Roman" w:hAnsi="Times New Roman" w:cs="Times New Roman"/>
          <w:b/>
          <w:color w:val="000000" w:themeColor="text1"/>
          <w:sz w:val="20"/>
          <w:szCs w:val="20"/>
          <w:lang w:val="en-IN"/>
        </w:rPr>
      </w:pPr>
    </w:p>
    <w:p w14:paraId="3F0F5309" w14:textId="3F945AE5" w:rsidR="003B6359" w:rsidRPr="00CE0F40" w:rsidRDefault="00E63241">
      <w:pPr>
        <w:pStyle w:val="BodyText"/>
        <w:jc w:val="both"/>
        <w:outlineLvl w:val="1"/>
        <w:rPr>
          <w:rFonts w:ascii="Times New Roman" w:hAnsi="Times New Roman" w:cs="Times New Roman"/>
          <w:b/>
          <w:color w:val="000000" w:themeColor="text1"/>
        </w:rPr>
      </w:pPr>
      <w:r w:rsidRPr="00CE0F40">
        <w:rPr>
          <w:rFonts w:ascii="Times New Roman" w:hAnsi="Times New Roman" w:cs="Times New Roman"/>
          <w:b/>
          <w:color w:val="000000" w:themeColor="text1"/>
        </w:rPr>
        <w:t>3.6 Architecture Diagram</w:t>
      </w:r>
      <w:bookmarkEnd w:id="17"/>
    </w:p>
    <w:p w14:paraId="08CE6F91" w14:textId="11626823" w:rsidR="003B6359" w:rsidRPr="00CE0F40" w:rsidRDefault="001D23F3">
      <w:pPr>
        <w:pStyle w:val="BodyText"/>
        <w:jc w:val="both"/>
        <w:rPr>
          <w:rFonts w:ascii="Times New Roman" w:hAnsi="Times New Roman" w:cs="Times New Roman"/>
          <w:b/>
          <w:color w:val="000000" w:themeColor="text1"/>
          <w:sz w:val="20"/>
          <w:szCs w:val="20"/>
        </w:rPr>
      </w:pPr>
      <w:r w:rsidRPr="00CE0F40">
        <w:rPr>
          <w:rFonts w:ascii="Times New Roman" w:hAnsi="Times New Roman" w:cs="Times New Roman"/>
          <w:b/>
          <w:noProof/>
          <w:color w:val="000000" w:themeColor="text1"/>
          <w:sz w:val="20"/>
          <w:szCs w:val="20"/>
          <w:lang w:eastAsia="en-IN"/>
        </w:rPr>
        <w:drawing>
          <wp:inline distT="0" distB="0" distL="0" distR="0" wp14:anchorId="0741B5B3" wp14:editId="7EE4433B">
            <wp:extent cx="3266441" cy="2711303"/>
            <wp:effectExtent l="0" t="0" r="0" b="0"/>
            <wp:docPr id="4" name="Picture 3" descr="A diagram of a farm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farm activity&#10;&#10;Description automatically generated"/>
                    <pic:cNvPicPr>
                      <a:picLocks noChangeAspect="1"/>
                    </pic:cNvPicPr>
                  </pic:nvPicPr>
                  <pic:blipFill>
                    <a:blip r:embed="rId11"/>
                    <a:stretch>
                      <a:fillRect/>
                    </a:stretch>
                  </pic:blipFill>
                  <pic:spPr>
                    <a:xfrm>
                      <a:off x="0" y="0"/>
                      <a:ext cx="3276100" cy="2719320"/>
                    </a:xfrm>
                    <a:prstGeom prst="rect">
                      <a:avLst/>
                    </a:prstGeom>
                  </pic:spPr>
                </pic:pic>
              </a:graphicData>
            </a:graphic>
          </wp:inline>
        </w:drawing>
      </w:r>
    </w:p>
    <w:p w14:paraId="61CDCEAD" w14:textId="77777777" w:rsidR="003B6359" w:rsidRPr="00CE0F40" w:rsidRDefault="003B6359">
      <w:pPr>
        <w:pStyle w:val="BodyText"/>
        <w:jc w:val="both"/>
        <w:rPr>
          <w:rFonts w:ascii="Times New Roman" w:hAnsi="Times New Roman" w:cs="Times New Roman"/>
          <w:b/>
          <w:color w:val="000000" w:themeColor="text1"/>
          <w:sz w:val="20"/>
          <w:szCs w:val="20"/>
        </w:rPr>
      </w:pPr>
    </w:p>
    <w:p w14:paraId="6BB9E253" w14:textId="77777777" w:rsidR="003B6359" w:rsidRPr="00CE0F40" w:rsidRDefault="003B6359">
      <w:pPr>
        <w:pStyle w:val="BodyText"/>
        <w:jc w:val="both"/>
        <w:rPr>
          <w:rFonts w:ascii="Times New Roman" w:hAnsi="Times New Roman" w:cs="Times New Roman"/>
          <w:b/>
          <w:color w:val="000000" w:themeColor="text1"/>
          <w:sz w:val="20"/>
          <w:szCs w:val="20"/>
        </w:rPr>
      </w:pPr>
    </w:p>
    <w:p w14:paraId="5CBE0AC8" w14:textId="77777777" w:rsidR="003B6359" w:rsidRDefault="00E63241">
      <w:pPr>
        <w:pStyle w:val="BodyText"/>
        <w:spacing w:line="360" w:lineRule="auto"/>
        <w:jc w:val="center"/>
        <w:outlineLvl w:val="0"/>
        <w:rPr>
          <w:rFonts w:ascii="Times New Roman" w:hAnsi="Times New Roman" w:cs="Times New Roman"/>
          <w:b/>
          <w:bCs/>
          <w:color w:val="000000" w:themeColor="text1"/>
        </w:rPr>
      </w:pPr>
      <w:bookmarkStart w:id="18" w:name="_Toc178603698"/>
      <w:r w:rsidRPr="00CE0F40">
        <w:rPr>
          <w:rFonts w:ascii="Times New Roman" w:hAnsi="Times New Roman" w:cs="Times New Roman"/>
          <w:b/>
          <w:bCs/>
          <w:color w:val="000000" w:themeColor="text1"/>
        </w:rPr>
        <w:t>METHODOLOGY</w:t>
      </w:r>
      <w:bookmarkEnd w:id="18"/>
    </w:p>
    <w:p w14:paraId="3F309A40" w14:textId="77777777" w:rsidR="000D6832" w:rsidRDefault="003B4123" w:rsidP="0024751B">
      <w:pPr>
        <w:pStyle w:val="BodyText"/>
        <w:spacing w:line="360" w:lineRule="auto"/>
        <w:outlineLvl w:val="0"/>
        <w:rPr>
          <w:rFonts w:ascii="Times New Roman" w:hAnsi="Times New Roman" w:cs="Times New Roman"/>
          <w:color w:val="000000" w:themeColor="text1"/>
        </w:rPr>
      </w:pPr>
      <w:r w:rsidRPr="003B4123">
        <w:rPr>
          <w:rFonts w:ascii="Times New Roman" w:hAnsi="Times New Roman" w:cs="Times New Roman"/>
          <w:color w:val="000000" w:themeColor="text1"/>
        </w:rPr>
        <w:t>The development of the Android application for farmers and mandi shops follows a systematic and iterative approach, adhering to the Agile Software Development Life Cycle (SDLC). This methodology was chosen for its flexibility and ability to adapt to evolving requirements, ensuring efficient delivery of the project.</w:t>
      </w:r>
    </w:p>
    <w:p w14:paraId="4BD6CA7B" w14:textId="77777777" w:rsidR="000D6832" w:rsidRDefault="00E63241" w:rsidP="000D6832">
      <w:pPr>
        <w:pStyle w:val="BodyText"/>
        <w:spacing w:line="360" w:lineRule="auto"/>
        <w:outlineLvl w:val="0"/>
        <w:rPr>
          <w:rFonts w:ascii="Times New Roman" w:hAnsi="Times New Roman" w:cs="Times New Roman"/>
          <w:color w:val="000000" w:themeColor="text1"/>
        </w:rPr>
      </w:pPr>
      <w:r w:rsidRPr="00990F41">
        <w:rPr>
          <w:rFonts w:ascii="Times New Roman" w:hAnsi="Times New Roman" w:cs="Times New Roman"/>
          <w:color w:val="000000" w:themeColor="text1"/>
        </w:rPr>
        <w:t xml:space="preserve">4.1. </w:t>
      </w:r>
      <w:r w:rsidR="001C3353" w:rsidRPr="001C3353">
        <w:rPr>
          <w:rFonts w:ascii="Times New Roman" w:hAnsi="Times New Roman" w:cs="Times New Roman"/>
          <w:bCs/>
          <w:color w:val="000000" w:themeColor="text1"/>
        </w:rPr>
        <w:t>Requirement Gathering and Analysis</w:t>
      </w:r>
      <w:r w:rsidR="001C3353" w:rsidRPr="001C3353">
        <w:rPr>
          <w:rFonts w:ascii="Times New Roman" w:hAnsi="Times New Roman" w:cs="Times New Roman"/>
          <w:color w:val="000000" w:themeColor="text1"/>
        </w:rPr>
        <w:t>:</w:t>
      </w:r>
    </w:p>
    <w:p w14:paraId="6D903863" w14:textId="77777777" w:rsidR="000D6832" w:rsidRDefault="000D6832" w:rsidP="000D6832">
      <w:pPr>
        <w:pStyle w:val="BodyText"/>
        <w:spacing w:line="360" w:lineRule="auto"/>
        <w:outlineLvl w:val="0"/>
        <w:rPr>
          <w:rFonts w:ascii="Times New Roman" w:hAnsi="Times New Roman" w:cs="Times New Roman"/>
          <w:color w:val="000000" w:themeColor="text1"/>
        </w:rPr>
      </w:pPr>
    </w:p>
    <w:p w14:paraId="189FCC62" w14:textId="77777777" w:rsidR="000D6832" w:rsidRPr="00E62413" w:rsidRDefault="004039FA" w:rsidP="000D6832">
      <w:pPr>
        <w:pStyle w:val="BodyText"/>
        <w:spacing w:line="360" w:lineRule="auto"/>
        <w:outlineLvl w:val="0"/>
        <w:rPr>
          <w:rFonts w:ascii="Times New Roman" w:eastAsiaTheme="majorEastAsia" w:hAnsi="Times New Roman" w:cs="Times New Roman"/>
          <w:bCs/>
          <w:color w:val="000000" w:themeColor="text1"/>
        </w:rPr>
      </w:pPr>
      <w:r w:rsidRPr="00E62413">
        <w:rPr>
          <w:rFonts w:ascii="Times New Roman" w:eastAsiaTheme="majorEastAsia" w:hAnsi="Times New Roman" w:cs="Times New Roman"/>
          <w:bCs/>
          <w:color w:val="000000" w:themeColor="text1"/>
        </w:rPr>
        <w:t>The process began with understanding the needs of farmers, mandi shops, and administrators. Functional requirements, such as user registration, request management, and real-time updates, were identified alongside non-functional requirements like security, scalability, and usability.</w:t>
      </w:r>
    </w:p>
    <w:p w14:paraId="7DF53BE9" w14:textId="77777777" w:rsidR="000D6832" w:rsidRDefault="00E63241" w:rsidP="000D6832">
      <w:pPr>
        <w:pStyle w:val="BodyText"/>
        <w:spacing w:line="360" w:lineRule="auto"/>
        <w:outlineLvl w:val="0"/>
        <w:rPr>
          <w:rFonts w:ascii="Times New Roman" w:hAnsi="Times New Roman" w:cs="Times New Roman"/>
          <w:color w:val="000000" w:themeColor="text1"/>
        </w:rPr>
      </w:pPr>
      <w:r w:rsidRPr="00990F41">
        <w:rPr>
          <w:rFonts w:ascii="Times New Roman" w:hAnsi="Times New Roman" w:cs="Times New Roman"/>
          <w:color w:val="000000" w:themeColor="text1"/>
        </w:rPr>
        <w:t xml:space="preserve">4.2. </w:t>
      </w:r>
      <w:r w:rsidR="00CF1C7F">
        <w:rPr>
          <w:rFonts w:ascii="Times New Roman" w:hAnsi="Times New Roman" w:cs="Times New Roman"/>
          <w:color w:val="000000" w:themeColor="text1"/>
        </w:rPr>
        <w:t>System Design</w:t>
      </w:r>
      <w:r w:rsidR="00921425">
        <w:rPr>
          <w:rFonts w:ascii="Times New Roman" w:hAnsi="Times New Roman" w:cs="Times New Roman"/>
          <w:color w:val="000000" w:themeColor="text1"/>
        </w:rPr>
        <w:t>:</w:t>
      </w:r>
    </w:p>
    <w:p w14:paraId="6F2E0930" w14:textId="77777777" w:rsidR="000D6832" w:rsidRPr="00E62413" w:rsidRDefault="008A6730" w:rsidP="000D6832">
      <w:pPr>
        <w:pStyle w:val="BodyText"/>
        <w:spacing w:line="360" w:lineRule="auto"/>
        <w:outlineLvl w:val="0"/>
        <w:rPr>
          <w:rFonts w:ascii="Times New Roman" w:hAnsi="Times New Roman" w:cs="Times New Roman"/>
          <w:color w:val="000000" w:themeColor="text1"/>
        </w:rPr>
      </w:pPr>
      <w:r w:rsidRPr="00E62413">
        <w:rPr>
          <w:rFonts w:ascii="Times New Roman" w:hAnsi="Times New Roman" w:cs="Times New Roman"/>
          <w:color w:val="000000" w:themeColor="text1"/>
        </w:rPr>
        <w:t>Based on the requirements, a comprehensive system design was created, including UML diagrams (class, use case, sequence, collaboration, and activity diagrams) to visualize system components and interactions. Data flow diagrams (DFDs) were employed to map data movement across modules.</w:t>
      </w:r>
    </w:p>
    <w:p w14:paraId="198FF19D" w14:textId="77777777" w:rsidR="000D6832" w:rsidRDefault="00E63241" w:rsidP="000D6832">
      <w:pPr>
        <w:pStyle w:val="BodyText"/>
        <w:spacing w:line="360" w:lineRule="auto"/>
        <w:outlineLvl w:val="0"/>
        <w:rPr>
          <w:rFonts w:ascii="Times New Roman" w:hAnsi="Times New Roman" w:cs="Times New Roman"/>
          <w:b/>
          <w:bCs/>
          <w:color w:val="000000" w:themeColor="text1"/>
          <w:lang w:val="en-GB"/>
        </w:rPr>
      </w:pPr>
      <w:r w:rsidRPr="00990F41">
        <w:rPr>
          <w:rFonts w:ascii="Times New Roman" w:hAnsi="Times New Roman" w:cs="Times New Roman"/>
          <w:bCs/>
          <w:color w:val="000000" w:themeColor="text1"/>
        </w:rPr>
        <w:t xml:space="preserve">4.3. </w:t>
      </w:r>
      <w:r w:rsidR="00921425" w:rsidRPr="00921425">
        <w:rPr>
          <w:rFonts w:ascii="Times New Roman" w:hAnsi="Times New Roman" w:cs="Times New Roman"/>
          <w:b/>
          <w:bCs/>
          <w:color w:val="000000" w:themeColor="text1"/>
          <w:lang w:val="en-GB"/>
        </w:rPr>
        <w:t>Module Development:</w:t>
      </w:r>
    </w:p>
    <w:p w14:paraId="02F8E43C" w14:textId="3A599402" w:rsidR="00921425" w:rsidRPr="000D6832" w:rsidRDefault="00921425" w:rsidP="000D6832">
      <w:pPr>
        <w:pStyle w:val="BodyText"/>
        <w:spacing w:line="360" w:lineRule="auto"/>
        <w:outlineLvl w:val="0"/>
        <w:rPr>
          <w:rFonts w:ascii="Times New Roman" w:hAnsi="Times New Roman" w:cs="Times New Roman"/>
          <w:color w:val="000000" w:themeColor="text1"/>
        </w:rPr>
      </w:pPr>
      <w:r w:rsidRPr="00655849">
        <w:rPr>
          <w:rFonts w:ascii="Times New Roman" w:hAnsi="Times New Roman" w:cs="Times New Roman"/>
          <w:b/>
          <w:color w:val="000000" w:themeColor="text1"/>
          <w:lang w:val="en-GB"/>
        </w:rPr>
        <w:t>The application was divided into three core modules:</w:t>
      </w:r>
    </w:p>
    <w:p w14:paraId="215885CD" w14:textId="77777777" w:rsidR="00921425" w:rsidRPr="00E62413" w:rsidRDefault="00921425" w:rsidP="00921425">
      <w:pPr>
        <w:pStyle w:val="Heading3"/>
        <w:numPr>
          <w:ilvl w:val="0"/>
          <w:numId w:val="26"/>
        </w:numPr>
        <w:jc w:val="both"/>
        <w:rPr>
          <w:rFonts w:ascii="Times New Roman" w:hAnsi="Times New Roman" w:cs="Times New Roman"/>
          <w:b w:val="0"/>
          <w:color w:val="000000" w:themeColor="text1"/>
          <w:sz w:val="24"/>
          <w:szCs w:val="24"/>
          <w:lang w:val="en-GB"/>
        </w:rPr>
      </w:pPr>
      <w:r w:rsidRPr="00E62413">
        <w:rPr>
          <w:rFonts w:ascii="Times New Roman" w:hAnsi="Times New Roman" w:cs="Times New Roman"/>
          <w:b w:val="0"/>
          <w:color w:val="000000" w:themeColor="text1"/>
          <w:sz w:val="24"/>
          <w:szCs w:val="24"/>
          <w:lang w:val="en-GB"/>
        </w:rPr>
        <w:lastRenderedPageBreak/>
        <w:t>Admin Module: For managing mandi shops, overseeing farmer registrations, and ensuring system integrity.</w:t>
      </w:r>
    </w:p>
    <w:p w14:paraId="5C11BF32" w14:textId="77777777" w:rsidR="00921425" w:rsidRPr="00E62413" w:rsidRDefault="00921425" w:rsidP="00921425">
      <w:pPr>
        <w:pStyle w:val="Heading3"/>
        <w:numPr>
          <w:ilvl w:val="0"/>
          <w:numId w:val="26"/>
        </w:numPr>
        <w:jc w:val="both"/>
        <w:rPr>
          <w:rFonts w:ascii="Times New Roman" w:hAnsi="Times New Roman" w:cs="Times New Roman"/>
          <w:b w:val="0"/>
          <w:color w:val="000000" w:themeColor="text1"/>
          <w:sz w:val="24"/>
          <w:szCs w:val="24"/>
          <w:lang w:val="en-GB"/>
        </w:rPr>
      </w:pPr>
      <w:r w:rsidRPr="00E62413">
        <w:rPr>
          <w:rFonts w:ascii="Times New Roman" w:hAnsi="Times New Roman" w:cs="Times New Roman"/>
          <w:b w:val="0"/>
          <w:color w:val="000000" w:themeColor="text1"/>
          <w:sz w:val="24"/>
          <w:szCs w:val="24"/>
          <w:lang w:val="en-GB"/>
        </w:rPr>
        <w:t>Mandi Shop Module: For handling requests from farmers, updating produce prices, and managing transactions.</w:t>
      </w:r>
    </w:p>
    <w:p w14:paraId="2FE0DB13" w14:textId="77777777" w:rsidR="00921425" w:rsidRPr="00E62413" w:rsidRDefault="00921425" w:rsidP="00921425">
      <w:pPr>
        <w:pStyle w:val="Heading3"/>
        <w:numPr>
          <w:ilvl w:val="0"/>
          <w:numId w:val="26"/>
        </w:numPr>
        <w:jc w:val="both"/>
        <w:rPr>
          <w:rFonts w:ascii="Times New Roman" w:hAnsi="Times New Roman" w:cs="Times New Roman"/>
          <w:b w:val="0"/>
          <w:color w:val="000000" w:themeColor="text1"/>
          <w:sz w:val="24"/>
          <w:szCs w:val="24"/>
          <w:lang w:val="en-GB"/>
        </w:rPr>
      </w:pPr>
      <w:r w:rsidRPr="00E62413">
        <w:rPr>
          <w:rFonts w:ascii="Times New Roman" w:hAnsi="Times New Roman" w:cs="Times New Roman"/>
          <w:b w:val="0"/>
          <w:color w:val="000000" w:themeColor="text1"/>
          <w:sz w:val="24"/>
          <w:szCs w:val="24"/>
          <w:lang w:val="en-GB"/>
        </w:rPr>
        <w:t>Farmer Module: For submitting produce requests, viewing transaction history, and making payments.</w:t>
      </w:r>
    </w:p>
    <w:p w14:paraId="7CF93A4D" w14:textId="77777777" w:rsidR="00655849" w:rsidRDefault="00E63241" w:rsidP="0039150E">
      <w:pPr>
        <w:pStyle w:val="Heading3"/>
        <w:jc w:val="both"/>
        <w:rPr>
          <w:rFonts w:ascii="Times New Roman" w:hAnsi="Times New Roman" w:cs="Times New Roman"/>
          <w:color w:val="000000" w:themeColor="text1"/>
          <w:sz w:val="24"/>
          <w:szCs w:val="24"/>
        </w:rPr>
      </w:pPr>
      <w:r w:rsidRPr="00990F41">
        <w:rPr>
          <w:rFonts w:ascii="Times New Roman" w:hAnsi="Times New Roman" w:cs="Times New Roman"/>
          <w:color w:val="000000" w:themeColor="text1"/>
          <w:sz w:val="24"/>
          <w:szCs w:val="24"/>
        </w:rPr>
        <w:t xml:space="preserve">4.4. </w:t>
      </w:r>
      <w:r w:rsidR="0039150E" w:rsidRPr="0039150E">
        <w:rPr>
          <w:rFonts w:ascii="Times New Roman" w:hAnsi="Times New Roman" w:cs="Times New Roman"/>
          <w:bCs/>
          <w:color w:val="000000" w:themeColor="text1"/>
          <w:sz w:val="24"/>
          <w:szCs w:val="24"/>
        </w:rPr>
        <w:t>Implementation</w:t>
      </w:r>
      <w:r w:rsidR="0039150E" w:rsidRPr="0039150E">
        <w:rPr>
          <w:rFonts w:ascii="Times New Roman" w:hAnsi="Times New Roman" w:cs="Times New Roman"/>
          <w:color w:val="000000" w:themeColor="text1"/>
          <w:sz w:val="24"/>
          <w:szCs w:val="24"/>
        </w:rPr>
        <w:t>:</w:t>
      </w:r>
    </w:p>
    <w:p w14:paraId="5225097C" w14:textId="525E0BD8" w:rsidR="0039150E" w:rsidRPr="00655849" w:rsidRDefault="0039150E" w:rsidP="0039150E">
      <w:pPr>
        <w:pStyle w:val="Heading3"/>
        <w:jc w:val="both"/>
        <w:rPr>
          <w:rFonts w:ascii="Times New Roman" w:hAnsi="Times New Roman" w:cs="Times New Roman"/>
          <w:b w:val="0"/>
          <w:bCs/>
          <w:color w:val="000000" w:themeColor="text1"/>
          <w:sz w:val="24"/>
          <w:szCs w:val="24"/>
        </w:rPr>
      </w:pPr>
      <w:r w:rsidRPr="0039150E">
        <w:rPr>
          <w:rFonts w:ascii="Times New Roman" w:hAnsi="Times New Roman" w:cs="Times New Roman"/>
          <w:color w:val="000000" w:themeColor="text1"/>
          <w:sz w:val="24"/>
          <w:szCs w:val="24"/>
        </w:rPr>
        <w:br/>
      </w:r>
      <w:r w:rsidRPr="00655849">
        <w:rPr>
          <w:rFonts w:ascii="Times New Roman" w:hAnsi="Times New Roman" w:cs="Times New Roman"/>
          <w:b w:val="0"/>
          <w:bCs/>
          <w:color w:val="000000" w:themeColor="text1"/>
          <w:sz w:val="24"/>
          <w:szCs w:val="24"/>
        </w:rPr>
        <w:t>The app was developed using Kotlin on the Android platform. Android Studio served as the Integrated Development Environment (IDE), while SQLite was used for data storage. Location services were integrated to connect farmers with nearby mandi shops.</w:t>
      </w:r>
    </w:p>
    <w:p w14:paraId="23DE523C" w14:textId="6615A78D" w:rsidR="00052DEF" w:rsidRDefault="00052DEF">
      <w:pPr>
        <w:widowControl/>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br w:type="page"/>
      </w:r>
    </w:p>
    <w:p w14:paraId="4E17E574" w14:textId="77777777" w:rsidR="003B6359" w:rsidRPr="00CE0F40" w:rsidRDefault="00E63241">
      <w:pPr>
        <w:pStyle w:val="z-TopofForm1"/>
        <w:spacing w:line="360" w:lineRule="auto"/>
        <w:jc w:val="left"/>
        <w:rPr>
          <w:rFonts w:ascii="Times New Roman" w:hAnsi="Times New Roman" w:cs="Times New Roman"/>
          <w:color w:val="000000" w:themeColor="text1"/>
          <w:sz w:val="24"/>
          <w:szCs w:val="24"/>
        </w:rPr>
      </w:pPr>
      <w:r w:rsidRPr="00CE0F40">
        <w:rPr>
          <w:rFonts w:ascii="Times New Roman" w:hAnsi="Times New Roman" w:cs="Times New Roman"/>
          <w:color w:val="000000" w:themeColor="text1"/>
          <w:sz w:val="24"/>
          <w:szCs w:val="24"/>
        </w:rPr>
        <w:lastRenderedPageBreak/>
        <w:t>Top of Form</w:t>
      </w:r>
    </w:p>
    <w:p w14:paraId="0320173C" w14:textId="77777777" w:rsidR="003B6359" w:rsidRPr="00CE0F40" w:rsidRDefault="00E63241">
      <w:pPr>
        <w:pStyle w:val="z-BottomofForm1"/>
        <w:spacing w:line="360" w:lineRule="auto"/>
        <w:rPr>
          <w:rFonts w:ascii="Times New Roman" w:hAnsi="Times New Roman" w:cs="Times New Roman"/>
          <w:color w:val="000000" w:themeColor="text1"/>
          <w:sz w:val="24"/>
          <w:szCs w:val="24"/>
        </w:rPr>
      </w:pPr>
      <w:r w:rsidRPr="00CE0F40">
        <w:rPr>
          <w:rFonts w:ascii="Times New Roman" w:hAnsi="Times New Roman" w:cs="Times New Roman"/>
          <w:color w:val="000000" w:themeColor="text1"/>
          <w:sz w:val="24"/>
          <w:szCs w:val="24"/>
        </w:rPr>
        <w:t>Bottom of Form</w:t>
      </w:r>
    </w:p>
    <w:p w14:paraId="16B3FE5B" w14:textId="77777777" w:rsidR="003B6359" w:rsidRPr="00CE0F40" w:rsidRDefault="00E63241">
      <w:pPr>
        <w:pStyle w:val="Heading1"/>
        <w:ind w:left="0" w:firstLineChars="400" w:firstLine="964"/>
        <w:rPr>
          <w:rFonts w:ascii="Times New Roman" w:hAnsi="Times New Roman" w:cs="Times New Roman"/>
          <w:bCs/>
          <w:color w:val="000000" w:themeColor="text1"/>
          <w:sz w:val="24"/>
          <w:szCs w:val="24"/>
        </w:rPr>
      </w:pPr>
      <w:bookmarkStart w:id="19" w:name="_Toc178603706"/>
      <w:r w:rsidRPr="00CE0F40">
        <w:rPr>
          <w:rFonts w:ascii="Times New Roman" w:hAnsi="Times New Roman" w:cs="Times New Roman"/>
          <w:bCs/>
          <w:color w:val="000000" w:themeColor="text1"/>
          <w:sz w:val="24"/>
          <w:szCs w:val="24"/>
        </w:rPr>
        <w:t>REQUIREMENT ANALYSIS</w:t>
      </w:r>
      <w:bookmarkEnd w:id="19"/>
    </w:p>
    <w:p w14:paraId="5043CB0F" w14:textId="5A80E488" w:rsidR="003B6359" w:rsidRPr="00CE0F40" w:rsidRDefault="00E63241" w:rsidP="001A44AD">
      <w:pPr>
        <w:pStyle w:val="Heading2"/>
        <w:rPr>
          <w:rFonts w:ascii="Times New Roman" w:hAnsi="Times New Roman" w:cs="Times New Roman"/>
          <w:color w:val="000000" w:themeColor="text1"/>
          <w:sz w:val="20"/>
          <w:szCs w:val="20"/>
        </w:rPr>
      </w:pPr>
      <w:bookmarkStart w:id="20" w:name="_Toc178603707"/>
      <w:r w:rsidRPr="00CE0F40">
        <w:rPr>
          <w:rFonts w:ascii="Times New Roman" w:hAnsi="Times New Roman" w:cs="Times New Roman"/>
          <w:color w:val="000000" w:themeColor="text1"/>
          <w:sz w:val="24"/>
          <w:szCs w:val="24"/>
        </w:rPr>
        <w:t xml:space="preserve">5.1 </w:t>
      </w:r>
      <w:bookmarkEnd w:id="20"/>
      <w:r w:rsidR="001A44AD" w:rsidRPr="00CE0F40">
        <w:rPr>
          <w:rFonts w:ascii="Times New Roman" w:eastAsia="Calibri" w:hAnsi="Times New Roman" w:cs="Times New Roman"/>
          <w:bCs/>
          <w:color w:val="000000"/>
          <w:sz w:val="24"/>
          <w:szCs w:val="24"/>
        </w:rPr>
        <w:t>Function and non-functional requirements</w:t>
      </w:r>
    </w:p>
    <w:p w14:paraId="48BE7ABE" w14:textId="08297AF7" w:rsidR="00DD2F25" w:rsidRPr="00990F41" w:rsidRDefault="00DD2F25" w:rsidP="00DD2F25">
      <w:pPr>
        <w:pStyle w:val="ListParagraph"/>
        <w:spacing w:line="360" w:lineRule="auto"/>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 xml:space="preserve">Requirement’s analysis is very critical process that enables the success of a system or software project to be assessed. Requirements are generally split into two types: Functional and non-functional requirements. Functional Requirements: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w:t>
      </w:r>
      <w:r w:rsidR="00E808EC" w:rsidRPr="00990F41">
        <w:rPr>
          <w:rFonts w:ascii="Times New Roman" w:eastAsia="Calibri" w:hAnsi="Times New Roman" w:cs="Times New Roman"/>
          <w:color w:val="000000"/>
          <w:sz w:val="24"/>
          <w:szCs w:val="24"/>
        </w:rPr>
        <w:t>performed,</w:t>
      </w:r>
      <w:r w:rsidRPr="00990F41">
        <w:rPr>
          <w:rFonts w:ascii="Times New Roman" w:eastAsia="Calibri" w:hAnsi="Times New Roman" w:cs="Times New Roman"/>
          <w:color w:val="000000"/>
          <w:sz w:val="24"/>
          <w:szCs w:val="24"/>
        </w:rPr>
        <w:t xml:space="preserve"> and the output expected. They are basically the requirements stated by the user which one can see directly in the final product, unlike the non-functional requirements.</w:t>
      </w:r>
    </w:p>
    <w:p w14:paraId="7CE19954"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 xml:space="preserve">Examples of functional requirements: </w:t>
      </w:r>
    </w:p>
    <w:p w14:paraId="75C421D3"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1)</w:t>
      </w:r>
      <w:r w:rsidRPr="00990F41">
        <w:rPr>
          <w:rFonts w:ascii="Times New Roman" w:eastAsia="Calibri" w:hAnsi="Times New Roman" w:cs="Times New Roman"/>
          <w:color w:val="000000"/>
          <w:sz w:val="24"/>
          <w:szCs w:val="24"/>
        </w:rPr>
        <w:tab/>
        <w:t>Authentication of user whenever he/she logs into the system</w:t>
      </w:r>
    </w:p>
    <w:p w14:paraId="005294AA"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2)</w:t>
      </w:r>
      <w:r w:rsidRPr="00990F41">
        <w:rPr>
          <w:rFonts w:ascii="Times New Roman" w:eastAsia="Calibri" w:hAnsi="Times New Roman" w:cs="Times New Roman"/>
          <w:color w:val="000000"/>
          <w:sz w:val="24"/>
          <w:szCs w:val="24"/>
        </w:rPr>
        <w:tab/>
        <w:t>System shutdown in case of a cyber-attack</w:t>
      </w:r>
    </w:p>
    <w:p w14:paraId="7B1DFEB8"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b/>
          <w:bCs/>
          <w:color w:val="000000"/>
          <w:sz w:val="24"/>
          <w:szCs w:val="24"/>
        </w:rPr>
        <w:t xml:space="preserve">Non-functional requirements: </w:t>
      </w:r>
      <w:r w:rsidRPr="00990F41">
        <w:rPr>
          <w:rFonts w:ascii="Times New Roman" w:eastAsia="Calibri" w:hAnsi="Times New Roman" w:cs="Times New Roman"/>
          <w:color w:val="000000"/>
          <w:sz w:val="24"/>
          <w:szCs w:val="24"/>
        </w:rPr>
        <w:t>These are basically the quality constraints that the system must satisfy according to the project contract. The priority or extent to which these factors are implemented varies from one project to other. They are also called non-behavioral requirements.</w:t>
      </w:r>
    </w:p>
    <w:p w14:paraId="48C1C531"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They basically deal with issues like:</w:t>
      </w:r>
    </w:p>
    <w:p w14:paraId="4CB6C3B0"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w:t>
      </w:r>
      <w:r w:rsidRPr="00990F41">
        <w:rPr>
          <w:rFonts w:ascii="Times New Roman" w:eastAsia="Calibri" w:hAnsi="Times New Roman" w:cs="Times New Roman"/>
          <w:color w:val="000000"/>
          <w:sz w:val="24"/>
          <w:szCs w:val="24"/>
        </w:rPr>
        <w:tab/>
        <w:t>Portability</w:t>
      </w:r>
    </w:p>
    <w:p w14:paraId="1A7E1D71"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w:t>
      </w:r>
      <w:r w:rsidRPr="00990F41">
        <w:rPr>
          <w:rFonts w:ascii="Times New Roman" w:eastAsia="Calibri" w:hAnsi="Times New Roman" w:cs="Times New Roman"/>
          <w:color w:val="000000"/>
          <w:sz w:val="24"/>
          <w:szCs w:val="24"/>
        </w:rPr>
        <w:tab/>
        <w:t>Security</w:t>
      </w:r>
    </w:p>
    <w:p w14:paraId="733C3E1B"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w:t>
      </w:r>
      <w:r w:rsidRPr="00990F41">
        <w:rPr>
          <w:rFonts w:ascii="Times New Roman" w:eastAsia="Calibri" w:hAnsi="Times New Roman" w:cs="Times New Roman"/>
          <w:color w:val="000000"/>
          <w:sz w:val="24"/>
          <w:szCs w:val="24"/>
        </w:rPr>
        <w:tab/>
        <w:t>Maintainability</w:t>
      </w:r>
    </w:p>
    <w:p w14:paraId="69278BA4"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w:t>
      </w:r>
      <w:r w:rsidRPr="00990F41">
        <w:rPr>
          <w:rFonts w:ascii="Times New Roman" w:eastAsia="Calibri" w:hAnsi="Times New Roman" w:cs="Times New Roman"/>
          <w:color w:val="000000"/>
          <w:sz w:val="24"/>
          <w:szCs w:val="24"/>
        </w:rPr>
        <w:tab/>
        <w:t>Reliability</w:t>
      </w:r>
    </w:p>
    <w:p w14:paraId="2D24F9E8"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w:t>
      </w:r>
      <w:r w:rsidRPr="00990F41">
        <w:rPr>
          <w:rFonts w:ascii="Times New Roman" w:eastAsia="Calibri" w:hAnsi="Times New Roman" w:cs="Times New Roman"/>
          <w:color w:val="000000"/>
          <w:sz w:val="24"/>
          <w:szCs w:val="24"/>
        </w:rPr>
        <w:tab/>
        <w:t>Scalability</w:t>
      </w:r>
    </w:p>
    <w:p w14:paraId="7E93FF43"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w:t>
      </w:r>
      <w:r w:rsidRPr="00990F41">
        <w:rPr>
          <w:rFonts w:ascii="Times New Roman" w:eastAsia="Calibri" w:hAnsi="Times New Roman" w:cs="Times New Roman"/>
          <w:color w:val="000000"/>
          <w:sz w:val="24"/>
          <w:szCs w:val="24"/>
        </w:rPr>
        <w:tab/>
        <w:t>Performance</w:t>
      </w:r>
    </w:p>
    <w:p w14:paraId="0EB4A035"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w:t>
      </w:r>
      <w:r w:rsidRPr="00990F41">
        <w:rPr>
          <w:rFonts w:ascii="Times New Roman" w:eastAsia="Calibri" w:hAnsi="Times New Roman" w:cs="Times New Roman"/>
          <w:color w:val="000000"/>
          <w:sz w:val="24"/>
          <w:szCs w:val="24"/>
        </w:rPr>
        <w:tab/>
        <w:t>Reusability</w:t>
      </w:r>
    </w:p>
    <w:p w14:paraId="4272D643"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w:t>
      </w:r>
      <w:r w:rsidRPr="00990F41">
        <w:rPr>
          <w:rFonts w:ascii="Times New Roman" w:eastAsia="Calibri" w:hAnsi="Times New Roman" w:cs="Times New Roman"/>
          <w:color w:val="000000"/>
          <w:sz w:val="24"/>
          <w:szCs w:val="24"/>
        </w:rPr>
        <w:tab/>
        <w:t>Flexibility</w:t>
      </w:r>
    </w:p>
    <w:p w14:paraId="4A92AD58"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 xml:space="preserve">Examples of non-functional requirements: </w:t>
      </w:r>
    </w:p>
    <w:p w14:paraId="7810DD1C"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1)</w:t>
      </w:r>
      <w:r w:rsidRPr="00990F41">
        <w:rPr>
          <w:rFonts w:ascii="Times New Roman" w:eastAsia="Calibri" w:hAnsi="Times New Roman" w:cs="Times New Roman"/>
          <w:color w:val="000000"/>
          <w:sz w:val="24"/>
          <w:szCs w:val="24"/>
        </w:rPr>
        <w:tab/>
        <w:t>Emails should be sent with a latency of no greater than 12 hours from such an activity.</w:t>
      </w:r>
    </w:p>
    <w:p w14:paraId="39FF7AB3"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2)</w:t>
      </w:r>
      <w:r w:rsidRPr="00990F41">
        <w:rPr>
          <w:rFonts w:ascii="Times New Roman" w:eastAsia="Calibri" w:hAnsi="Times New Roman" w:cs="Times New Roman"/>
          <w:color w:val="000000"/>
          <w:sz w:val="24"/>
          <w:szCs w:val="24"/>
        </w:rPr>
        <w:tab/>
        <w:t>The processing of each request should be done within 10 seconds</w:t>
      </w:r>
    </w:p>
    <w:p w14:paraId="191304DD" w14:textId="77777777" w:rsidR="00E808EC" w:rsidRPr="00990F41" w:rsidRDefault="00E808EC" w:rsidP="00E808EC">
      <w:pPr>
        <w:spacing w:line="360" w:lineRule="auto"/>
        <w:ind w:left="360"/>
        <w:jc w:val="both"/>
        <w:rPr>
          <w:rFonts w:ascii="Times New Roman" w:eastAsia="Calibri" w:hAnsi="Times New Roman" w:cs="Times New Roman"/>
          <w:color w:val="000000"/>
          <w:sz w:val="24"/>
          <w:szCs w:val="24"/>
        </w:rPr>
      </w:pPr>
      <w:r w:rsidRPr="00990F41">
        <w:rPr>
          <w:rFonts w:ascii="Times New Roman" w:eastAsia="Calibri" w:hAnsi="Times New Roman" w:cs="Times New Roman"/>
          <w:color w:val="000000"/>
          <w:sz w:val="24"/>
          <w:szCs w:val="24"/>
        </w:rPr>
        <w:t>3)</w:t>
      </w:r>
      <w:r w:rsidRPr="00990F41">
        <w:rPr>
          <w:rFonts w:ascii="Times New Roman" w:eastAsia="Calibri" w:hAnsi="Times New Roman" w:cs="Times New Roman"/>
          <w:color w:val="000000"/>
          <w:sz w:val="24"/>
          <w:szCs w:val="24"/>
        </w:rPr>
        <w:tab/>
        <w:t>The site should load in 3 seconds whenever of simultaneous users are &gt; 1000</w:t>
      </w:r>
    </w:p>
    <w:p w14:paraId="07459315" w14:textId="77777777" w:rsidR="003B6359" w:rsidRPr="00CE0F40" w:rsidRDefault="003B6359">
      <w:pPr>
        <w:rPr>
          <w:rFonts w:ascii="Times New Roman" w:hAnsi="Times New Roman" w:cs="Times New Roman"/>
          <w:color w:val="000000" w:themeColor="text1"/>
          <w:sz w:val="20"/>
          <w:szCs w:val="20"/>
        </w:rPr>
      </w:pPr>
    </w:p>
    <w:p w14:paraId="04117A51" w14:textId="77777777" w:rsidR="003B6359" w:rsidRPr="00CE0F40" w:rsidRDefault="00E63241">
      <w:pPr>
        <w:pStyle w:val="Heading2"/>
        <w:rPr>
          <w:rFonts w:ascii="Times New Roman" w:hAnsi="Times New Roman" w:cs="Times New Roman"/>
          <w:color w:val="000000" w:themeColor="text1"/>
          <w:sz w:val="24"/>
          <w:szCs w:val="24"/>
        </w:rPr>
      </w:pPr>
      <w:bookmarkStart w:id="21" w:name="_Toc178603708"/>
      <w:r w:rsidRPr="00CE0F40">
        <w:rPr>
          <w:rFonts w:ascii="Times New Roman" w:hAnsi="Times New Roman" w:cs="Times New Roman"/>
          <w:color w:val="000000" w:themeColor="text1"/>
          <w:sz w:val="24"/>
          <w:szCs w:val="24"/>
        </w:rPr>
        <w:t>5.2 Hardware Requirements</w:t>
      </w:r>
      <w:bookmarkEnd w:id="21"/>
    </w:p>
    <w:p w14:paraId="6537F28F" w14:textId="77777777" w:rsidR="003B6359" w:rsidRPr="00CE0F40" w:rsidRDefault="003B6359">
      <w:pPr>
        <w:rPr>
          <w:rFonts w:ascii="Times New Roman" w:hAnsi="Times New Roman" w:cs="Times New Roman"/>
          <w:color w:val="000000" w:themeColor="text1"/>
          <w:sz w:val="20"/>
          <w:szCs w:val="20"/>
        </w:rPr>
      </w:pPr>
    </w:p>
    <w:p w14:paraId="45ABF91A" w14:textId="77777777" w:rsidR="00E52350" w:rsidRPr="00E52350" w:rsidRDefault="00E52350" w:rsidP="00E52350">
      <w:pPr>
        <w:numPr>
          <w:ilvl w:val="0"/>
          <w:numId w:val="15"/>
        </w:numPr>
        <w:rPr>
          <w:rFonts w:ascii="Times New Roman" w:hAnsi="Times New Roman" w:cs="Times New Roman"/>
          <w:bCs/>
          <w:color w:val="000000" w:themeColor="text1"/>
          <w:kern w:val="36"/>
          <w:sz w:val="24"/>
          <w:szCs w:val="24"/>
          <w:lang w:val="en-IN"/>
        </w:rPr>
      </w:pPr>
      <w:r w:rsidRPr="00E52350">
        <w:rPr>
          <w:rFonts w:ascii="Times New Roman" w:hAnsi="Times New Roman" w:cs="Times New Roman"/>
          <w:bCs/>
          <w:color w:val="000000" w:themeColor="text1"/>
          <w:kern w:val="36"/>
          <w:sz w:val="24"/>
          <w:szCs w:val="24"/>
          <w:lang w:val="en-IN"/>
        </w:rPr>
        <w:t>Processor                        -    I3/Intel Processor</w:t>
      </w:r>
    </w:p>
    <w:p w14:paraId="718040DF" w14:textId="77777777" w:rsidR="00E52350" w:rsidRPr="00E52350" w:rsidRDefault="00E52350" w:rsidP="00E52350">
      <w:pPr>
        <w:numPr>
          <w:ilvl w:val="0"/>
          <w:numId w:val="15"/>
        </w:numPr>
        <w:rPr>
          <w:rFonts w:ascii="Times New Roman" w:hAnsi="Times New Roman" w:cs="Times New Roman"/>
          <w:bCs/>
          <w:color w:val="000000" w:themeColor="text1"/>
          <w:kern w:val="36"/>
          <w:sz w:val="24"/>
          <w:szCs w:val="24"/>
          <w:lang w:val="en-IN"/>
        </w:rPr>
      </w:pPr>
      <w:r w:rsidRPr="00E52350">
        <w:rPr>
          <w:rFonts w:ascii="Times New Roman" w:hAnsi="Times New Roman" w:cs="Times New Roman"/>
          <w:bCs/>
          <w:color w:val="000000" w:themeColor="text1"/>
          <w:kern w:val="36"/>
          <w:sz w:val="24"/>
          <w:szCs w:val="24"/>
          <w:lang w:val="en-IN"/>
        </w:rPr>
        <w:t xml:space="preserve">RAM                              -    8 GB </w:t>
      </w:r>
    </w:p>
    <w:p w14:paraId="60459077" w14:textId="77777777" w:rsidR="00E52350" w:rsidRPr="00E52350" w:rsidRDefault="00E52350" w:rsidP="00E52350">
      <w:pPr>
        <w:numPr>
          <w:ilvl w:val="0"/>
          <w:numId w:val="15"/>
        </w:numPr>
        <w:rPr>
          <w:rFonts w:ascii="Times New Roman" w:hAnsi="Times New Roman" w:cs="Times New Roman"/>
          <w:bCs/>
          <w:color w:val="000000" w:themeColor="text1"/>
          <w:kern w:val="36"/>
          <w:sz w:val="24"/>
          <w:szCs w:val="24"/>
          <w:lang w:val="en-IN"/>
        </w:rPr>
      </w:pPr>
      <w:r w:rsidRPr="00E52350">
        <w:rPr>
          <w:rFonts w:ascii="Times New Roman" w:hAnsi="Times New Roman" w:cs="Times New Roman"/>
          <w:bCs/>
          <w:color w:val="000000" w:themeColor="text1"/>
          <w:kern w:val="36"/>
          <w:sz w:val="24"/>
          <w:szCs w:val="24"/>
          <w:lang w:val="en-IN"/>
        </w:rPr>
        <w:t>Hard Disk                      -    1TB</w:t>
      </w:r>
    </w:p>
    <w:p w14:paraId="6DFB9E20" w14:textId="77777777" w:rsidR="003B6359" w:rsidRPr="00990F41" w:rsidRDefault="003B6359">
      <w:pPr>
        <w:rPr>
          <w:rFonts w:ascii="Times New Roman" w:hAnsi="Times New Roman" w:cs="Times New Roman"/>
          <w:color w:val="000000" w:themeColor="text1"/>
          <w:sz w:val="24"/>
          <w:szCs w:val="24"/>
        </w:rPr>
      </w:pPr>
    </w:p>
    <w:p w14:paraId="300F383B" w14:textId="77777777" w:rsidR="003B6359" w:rsidRPr="00990F41" w:rsidRDefault="00E63241">
      <w:pPr>
        <w:pStyle w:val="Heading2"/>
        <w:rPr>
          <w:rFonts w:ascii="Times New Roman" w:hAnsi="Times New Roman" w:cs="Times New Roman"/>
          <w:color w:val="000000" w:themeColor="text1"/>
          <w:sz w:val="24"/>
          <w:szCs w:val="24"/>
        </w:rPr>
      </w:pPr>
      <w:bookmarkStart w:id="22" w:name="_Toc178603709"/>
      <w:r w:rsidRPr="00990F41">
        <w:rPr>
          <w:rFonts w:ascii="Times New Roman" w:hAnsi="Times New Roman" w:cs="Times New Roman"/>
          <w:color w:val="000000" w:themeColor="text1"/>
          <w:sz w:val="24"/>
          <w:szCs w:val="24"/>
        </w:rPr>
        <w:t>5.3 Software Requirements</w:t>
      </w:r>
      <w:bookmarkEnd w:id="22"/>
    </w:p>
    <w:p w14:paraId="0E9E9542" w14:textId="77777777" w:rsidR="004D26EF" w:rsidRPr="004D26EF" w:rsidRDefault="004D26EF" w:rsidP="004D26EF">
      <w:pPr>
        <w:pStyle w:val="BodyText"/>
        <w:numPr>
          <w:ilvl w:val="0"/>
          <w:numId w:val="16"/>
        </w:numPr>
        <w:tabs>
          <w:tab w:val="left" w:pos="720"/>
        </w:tabs>
        <w:spacing w:before="100" w:beforeAutospacing="1"/>
        <w:rPr>
          <w:rFonts w:ascii="Times New Roman" w:hAnsi="Times New Roman" w:cs="Times New Roman"/>
          <w:color w:val="000000" w:themeColor="text1"/>
          <w:lang w:val="en-IN"/>
        </w:rPr>
      </w:pPr>
      <w:r w:rsidRPr="004D26EF">
        <w:rPr>
          <w:rFonts w:ascii="Times New Roman" w:hAnsi="Times New Roman" w:cs="Times New Roman"/>
          <w:color w:val="000000" w:themeColor="text1"/>
          <w:lang w:val="en-IN"/>
        </w:rPr>
        <w:t>Operating System                 -   Windows 10</w:t>
      </w:r>
      <w:r w:rsidRPr="004D26EF">
        <w:rPr>
          <w:rFonts w:ascii="Times New Roman" w:hAnsi="Times New Roman" w:cs="Times New Roman"/>
          <w:color w:val="000000" w:themeColor="text1"/>
          <w:lang w:val="en-IN"/>
        </w:rPr>
        <w:tab/>
      </w:r>
    </w:p>
    <w:p w14:paraId="74D0B1B5" w14:textId="77777777" w:rsidR="004D26EF" w:rsidRPr="004D26EF" w:rsidRDefault="004D26EF" w:rsidP="004D26EF">
      <w:pPr>
        <w:pStyle w:val="BodyText"/>
        <w:numPr>
          <w:ilvl w:val="0"/>
          <w:numId w:val="16"/>
        </w:numPr>
        <w:tabs>
          <w:tab w:val="left" w:pos="720"/>
        </w:tabs>
        <w:spacing w:before="100" w:beforeAutospacing="1"/>
        <w:rPr>
          <w:rFonts w:ascii="Times New Roman" w:hAnsi="Times New Roman" w:cs="Times New Roman"/>
          <w:color w:val="000000" w:themeColor="text1"/>
          <w:lang w:val="en-IN"/>
        </w:rPr>
      </w:pPr>
      <w:r w:rsidRPr="004D26EF">
        <w:rPr>
          <w:rFonts w:ascii="Times New Roman" w:hAnsi="Times New Roman" w:cs="Times New Roman"/>
          <w:color w:val="000000" w:themeColor="text1"/>
          <w:lang w:val="en-IN"/>
        </w:rPr>
        <w:t>JDK</w:t>
      </w:r>
      <w:r w:rsidRPr="004D26EF">
        <w:rPr>
          <w:rFonts w:ascii="Times New Roman" w:hAnsi="Times New Roman" w:cs="Times New Roman"/>
          <w:color w:val="000000" w:themeColor="text1"/>
          <w:lang w:val="en-IN"/>
        </w:rPr>
        <w:tab/>
      </w:r>
      <w:r w:rsidRPr="004D26EF">
        <w:rPr>
          <w:rFonts w:ascii="Times New Roman" w:hAnsi="Times New Roman" w:cs="Times New Roman"/>
          <w:color w:val="000000" w:themeColor="text1"/>
          <w:lang w:val="en-IN"/>
        </w:rPr>
        <w:tab/>
      </w:r>
      <w:r w:rsidRPr="004D26EF">
        <w:rPr>
          <w:rFonts w:ascii="Times New Roman" w:hAnsi="Times New Roman" w:cs="Times New Roman"/>
          <w:color w:val="000000" w:themeColor="text1"/>
          <w:lang w:val="en-IN"/>
        </w:rPr>
        <w:tab/>
      </w:r>
      <w:r w:rsidRPr="004D26EF">
        <w:rPr>
          <w:rFonts w:ascii="Times New Roman" w:hAnsi="Times New Roman" w:cs="Times New Roman"/>
          <w:color w:val="000000" w:themeColor="text1"/>
          <w:lang w:val="en-IN"/>
        </w:rPr>
        <w:tab/>
        <w:t>- java</w:t>
      </w:r>
    </w:p>
    <w:p w14:paraId="053E5775" w14:textId="77777777" w:rsidR="004D26EF" w:rsidRPr="004D26EF" w:rsidRDefault="004D26EF" w:rsidP="004D26EF">
      <w:pPr>
        <w:pStyle w:val="BodyText"/>
        <w:numPr>
          <w:ilvl w:val="0"/>
          <w:numId w:val="16"/>
        </w:numPr>
        <w:tabs>
          <w:tab w:val="left" w:pos="720"/>
        </w:tabs>
        <w:spacing w:before="100" w:beforeAutospacing="1"/>
        <w:rPr>
          <w:rFonts w:ascii="Times New Roman" w:hAnsi="Times New Roman" w:cs="Times New Roman"/>
          <w:color w:val="000000" w:themeColor="text1"/>
          <w:lang w:val="en-IN"/>
        </w:rPr>
      </w:pPr>
      <w:r w:rsidRPr="004D26EF">
        <w:rPr>
          <w:rFonts w:ascii="Times New Roman" w:hAnsi="Times New Roman" w:cs="Times New Roman"/>
          <w:color w:val="000000" w:themeColor="text1"/>
          <w:lang w:val="en-IN"/>
        </w:rPr>
        <w:t>Plugin                                     -Kotlin</w:t>
      </w:r>
    </w:p>
    <w:p w14:paraId="43ADC9CB" w14:textId="77777777" w:rsidR="004D26EF" w:rsidRPr="004D26EF" w:rsidRDefault="004D26EF" w:rsidP="004D26EF">
      <w:pPr>
        <w:pStyle w:val="BodyText"/>
        <w:numPr>
          <w:ilvl w:val="0"/>
          <w:numId w:val="16"/>
        </w:numPr>
        <w:tabs>
          <w:tab w:val="left" w:pos="720"/>
        </w:tabs>
        <w:spacing w:before="100" w:beforeAutospacing="1"/>
        <w:rPr>
          <w:rFonts w:ascii="Times New Roman" w:hAnsi="Times New Roman" w:cs="Times New Roman"/>
          <w:color w:val="000000" w:themeColor="text1"/>
          <w:lang w:val="en-IN"/>
        </w:rPr>
      </w:pPr>
      <w:r w:rsidRPr="004D26EF">
        <w:rPr>
          <w:rFonts w:ascii="Times New Roman" w:hAnsi="Times New Roman" w:cs="Times New Roman"/>
          <w:color w:val="000000" w:themeColor="text1"/>
          <w:lang w:val="en-IN"/>
        </w:rPr>
        <w:t>SDK</w:t>
      </w:r>
      <w:r w:rsidRPr="004D26EF">
        <w:rPr>
          <w:rFonts w:ascii="Times New Roman" w:hAnsi="Times New Roman" w:cs="Times New Roman"/>
          <w:color w:val="000000" w:themeColor="text1"/>
          <w:lang w:val="en-IN"/>
        </w:rPr>
        <w:tab/>
      </w:r>
      <w:r w:rsidRPr="004D26EF">
        <w:rPr>
          <w:rFonts w:ascii="Times New Roman" w:hAnsi="Times New Roman" w:cs="Times New Roman"/>
          <w:color w:val="000000" w:themeColor="text1"/>
          <w:lang w:val="en-IN"/>
        </w:rPr>
        <w:tab/>
      </w:r>
      <w:r w:rsidRPr="004D26EF">
        <w:rPr>
          <w:rFonts w:ascii="Times New Roman" w:hAnsi="Times New Roman" w:cs="Times New Roman"/>
          <w:color w:val="000000" w:themeColor="text1"/>
          <w:lang w:val="en-IN"/>
        </w:rPr>
        <w:tab/>
      </w:r>
      <w:r w:rsidRPr="004D26EF">
        <w:rPr>
          <w:rFonts w:ascii="Times New Roman" w:hAnsi="Times New Roman" w:cs="Times New Roman"/>
          <w:color w:val="000000" w:themeColor="text1"/>
          <w:lang w:val="en-IN"/>
        </w:rPr>
        <w:tab/>
        <w:t xml:space="preserve">- Android </w:t>
      </w:r>
    </w:p>
    <w:p w14:paraId="7D23439D" w14:textId="77777777" w:rsidR="004D26EF" w:rsidRPr="004D26EF" w:rsidRDefault="004D26EF" w:rsidP="004D26EF">
      <w:pPr>
        <w:pStyle w:val="BodyText"/>
        <w:numPr>
          <w:ilvl w:val="0"/>
          <w:numId w:val="16"/>
        </w:numPr>
        <w:tabs>
          <w:tab w:val="left" w:pos="720"/>
        </w:tabs>
        <w:spacing w:before="100" w:beforeAutospacing="1"/>
        <w:rPr>
          <w:rFonts w:ascii="Times New Roman" w:hAnsi="Times New Roman" w:cs="Times New Roman"/>
          <w:color w:val="000000" w:themeColor="text1"/>
          <w:lang w:val="en-IN"/>
        </w:rPr>
      </w:pPr>
      <w:r w:rsidRPr="004D26EF">
        <w:rPr>
          <w:rFonts w:ascii="Times New Roman" w:hAnsi="Times New Roman" w:cs="Times New Roman"/>
          <w:color w:val="000000" w:themeColor="text1"/>
          <w:lang w:val="en-IN"/>
        </w:rPr>
        <w:t>IDE</w:t>
      </w:r>
      <w:r w:rsidRPr="004D26EF">
        <w:rPr>
          <w:rFonts w:ascii="Times New Roman" w:hAnsi="Times New Roman" w:cs="Times New Roman"/>
          <w:color w:val="000000" w:themeColor="text1"/>
          <w:lang w:val="en-IN"/>
        </w:rPr>
        <w:tab/>
      </w:r>
      <w:r w:rsidRPr="004D26EF">
        <w:rPr>
          <w:rFonts w:ascii="Times New Roman" w:hAnsi="Times New Roman" w:cs="Times New Roman"/>
          <w:color w:val="000000" w:themeColor="text1"/>
          <w:lang w:val="en-IN"/>
        </w:rPr>
        <w:tab/>
      </w:r>
      <w:r w:rsidRPr="004D26EF">
        <w:rPr>
          <w:rFonts w:ascii="Times New Roman" w:hAnsi="Times New Roman" w:cs="Times New Roman"/>
          <w:color w:val="000000" w:themeColor="text1"/>
          <w:lang w:val="en-IN"/>
        </w:rPr>
        <w:tab/>
      </w:r>
      <w:r w:rsidRPr="004D26EF">
        <w:rPr>
          <w:rFonts w:ascii="Times New Roman" w:hAnsi="Times New Roman" w:cs="Times New Roman"/>
          <w:color w:val="000000" w:themeColor="text1"/>
          <w:lang w:val="en-IN"/>
        </w:rPr>
        <w:tab/>
        <w:t>-Android studio</w:t>
      </w:r>
    </w:p>
    <w:p w14:paraId="4CE5DA31" w14:textId="77777777" w:rsidR="004D26EF" w:rsidRPr="004D26EF" w:rsidRDefault="004D26EF" w:rsidP="004D26EF">
      <w:pPr>
        <w:pStyle w:val="BodyText"/>
        <w:numPr>
          <w:ilvl w:val="0"/>
          <w:numId w:val="16"/>
        </w:numPr>
        <w:tabs>
          <w:tab w:val="left" w:pos="720"/>
        </w:tabs>
        <w:spacing w:before="100" w:beforeAutospacing="1"/>
        <w:rPr>
          <w:rFonts w:ascii="Times New Roman" w:hAnsi="Times New Roman" w:cs="Times New Roman"/>
          <w:color w:val="000000" w:themeColor="text1"/>
          <w:lang w:val="en-IN"/>
        </w:rPr>
      </w:pPr>
      <w:r w:rsidRPr="004D26EF">
        <w:rPr>
          <w:rFonts w:ascii="Times New Roman" w:hAnsi="Times New Roman" w:cs="Times New Roman"/>
          <w:color w:val="000000" w:themeColor="text1"/>
          <w:lang w:val="en-IN"/>
        </w:rPr>
        <w:t>Database`</w:t>
      </w:r>
      <w:r w:rsidRPr="004D26EF">
        <w:rPr>
          <w:rFonts w:ascii="Times New Roman" w:hAnsi="Times New Roman" w:cs="Times New Roman"/>
          <w:color w:val="000000" w:themeColor="text1"/>
          <w:lang w:val="en-IN"/>
        </w:rPr>
        <w:tab/>
      </w:r>
      <w:r w:rsidRPr="004D26EF">
        <w:rPr>
          <w:rFonts w:ascii="Times New Roman" w:hAnsi="Times New Roman" w:cs="Times New Roman"/>
          <w:color w:val="000000" w:themeColor="text1"/>
          <w:lang w:val="en-IN"/>
        </w:rPr>
        <w:tab/>
      </w:r>
      <w:r w:rsidRPr="004D26EF">
        <w:rPr>
          <w:rFonts w:ascii="Times New Roman" w:hAnsi="Times New Roman" w:cs="Times New Roman"/>
          <w:color w:val="000000" w:themeColor="text1"/>
          <w:lang w:val="en-IN"/>
        </w:rPr>
        <w:tab/>
        <w:t>- sql</w:t>
      </w:r>
    </w:p>
    <w:p w14:paraId="70DF9E56" w14:textId="77777777" w:rsidR="003B6359" w:rsidRPr="00990F41" w:rsidRDefault="003B6359">
      <w:pPr>
        <w:pStyle w:val="BodyText"/>
        <w:widowControl/>
        <w:tabs>
          <w:tab w:val="left" w:pos="720"/>
        </w:tabs>
        <w:spacing w:before="100" w:beforeAutospacing="1"/>
        <w:rPr>
          <w:rFonts w:ascii="Times New Roman" w:hAnsi="Times New Roman" w:cs="Times New Roman"/>
          <w:color w:val="000000" w:themeColor="text1"/>
        </w:rPr>
      </w:pPr>
    </w:p>
    <w:p w14:paraId="0E04C729" w14:textId="77777777" w:rsidR="003B6359" w:rsidRPr="00990F41" w:rsidRDefault="00E63241">
      <w:pPr>
        <w:pStyle w:val="Heading1"/>
        <w:spacing w:line="360" w:lineRule="auto"/>
        <w:ind w:left="0" w:firstLineChars="50" w:firstLine="120"/>
        <w:jc w:val="both"/>
        <w:rPr>
          <w:rFonts w:ascii="Times New Roman" w:hAnsi="Times New Roman" w:cs="Times New Roman"/>
          <w:color w:val="000000" w:themeColor="text1"/>
          <w:sz w:val="24"/>
          <w:szCs w:val="24"/>
          <w:lang w:val="en-IN"/>
        </w:rPr>
      </w:pPr>
      <w:bookmarkStart w:id="23" w:name="_Toc178603720"/>
      <w:r w:rsidRPr="00990F41">
        <w:rPr>
          <w:rFonts w:ascii="Times New Roman" w:hAnsi="Times New Roman" w:cs="Times New Roman"/>
          <w:color w:val="000000" w:themeColor="text1"/>
          <w:sz w:val="24"/>
          <w:szCs w:val="24"/>
        </w:rPr>
        <w:t>SYSTEM STUDY AND TESTIN</w:t>
      </w:r>
      <w:bookmarkEnd w:id="23"/>
      <w:r w:rsidRPr="00990F41">
        <w:rPr>
          <w:rFonts w:ascii="Times New Roman" w:hAnsi="Times New Roman" w:cs="Times New Roman"/>
          <w:color w:val="000000" w:themeColor="text1"/>
          <w:sz w:val="24"/>
          <w:szCs w:val="24"/>
          <w:lang w:val="en-IN"/>
        </w:rPr>
        <w:t>G</w:t>
      </w:r>
    </w:p>
    <w:p w14:paraId="44E871BC" w14:textId="77777777" w:rsidR="003B6359" w:rsidRPr="00990F41" w:rsidRDefault="003B6359">
      <w:pPr>
        <w:rPr>
          <w:rFonts w:ascii="Times New Roman" w:hAnsi="Times New Roman" w:cs="Times New Roman"/>
          <w:sz w:val="24"/>
          <w:szCs w:val="24"/>
          <w:lang w:val="en-IN"/>
        </w:rPr>
      </w:pPr>
    </w:p>
    <w:p w14:paraId="047F1A9D" w14:textId="77777777" w:rsidR="007C146B" w:rsidRPr="007C146B" w:rsidRDefault="007C146B" w:rsidP="007C146B">
      <w:pPr>
        <w:jc w:val="both"/>
        <w:rPr>
          <w:rFonts w:ascii="Times New Roman" w:hAnsi="Times New Roman" w:cs="Times New Roman"/>
          <w:bCs/>
          <w:color w:val="000000" w:themeColor="text1"/>
          <w:sz w:val="24"/>
          <w:szCs w:val="24"/>
          <w:lang w:val="en-GB"/>
        </w:rPr>
      </w:pPr>
      <w:r w:rsidRPr="007C146B">
        <w:rPr>
          <w:rFonts w:ascii="Times New Roman" w:hAnsi="Times New Roman" w:cs="Times New Roman"/>
          <w:bCs/>
          <w:color w:val="000000" w:themeColor="text1"/>
          <w:sz w:val="24"/>
          <w:szCs w:val="24"/>
          <w:lang w:val="en-GB"/>
        </w:rPr>
        <w:t xml:space="preserve">The system study and testing process for the Android application involved analyzing the feasibility and performance of the proposed solution to ensure its effectiveness and reliability. The feasibility study examined three key aspects: </w:t>
      </w:r>
      <w:r w:rsidRPr="007C146B">
        <w:rPr>
          <w:rFonts w:ascii="Times New Roman" w:hAnsi="Times New Roman" w:cs="Times New Roman"/>
          <w:b/>
          <w:bCs/>
          <w:color w:val="000000" w:themeColor="text1"/>
          <w:sz w:val="24"/>
          <w:szCs w:val="24"/>
          <w:lang w:val="en-GB"/>
        </w:rPr>
        <w:t>economic feasibility</w:t>
      </w:r>
      <w:r w:rsidRPr="007C146B">
        <w:rPr>
          <w:rFonts w:ascii="Times New Roman" w:hAnsi="Times New Roman" w:cs="Times New Roman"/>
          <w:bCs/>
          <w:color w:val="000000" w:themeColor="text1"/>
          <w:sz w:val="24"/>
          <w:szCs w:val="24"/>
          <w:lang w:val="en-GB"/>
        </w:rPr>
        <w:t xml:space="preserve">, ensuring the system development remained within budget by utilizing freely available technologies; </w:t>
      </w:r>
      <w:r w:rsidRPr="007C146B">
        <w:rPr>
          <w:rFonts w:ascii="Times New Roman" w:hAnsi="Times New Roman" w:cs="Times New Roman"/>
          <w:b/>
          <w:bCs/>
          <w:color w:val="000000" w:themeColor="text1"/>
          <w:sz w:val="24"/>
          <w:szCs w:val="24"/>
          <w:lang w:val="en-GB"/>
        </w:rPr>
        <w:t>technical feasibility</w:t>
      </w:r>
      <w:r w:rsidRPr="007C146B">
        <w:rPr>
          <w:rFonts w:ascii="Times New Roman" w:hAnsi="Times New Roman" w:cs="Times New Roman"/>
          <w:bCs/>
          <w:color w:val="000000" w:themeColor="text1"/>
          <w:sz w:val="24"/>
          <w:szCs w:val="24"/>
          <w:lang w:val="en-GB"/>
        </w:rPr>
        <w:t xml:space="preserve">, ensuring the system had modest technical requirements compatible with existing resources; and </w:t>
      </w:r>
      <w:r w:rsidRPr="007C146B">
        <w:rPr>
          <w:rFonts w:ascii="Times New Roman" w:hAnsi="Times New Roman" w:cs="Times New Roman"/>
          <w:b/>
          <w:bCs/>
          <w:color w:val="000000" w:themeColor="text1"/>
          <w:sz w:val="24"/>
          <w:szCs w:val="24"/>
          <w:lang w:val="en-GB"/>
        </w:rPr>
        <w:t>social feasibility</w:t>
      </w:r>
      <w:r w:rsidRPr="007C146B">
        <w:rPr>
          <w:rFonts w:ascii="Times New Roman" w:hAnsi="Times New Roman" w:cs="Times New Roman"/>
          <w:bCs/>
          <w:color w:val="000000" w:themeColor="text1"/>
          <w:sz w:val="24"/>
          <w:szCs w:val="24"/>
          <w:lang w:val="en-GB"/>
        </w:rPr>
        <w:t xml:space="preserve">, gauging user acceptance and the training needed to use the system </w:t>
      </w:r>
      <w:r w:rsidRPr="007C146B">
        <w:rPr>
          <w:rFonts w:ascii="Times New Roman" w:hAnsi="Times New Roman" w:cs="Times New Roman"/>
          <w:bCs/>
          <w:color w:val="000000" w:themeColor="text1"/>
          <w:sz w:val="24"/>
          <w:szCs w:val="24"/>
          <w:lang w:val="en-GB"/>
        </w:rPr>
        <w:lastRenderedPageBreak/>
        <w:t>efficiently. These considerations ensured that the system would be practical, sustainable, and well-received by stakeholders.</w:t>
      </w:r>
    </w:p>
    <w:p w14:paraId="1B2CA851" w14:textId="77777777" w:rsidR="007C146B" w:rsidRPr="007C146B" w:rsidRDefault="007C146B" w:rsidP="007C146B">
      <w:pPr>
        <w:jc w:val="both"/>
        <w:rPr>
          <w:rFonts w:ascii="Times New Roman" w:hAnsi="Times New Roman" w:cs="Times New Roman"/>
          <w:bCs/>
          <w:color w:val="000000" w:themeColor="text1"/>
          <w:sz w:val="24"/>
          <w:szCs w:val="24"/>
          <w:lang w:val="en-GB"/>
        </w:rPr>
      </w:pPr>
      <w:r w:rsidRPr="007C146B">
        <w:rPr>
          <w:rFonts w:ascii="Times New Roman" w:hAnsi="Times New Roman" w:cs="Times New Roman"/>
          <w:bCs/>
          <w:color w:val="000000" w:themeColor="text1"/>
          <w:sz w:val="24"/>
          <w:szCs w:val="24"/>
          <w:lang w:val="en-GB"/>
        </w:rPr>
        <w:t xml:space="preserve">System testing was carried out to identify and rectify errors and to validate that the system met its functional and performance requirements. Various testing types were employed: </w:t>
      </w:r>
      <w:r w:rsidRPr="007C146B">
        <w:rPr>
          <w:rFonts w:ascii="Times New Roman" w:hAnsi="Times New Roman" w:cs="Times New Roman"/>
          <w:b/>
          <w:bCs/>
          <w:color w:val="000000" w:themeColor="text1"/>
          <w:sz w:val="24"/>
          <w:szCs w:val="24"/>
          <w:lang w:val="en-GB"/>
        </w:rPr>
        <w:t>unit testing</w:t>
      </w:r>
      <w:r w:rsidRPr="007C146B">
        <w:rPr>
          <w:rFonts w:ascii="Times New Roman" w:hAnsi="Times New Roman" w:cs="Times New Roman"/>
          <w:bCs/>
          <w:color w:val="000000" w:themeColor="text1"/>
          <w:sz w:val="24"/>
          <w:szCs w:val="24"/>
          <w:lang w:val="en-GB"/>
        </w:rPr>
        <w:t xml:space="preserve"> to validate internal program logic and inputs; </w:t>
      </w:r>
      <w:r w:rsidRPr="007C146B">
        <w:rPr>
          <w:rFonts w:ascii="Times New Roman" w:hAnsi="Times New Roman" w:cs="Times New Roman"/>
          <w:b/>
          <w:bCs/>
          <w:color w:val="000000" w:themeColor="text1"/>
          <w:sz w:val="24"/>
          <w:szCs w:val="24"/>
          <w:lang w:val="en-GB"/>
        </w:rPr>
        <w:t>integration testing</w:t>
      </w:r>
      <w:r w:rsidRPr="007C146B">
        <w:rPr>
          <w:rFonts w:ascii="Times New Roman" w:hAnsi="Times New Roman" w:cs="Times New Roman"/>
          <w:bCs/>
          <w:color w:val="000000" w:themeColor="text1"/>
          <w:sz w:val="24"/>
          <w:szCs w:val="24"/>
          <w:lang w:val="en-GB"/>
        </w:rPr>
        <w:t xml:space="preserve"> to verify the proper functioning of combined software components; </w:t>
      </w:r>
      <w:r w:rsidRPr="007C146B">
        <w:rPr>
          <w:rFonts w:ascii="Times New Roman" w:hAnsi="Times New Roman" w:cs="Times New Roman"/>
          <w:b/>
          <w:bCs/>
          <w:color w:val="000000" w:themeColor="text1"/>
          <w:sz w:val="24"/>
          <w:szCs w:val="24"/>
          <w:lang w:val="en-GB"/>
        </w:rPr>
        <w:t>functional testing</w:t>
      </w:r>
      <w:r w:rsidRPr="007C146B">
        <w:rPr>
          <w:rFonts w:ascii="Times New Roman" w:hAnsi="Times New Roman" w:cs="Times New Roman"/>
          <w:bCs/>
          <w:color w:val="000000" w:themeColor="text1"/>
          <w:sz w:val="24"/>
          <w:szCs w:val="24"/>
          <w:lang w:val="en-GB"/>
        </w:rPr>
        <w:t xml:space="preserve"> to ensure the application's features aligned with specified requirements; and </w:t>
      </w:r>
      <w:r w:rsidRPr="007C146B">
        <w:rPr>
          <w:rFonts w:ascii="Times New Roman" w:hAnsi="Times New Roman" w:cs="Times New Roman"/>
          <w:b/>
          <w:bCs/>
          <w:color w:val="000000" w:themeColor="text1"/>
          <w:sz w:val="24"/>
          <w:szCs w:val="24"/>
          <w:lang w:val="en-GB"/>
        </w:rPr>
        <w:t>system testing</w:t>
      </w:r>
      <w:r w:rsidRPr="007C146B">
        <w:rPr>
          <w:rFonts w:ascii="Times New Roman" w:hAnsi="Times New Roman" w:cs="Times New Roman"/>
          <w:bCs/>
          <w:color w:val="000000" w:themeColor="text1"/>
          <w:sz w:val="24"/>
          <w:szCs w:val="24"/>
          <w:lang w:val="en-GB"/>
        </w:rPr>
        <w:t xml:space="preserve"> to confirm the entire system operated as intended. Additionally, </w:t>
      </w:r>
      <w:r w:rsidRPr="007C146B">
        <w:rPr>
          <w:rFonts w:ascii="Times New Roman" w:hAnsi="Times New Roman" w:cs="Times New Roman"/>
          <w:b/>
          <w:bCs/>
          <w:color w:val="000000" w:themeColor="text1"/>
          <w:sz w:val="24"/>
          <w:szCs w:val="24"/>
          <w:lang w:val="en-GB"/>
        </w:rPr>
        <w:t>white-box</w:t>
      </w:r>
      <w:r w:rsidRPr="007C146B">
        <w:rPr>
          <w:rFonts w:ascii="Times New Roman" w:hAnsi="Times New Roman" w:cs="Times New Roman"/>
          <w:bCs/>
          <w:color w:val="000000" w:themeColor="text1"/>
          <w:sz w:val="24"/>
          <w:szCs w:val="24"/>
          <w:lang w:val="en-GB"/>
        </w:rPr>
        <w:t xml:space="preserve"> and </w:t>
      </w:r>
      <w:r w:rsidRPr="007C146B">
        <w:rPr>
          <w:rFonts w:ascii="Times New Roman" w:hAnsi="Times New Roman" w:cs="Times New Roman"/>
          <w:b/>
          <w:bCs/>
          <w:color w:val="000000" w:themeColor="text1"/>
          <w:sz w:val="24"/>
          <w:szCs w:val="24"/>
          <w:lang w:val="en-GB"/>
        </w:rPr>
        <w:t>black-box testing</w:t>
      </w:r>
      <w:r w:rsidRPr="007C146B">
        <w:rPr>
          <w:rFonts w:ascii="Times New Roman" w:hAnsi="Times New Roman" w:cs="Times New Roman"/>
          <w:bCs/>
          <w:color w:val="000000" w:themeColor="text1"/>
          <w:sz w:val="24"/>
          <w:szCs w:val="24"/>
          <w:lang w:val="en-GB"/>
        </w:rPr>
        <w:t xml:space="preserve"> approaches were used to verify both internal operations and user-facing features.</w:t>
      </w:r>
    </w:p>
    <w:p w14:paraId="1B41F682" w14:textId="77777777" w:rsidR="007C146B" w:rsidRPr="007C146B" w:rsidRDefault="007C146B" w:rsidP="007C146B">
      <w:pPr>
        <w:jc w:val="both"/>
        <w:rPr>
          <w:rFonts w:ascii="Times New Roman" w:hAnsi="Times New Roman" w:cs="Times New Roman"/>
          <w:bCs/>
          <w:color w:val="000000" w:themeColor="text1"/>
          <w:sz w:val="24"/>
          <w:szCs w:val="24"/>
          <w:lang w:val="en-GB"/>
        </w:rPr>
      </w:pPr>
      <w:r w:rsidRPr="007C146B">
        <w:rPr>
          <w:rFonts w:ascii="Times New Roman" w:hAnsi="Times New Roman" w:cs="Times New Roman"/>
          <w:bCs/>
          <w:color w:val="000000" w:themeColor="text1"/>
          <w:sz w:val="24"/>
          <w:szCs w:val="24"/>
          <w:lang w:val="en-GB"/>
        </w:rPr>
        <w:t>Test cases were designed to validate critical functionalities like user authentication during signup and login. Results of the testing confirmed that all functionalities performed as expected, ensuring the application was robust, reliable, and user-friendly before deployment. This thorough process minimized risks and ensured a seamless experience for all users.</w:t>
      </w:r>
    </w:p>
    <w:p w14:paraId="144A5D23" w14:textId="77777777" w:rsidR="003B6359" w:rsidRPr="00990F41" w:rsidRDefault="003B6359">
      <w:pPr>
        <w:jc w:val="both"/>
        <w:rPr>
          <w:rFonts w:ascii="Times New Roman" w:hAnsi="Times New Roman" w:cs="Times New Roman"/>
          <w:color w:val="000000" w:themeColor="text1"/>
          <w:sz w:val="24"/>
          <w:szCs w:val="24"/>
          <w:lang w:val="en-GB"/>
        </w:rPr>
      </w:pPr>
    </w:p>
    <w:p w14:paraId="4DBAFFF3" w14:textId="77777777" w:rsidR="00E74C0F" w:rsidRPr="00990F41" w:rsidRDefault="00E63241" w:rsidP="00A27256">
      <w:pPr>
        <w:pStyle w:val="Heading2"/>
        <w:jc w:val="both"/>
        <w:rPr>
          <w:rFonts w:ascii="Times New Roman" w:hAnsi="Times New Roman" w:cs="Times New Roman"/>
          <w:color w:val="000000" w:themeColor="text1"/>
          <w:sz w:val="24"/>
          <w:szCs w:val="24"/>
        </w:rPr>
      </w:pPr>
      <w:bookmarkStart w:id="24" w:name="_Toc178603721"/>
      <w:r w:rsidRPr="00990F41">
        <w:rPr>
          <w:rFonts w:ascii="Times New Roman" w:hAnsi="Times New Roman" w:cs="Times New Roman"/>
          <w:color w:val="000000" w:themeColor="text1"/>
          <w:sz w:val="24"/>
          <w:szCs w:val="24"/>
          <w:lang w:val="en-IN"/>
        </w:rPr>
        <w:t>6.</w:t>
      </w:r>
      <w:r w:rsidRPr="00990F41">
        <w:rPr>
          <w:rFonts w:ascii="Times New Roman" w:hAnsi="Times New Roman" w:cs="Times New Roman"/>
          <w:color w:val="000000" w:themeColor="text1"/>
          <w:sz w:val="24"/>
          <w:szCs w:val="24"/>
        </w:rPr>
        <w:t>1 Feasibility study</w:t>
      </w:r>
      <w:bookmarkStart w:id="25" w:name="_Toc178603722"/>
      <w:bookmarkEnd w:id="24"/>
    </w:p>
    <w:p w14:paraId="0F76AA67" w14:textId="144C49E1" w:rsidR="00A27256" w:rsidRPr="00A27256" w:rsidRDefault="00A27256" w:rsidP="00A27256">
      <w:pPr>
        <w:pStyle w:val="Heading2"/>
        <w:jc w:val="both"/>
        <w:rPr>
          <w:rFonts w:ascii="Times New Roman" w:hAnsi="Times New Roman" w:cs="Times New Roman"/>
          <w:color w:val="000000" w:themeColor="text1"/>
          <w:sz w:val="24"/>
          <w:szCs w:val="24"/>
        </w:rPr>
      </w:pPr>
      <w:r w:rsidRPr="00A27256">
        <w:rPr>
          <w:rFonts w:ascii="Times New Roman" w:hAnsi="Times New Roman" w:cs="Times New Roman"/>
          <w:color w:val="000000" w:themeColor="text1"/>
          <w:sz w:val="24"/>
          <w:szCs w:val="24"/>
          <w:lang w:val="en-GB"/>
        </w:rPr>
        <w:t xml:space="preserve">The feasibility study for the Android application evaluated its practicality and viability from three key perspectives: </w:t>
      </w:r>
      <w:r w:rsidRPr="00A27256">
        <w:rPr>
          <w:rFonts w:ascii="Times New Roman" w:hAnsi="Times New Roman" w:cs="Times New Roman"/>
          <w:bCs/>
          <w:color w:val="000000" w:themeColor="text1"/>
          <w:sz w:val="24"/>
          <w:szCs w:val="24"/>
          <w:lang w:val="en-GB"/>
        </w:rPr>
        <w:t>economic</w:t>
      </w:r>
      <w:r w:rsidRPr="00A27256">
        <w:rPr>
          <w:rFonts w:ascii="Times New Roman" w:hAnsi="Times New Roman" w:cs="Times New Roman"/>
          <w:color w:val="000000" w:themeColor="text1"/>
          <w:sz w:val="24"/>
          <w:szCs w:val="24"/>
          <w:lang w:val="en-GB"/>
        </w:rPr>
        <w:t xml:space="preserve">, </w:t>
      </w:r>
      <w:r w:rsidRPr="00A27256">
        <w:rPr>
          <w:rFonts w:ascii="Times New Roman" w:hAnsi="Times New Roman" w:cs="Times New Roman"/>
          <w:bCs/>
          <w:color w:val="000000" w:themeColor="text1"/>
          <w:sz w:val="24"/>
          <w:szCs w:val="24"/>
          <w:lang w:val="en-GB"/>
        </w:rPr>
        <w:t>technical</w:t>
      </w:r>
      <w:r w:rsidRPr="00A27256">
        <w:rPr>
          <w:rFonts w:ascii="Times New Roman" w:hAnsi="Times New Roman" w:cs="Times New Roman"/>
          <w:color w:val="000000" w:themeColor="text1"/>
          <w:sz w:val="24"/>
          <w:szCs w:val="24"/>
          <w:lang w:val="en-GB"/>
        </w:rPr>
        <w:t xml:space="preserve">, and </w:t>
      </w:r>
      <w:r w:rsidRPr="00A27256">
        <w:rPr>
          <w:rFonts w:ascii="Times New Roman" w:hAnsi="Times New Roman" w:cs="Times New Roman"/>
          <w:bCs/>
          <w:color w:val="000000" w:themeColor="text1"/>
          <w:sz w:val="24"/>
          <w:szCs w:val="24"/>
          <w:lang w:val="en-GB"/>
        </w:rPr>
        <w:t>social feasibility</w:t>
      </w:r>
      <w:r w:rsidRPr="00A27256">
        <w:rPr>
          <w:rFonts w:ascii="Times New Roman" w:hAnsi="Times New Roman" w:cs="Times New Roman"/>
          <w:color w:val="000000" w:themeColor="text1"/>
          <w:sz w:val="24"/>
          <w:szCs w:val="24"/>
          <w:lang w:val="en-GB"/>
        </w:rPr>
        <w:t xml:space="preserve">. The </w:t>
      </w:r>
      <w:r w:rsidRPr="00A27256">
        <w:rPr>
          <w:rFonts w:ascii="Times New Roman" w:hAnsi="Times New Roman" w:cs="Times New Roman"/>
          <w:bCs/>
          <w:color w:val="000000" w:themeColor="text1"/>
          <w:sz w:val="24"/>
          <w:szCs w:val="24"/>
          <w:lang w:val="en-GB"/>
        </w:rPr>
        <w:t>economic feasibility</w:t>
      </w:r>
      <w:r w:rsidRPr="00A27256">
        <w:rPr>
          <w:rFonts w:ascii="Times New Roman" w:hAnsi="Times New Roman" w:cs="Times New Roman"/>
          <w:color w:val="000000" w:themeColor="text1"/>
          <w:sz w:val="24"/>
          <w:szCs w:val="24"/>
          <w:lang w:val="en-GB"/>
        </w:rPr>
        <w:t xml:space="preserve"> assessed the financial impact of the project, ensuring that the system's development cost remained within budget by leveraging free or cost-effective technologies, with minimal expenditure on customized products. The </w:t>
      </w:r>
      <w:r w:rsidRPr="00A27256">
        <w:rPr>
          <w:rFonts w:ascii="Times New Roman" w:hAnsi="Times New Roman" w:cs="Times New Roman"/>
          <w:bCs/>
          <w:color w:val="000000" w:themeColor="text1"/>
          <w:sz w:val="24"/>
          <w:szCs w:val="24"/>
          <w:lang w:val="en-GB"/>
        </w:rPr>
        <w:t>technical feasibility</w:t>
      </w:r>
      <w:r w:rsidRPr="00A27256">
        <w:rPr>
          <w:rFonts w:ascii="Times New Roman" w:hAnsi="Times New Roman" w:cs="Times New Roman"/>
          <w:color w:val="000000" w:themeColor="text1"/>
          <w:sz w:val="24"/>
          <w:szCs w:val="24"/>
          <w:lang w:val="en-GB"/>
        </w:rPr>
        <w:t xml:space="preserve"> examined the system's compatibility with available technical resources, ensuring that the project could be implemented without significant modifications or resource demands. Lastly, the </w:t>
      </w:r>
      <w:r w:rsidRPr="00A27256">
        <w:rPr>
          <w:rFonts w:ascii="Times New Roman" w:hAnsi="Times New Roman" w:cs="Times New Roman"/>
          <w:bCs/>
          <w:color w:val="000000" w:themeColor="text1"/>
          <w:sz w:val="24"/>
          <w:szCs w:val="24"/>
          <w:lang w:val="en-GB"/>
        </w:rPr>
        <w:t>social feasibility</w:t>
      </w:r>
      <w:r w:rsidRPr="00A27256">
        <w:rPr>
          <w:rFonts w:ascii="Times New Roman" w:hAnsi="Times New Roman" w:cs="Times New Roman"/>
          <w:color w:val="000000" w:themeColor="text1"/>
          <w:sz w:val="24"/>
          <w:szCs w:val="24"/>
          <w:lang w:val="en-GB"/>
        </w:rPr>
        <w:t xml:space="preserve"> evaluated user acceptance and adaptability, emphasizing the importance of user training to ensure confidence and efficiency in operating the system. This multi-faceted analysis confirmed that the proposed application was not only cost-effective and technically sound but also user-centric, ensuring it met stakeholder expectations and requirements effectively.</w:t>
      </w:r>
    </w:p>
    <w:p w14:paraId="2FB01D64" w14:textId="77777777" w:rsidR="003B6359" w:rsidRPr="00990F41" w:rsidRDefault="00E63241">
      <w:pPr>
        <w:pStyle w:val="Heading2"/>
        <w:jc w:val="both"/>
        <w:rPr>
          <w:rFonts w:ascii="Times New Roman" w:hAnsi="Times New Roman" w:cs="Times New Roman"/>
          <w:color w:val="000000" w:themeColor="text1"/>
          <w:sz w:val="24"/>
          <w:szCs w:val="24"/>
        </w:rPr>
      </w:pPr>
      <w:r w:rsidRPr="00990F41">
        <w:rPr>
          <w:rFonts w:ascii="Times New Roman" w:hAnsi="Times New Roman" w:cs="Times New Roman"/>
          <w:color w:val="000000" w:themeColor="text1"/>
          <w:sz w:val="24"/>
          <w:szCs w:val="24"/>
          <w:lang w:val="en-IN"/>
        </w:rPr>
        <w:t>6</w:t>
      </w:r>
      <w:r w:rsidRPr="00990F41">
        <w:rPr>
          <w:rFonts w:ascii="Times New Roman" w:hAnsi="Times New Roman" w:cs="Times New Roman"/>
          <w:color w:val="000000" w:themeColor="text1"/>
          <w:sz w:val="24"/>
          <w:szCs w:val="24"/>
        </w:rPr>
        <w:t>.2 Types of test &amp; Test Cases</w:t>
      </w:r>
      <w:bookmarkEnd w:id="25"/>
    </w:p>
    <w:p w14:paraId="637805D2" w14:textId="77777777" w:rsidR="003B6359" w:rsidRPr="00990F41" w:rsidRDefault="003B6359">
      <w:pPr>
        <w:jc w:val="both"/>
        <w:rPr>
          <w:rFonts w:ascii="Times New Roman" w:hAnsi="Times New Roman" w:cs="Times New Roman"/>
          <w:color w:val="000000" w:themeColor="text1"/>
          <w:sz w:val="24"/>
          <w:szCs w:val="24"/>
        </w:rPr>
      </w:pPr>
    </w:p>
    <w:p w14:paraId="080F77DE" w14:textId="77777777" w:rsidR="003B6359" w:rsidRPr="00990F41" w:rsidRDefault="00E63241">
      <w:pPr>
        <w:pStyle w:val="Heading3"/>
        <w:jc w:val="both"/>
        <w:rPr>
          <w:rFonts w:ascii="Times New Roman" w:hAnsi="Times New Roman" w:cs="Times New Roman"/>
          <w:i/>
          <w:color w:val="000000" w:themeColor="text1"/>
          <w:sz w:val="24"/>
          <w:szCs w:val="24"/>
        </w:rPr>
      </w:pPr>
      <w:bookmarkStart w:id="26" w:name="_Toc178603723"/>
      <w:r w:rsidRPr="00990F41">
        <w:rPr>
          <w:rFonts w:ascii="Times New Roman" w:hAnsi="Times New Roman" w:cs="Times New Roman"/>
          <w:i/>
          <w:color w:val="000000" w:themeColor="text1"/>
          <w:sz w:val="24"/>
          <w:szCs w:val="24"/>
          <w:lang w:val="en-IN"/>
        </w:rPr>
        <w:t>6</w:t>
      </w:r>
      <w:r w:rsidRPr="00990F41">
        <w:rPr>
          <w:rFonts w:ascii="Times New Roman" w:hAnsi="Times New Roman" w:cs="Times New Roman"/>
          <w:i/>
          <w:color w:val="000000" w:themeColor="text1"/>
          <w:sz w:val="24"/>
          <w:szCs w:val="24"/>
        </w:rPr>
        <w:t>.2.1 Unit testing</w:t>
      </w:r>
      <w:bookmarkEnd w:id="26"/>
    </w:p>
    <w:p w14:paraId="6F2C018C" w14:textId="77777777" w:rsidR="00B74F96" w:rsidRPr="00990F41" w:rsidRDefault="00B74F96" w:rsidP="00B74F96">
      <w:pPr>
        <w:spacing w:line="360" w:lineRule="auto"/>
        <w:jc w:val="both"/>
        <w:rPr>
          <w:rFonts w:ascii="Times New Roman" w:hAnsi="Times New Roman" w:cs="Times New Roman"/>
          <w:sz w:val="24"/>
          <w:szCs w:val="24"/>
        </w:rPr>
      </w:pPr>
      <w:bookmarkStart w:id="27" w:name="_Toc178603724"/>
      <w:r w:rsidRPr="00990F41">
        <w:rPr>
          <w:rFonts w:ascii="Times New Roman" w:hAnsi="Times New Roman" w:cs="Times New Roman"/>
          <w:sz w:val="24"/>
          <w:szCs w:val="24"/>
        </w:rP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w:t>
      </w:r>
      <w:r w:rsidRPr="00990F41">
        <w:rPr>
          <w:rFonts w:ascii="Times New Roman" w:hAnsi="Times New Roman" w:cs="Times New Roman"/>
          <w:sz w:val="24"/>
          <w:szCs w:val="24"/>
        </w:rPr>
        <w:lastRenderedPageBreak/>
        <w:t>defined inputs and expected results.</w:t>
      </w:r>
    </w:p>
    <w:p w14:paraId="1BD5E9BA" w14:textId="77777777" w:rsidR="003B6359" w:rsidRPr="00990F41" w:rsidRDefault="00E63241">
      <w:pPr>
        <w:pStyle w:val="Heading3"/>
        <w:jc w:val="both"/>
        <w:rPr>
          <w:rFonts w:ascii="Times New Roman" w:hAnsi="Times New Roman" w:cs="Times New Roman"/>
          <w:i/>
          <w:color w:val="000000" w:themeColor="text1"/>
          <w:sz w:val="24"/>
          <w:szCs w:val="24"/>
        </w:rPr>
      </w:pPr>
      <w:r w:rsidRPr="00990F41">
        <w:rPr>
          <w:rFonts w:ascii="Times New Roman" w:hAnsi="Times New Roman" w:cs="Times New Roman"/>
          <w:i/>
          <w:color w:val="000000" w:themeColor="text1"/>
          <w:sz w:val="24"/>
          <w:szCs w:val="24"/>
          <w:lang w:val="en-IN"/>
        </w:rPr>
        <w:t>6.</w:t>
      </w:r>
      <w:r w:rsidRPr="00990F41">
        <w:rPr>
          <w:rFonts w:ascii="Times New Roman" w:hAnsi="Times New Roman" w:cs="Times New Roman"/>
          <w:i/>
          <w:color w:val="000000" w:themeColor="text1"/>
          <w:sz w:val="24"/>
          <w:szCs w:val="24"/>
        </w:rPr>
        <w:t>2.2 Integration testing</w:t>
      </w:r>
      <w:bookmarkEnd w:id="27"/>
    </w:p>
    <w:p w14:paraId="3F93244D" w14:textId="77777777" w:rsidR="009E7DED" w:rsidRPr="00CE0F40" w:rsidRDefault="009E7DED" w:rsidP="009E7DED">
      <w:pPr>
        <w:spacing w:line="360" w:lineRule="auto"/>
        <w:jc w:val="both"/>
        <w:rPr>
          <w:rFonts w:ascii="Times New Roman" w:hAnsi="Times New Roman" w:cs="Times New Roman"/>
          <w:sz w:val="24"/>
          <w:szCs w:val="24"/>
        </w:rPr>
      </w:pPr>
      <w:r w:rsidRPr="00990F41">
        <w:rPr>
          <w:rFonts w:ascii="Times New Roman" w:hAnsi="Times New Roman" w:cs="Times New Roman"/>
          <w:sz w:val="24"/>
          <w:szCs w:val="24"/>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w:t>
      </w:r>
      <w:r w:rsidRPr="00CE0F40">
        <w:rPr>
          <w:rFonts w:ascii="Times New Roman" w:hAnsi="Times New Roman" w:cs="Times New Roman"/>
          <w:sz w:val="20"/>
          <w:szCs w:val="20"/>
        </w:rPr>
        <w:t>combination of components</w:t>
      </w:r>
      <w:r w:rsidRPr="00CE0F40">
        <w:rPr>
          <w:rFonts w:ascii="Times New Roman" w:hAnsi="Times New Roman" w:cs="Times New Roman"/>
          <w:sz w:val="24"/>
          <w:szCs w:val="24"/>
        </w:rPr>
        <w:t>.</w:t>
      </w:r>
    </w:p>
    <w:p w14:paraId="0169CFA2" w14:textId="77777777" w:rsidR="003B6359" w:rsidRPr="00CE0F40" w:rsidRDefault="00E63241">
      <w:pPr>
        <w:pStyle w:val="Heading3"/>
        <w:jc w:val="both"/>
        <w:rPr>
          <w:rFonts w:ascii="Times New Roman" w:hAnsi="Times New Roman" w:cs="Times New Roman"/>
          <w:i/>
          <w:color w:val="000000" w:themeColor="text1"/>
          <w:sz w:val="24"/>
          <w:szCs w:val="24"/>
        </w:rPr>
      </w:pPr>
      <w:bookmarkStart w:id="28" w:name="_Toc178603725"/>
      <w:r w:rsidRPr="00CE0F40">
        <w:rPr>
          <w:rFonts w:ascii="Times New Roman" w:hAnsi="Times New Roman" w:cs="Times New Roman"/>
          <w:i/>
          <w:color w:val="000000" w:themeColor="text1"/>
          <w:sz w:val="24"/>
          <w:szCs w:val="24"/>
          <w:lang w:val="en-IN"/>
        </w:rPr>
        <w:t>6</w:t>
      </w:r>
      <w:r w:rsidRPr="00CE0F40">
        <w:rPr>
          <w:rFonts w:ascii="Times New Roman" w:hAnsi="Times New Roman" w:cs="Times New Roman"/>
          <w:i/>
          <w:color w:val="000000" w:themeColor="text1"/>
          <w:sz w:val="24"/>
          <w:szCs w:val="24"/>
        </w:rPr>
        <w:t>.2.3Functional testing</w:t>
      </w:r>
      <w:bookmarkEnd w:id="28"/>
    </w:p>
    <w:p w14:paraId="0DF18B51" w14:textId="77777777" w:rsidR="00372C95" w:rsidRPr="00CE0F40" w:rsidRDefault="00372C95" w:rsidP="00372C95">
      <w:pPr>
        <w:spacing w:line="360" w:lineRule="auto"/>
        <w:jc w:val="both"/>
        <w:rPr>
          <w:rFonts w:ascii="Times New Roman" w:hAnsi="Times New Roman" w:cs="Times New Roman"/>
          <w:sz w:val="20"/>
          <w:szCs w:val="20"/>
        </w:rPr>
      </w:pPr>
      <w:r w:rsidRPr="00CE0F40">
        <w:rPr>
          <w:rFonts w:ascii="Times New Roman" w:hAnsi="Times New Roman" w:cs="Times New Roman"/>
          <w:sz w:val="20"/>
          <w:szCs w:val="20"/>
        </w:rPr>
        <w:t>Functional tests provide systematic demonstrations that functions tested are available as specified by the business and technical requirements, system documentation, and user manuals.</w:t>
      </w:r>
    </w:p>
    <w:p w14:paraId="41B7D248" w14:textId="77777777" w:rsidR="000D4DD0" w:rsidRPr="00CE0F40" w:rsidRDefault="000D4DD0" w:rsidP="000D4DD0">
      <w:pPr>
        <w:spacing w:line="360" w:lineRule="auto"/>
        <w:jc w:val="both"/>
        <w:rPr>
          <w:rFonts w:ascii="Times New Roman" w:hAnsi="Times New Roman" w:cs="Times New Roman"/>
          <w:sz w:val="20"/>
          <w:szCs w:val="20"/>
        </w:rPr>
      </w:pPr>
      <w:r w:rsidRPr="00CE0F40">
        <w:rPr>
          <w:rFonts w:ascii="Times New Roman" w:hAnsi="Times New Roman" w:cs="Times New Roman"/>
          <w:sz w:val="20"/>
          <w:szCs w:val="20"/>
        </w:rPr>
        <w:t>Functional testing is centred on the following items:</w:t>
      </w:r>
    </w:p>
    <w:p w14:paraId="440AE18F" w14:textId="54BC4510" w:rsidR="000D4DD0" w:rsidRPr="00CE0F40" w:rsidRDefault="000D4DD0" w:rsidP="000D4DD0">
      <w:pPr>
        <w:spacing w:line="360" w:lineRule="auto"/>
        <w:jc w:val="both"/>
        <w:rPr>
          <w:rFonts w:ascii="Times New Roman" w:hAnsi="Times New Roman" w:cs="Times New Roman"/>
          <w:sz w:val="20"/>
          <w:szCs w:val="20"/>
        </w:rPr>
      </w:pPr>
      <w:r w:rsidRPr="00CE0F40">
        <w:rPr>
          <w:rFonts w:ascii="Times New Roman" w:hAnsi="Times New Roman" w:cs="Times New Roman"/>
          <w:sz w:val="20"/>
          <w:szCs w:val="20"/>
        </w:rPr>
        <w:t>Valid Input           :  identified classes of valid input must be accepted.</w:t>
      </w:r>
    </w:p>
    <w:p w14:paraId="707BF6C6" w14:textId="344B8E29" w:rsidR="000D4DD0" w:rsidRPr="00CE0F40" w:rsidRDefault="000D4DD0" w:rsidP="000D4DD0">
      <w:pPr>
        <w:spacing w:line="360" w:lineRule="auto"/>
        <w:jc w:val="both"/>
        <w:rPr>
          <w:rFonts w:ascii="Times New Roman" w:hAnsi="Times New Roman" w:cs="Times New Roman"/>
          <w:sz w:val="20"/>
          <w:szCs w:val="20"/>
        </w:rPr>
      </w:pPr>
      <w:r w:rsidRPr="00CE0F40">
        <w:rPr>
          <w:rFonts w:ascii="Times New Roman" w:hAnsi="Times New Roman" w:cs="Times New Roman"/>
          <w:sz w:val="20"/>
          <w:szCs w:val="20"/>
        </w:rPr>
        <w:t>Invalid Input          : identified classes of invalid input must be rejected.</w:t>
      </w:r>
    </w:p>
    <w:p w14:paraId="5EB7033D" w14:textId="41F7008D" w:rsidR="000D4DD0" w:rsidRPr="00CE0F40" w:rsidRDefault="000D4DD0" w:rsidP="000D4DD0">
      <w:pPr>
        <w:spacing w:line="360" w:lineRule="auto"/>
        <w:jc w:val="both"/>
        <w:rPr>
          <w:rFonts w:ascii="Times New Roman" w:hAnsi="Times New Roman" w:cs="Times New Roman"/>
          <w:sz w:val="20"/>
          <w:szCs w:val="20"/>
        </w:rPr>
      </w:pPr>
      <w:r w:rsidRPr="00CE0F40">
        <w:rPr>
          <w:rFonts w:ascii="Times New Roman" w:hAnsi="Times New Roman" w:cs="Times New Roman"/>
          <w:sz w:val="20"/>
          <w:szCs w:val="20"/>
        </w:rPr>
        <w:t>Functions              : identified functions must be exercised.</w:t>
      </w:r>
    </w:p>
    <w:p w14:paraId="2E0417FF" w14:textId="253380D2" w:rsidR="000D4DD0" w:rsidRPr="00CE0F40" w:rsidRDefault="000D4DD0" w:rsidP="000D4DD0">
      <w:pPr>
        <w:spacing w:line="360" w:lineRule="auto"/>
        <w:jc w:val="both"/>
        <w:rPr>
          <w:rFonts w:ascii="Times New Roman" w:hAnsi="Times New Roman" w:cs="Times New Roman"/>
          <w:sz w:val="20"/>
          <w:szCs w:val="20"/>
        </w:rPr>
      </w:pPr>
      <w:r w:rsidRPr="00CE0F40">
        <w:rPr>
          <w:rFonts w:ascii="Times New Roman" w:hAnsi="Times New Roman" w:cs="Times New Roman"/>
          <w:sz w:val="20"/>
          <w:szCs w:val="20"/>
        </w:rPr>
        <w:t xml:space="preserve">Output           </w:t>
      </w:r>
      <w:r w:rsidRPr="00CE0F40">
        <w:rPr>
          <w:rFonts w:ascii="Times New Roman" w:hAnsi="Times New Roman" w:cs="Times New Roman"/>
          <w:sz w:val="20"/>
          <w:szCs w:val="20"/>
        </w:rPr>
        <w:tab/>
        <w:t xml:space="preserve">       : identified classes of application outputs must be exercised.</w:t>
      </w:r>
    </w:p>
    <w:p w14:paraId="6E196D7F" w14:textId="77777777" w:rsidR="000D4DD0" w:rsidRPr="00CE0F40" w:rsidRDefault="000D4DD0" w:rsidP="000D4DD0">
      <w:pPr>
        <w:spacing w:line="360" w:lineRule="auto"/>
        <w:jc w:val="both"/>
        <w:rPr>
          <w:rFonts w:ascii="Times New Roman" w:hAnsi="Times New Roman" w:cs="Times New Roman"/>
          <w:sz w:val="20"/>
          <w:szCs w:val="20"/>
        </w:rPr>
      </w:pPr>
      <w:r w:rsidRPr="00CE0F40">
        <w:rPr>
          <w:rFonts w:ascii="Times New Roman" w:hAnsi="Times New Roman" w:cs="Times New Roman"/>
          <w:sz w:val="20"/>
          <w:szCs w:val="20"/>
        </w:rPr>
        <w:t>Systems/Procedures: interfacing systems or procedures must be invoked.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3A0FF5F2" w14:textId="77777777" w:rsidR="003B6359" w:rsidRPr="00CE0F40" w:rsidRDefault="003B6359">
      <w:pPr>
        <w:jc w:val="both"/>
        <w:rPr>
          <w:rFonts w:ascii="Times New Roman" w:hAnsi="Times New Roman" w:cs="Times New Roman"/>
          <w:color w:val="000000" w:themeColor="text1"/>
          <w:sz w:val="20"/>
          <w:szCs w:val="20"/>
        </w:rPr>
      </w:pPr>
    </w:p>
    <w:p w14:paraId="49A0ACAD" w14:textId="77777777" w:rsidR="003B6359" w:rsidRPr="00CE0F40" w:rsidRDefault="00E63241">
      <w:pPr>
        <w:pStyle w:val="Heading3"/>
        <w:jc w:val="both"/>
        <w:rPr>
          <w:rFonts w:ascii="Times New Roman" w:hAnsi="Times New Roman" w:cs="Times New Roman"/>
          <w:iCs/>
          <w:color w:val="000000" w:themeColor="text1"/>
          <w:sz w:val="24"/>
          <w:szCs w:val="24"/>
        </w:rPr>
      </w:pPr>
      <w:bookmarkStart w:id="29" w:name="_Toc178603726"/>
      <w:r w:rsidRPr="00CE0F40">
        <w:rPr>
          <w:rFonts w:ascii="Times New Roman" w:hAnsi="Times New Roman" w:cs="Times New Roman"/>
          <w:iCs/>
          <w:color w:val="000000" w:themeColor="text1"/>
          <w:sz w:val="24"/>
          <w:szCs w:val="24"/>
          <w:lang w:val="en-IN"/>
        </w:rPr>
        <w:t>6</w:t>
      </w:r>
      <w:r w:rsidRPr="00CE0F40">
        <w:rPr>
          <w:rFonts w:ascii="Times New Roman" w:hAnsi="Times New Roman" w:cs="Times New Roman"/>
          <w:iCs/>
          <w:color w:val="000000" w:themeColor="text1"/>
          <w:sz w:val="24"/>
          <w:szCs w:val="24"/>
        </w:rPr>
        <w:t>.2.4 White Box Testing</w:t>
      </w:r>
      <w:bookmarkEnd w:id="29"/>
    </w:p>
    <w:p w14:paraId="122FF670" w14:textId="77777777" w:rsidR="00ED335B" w:rsidRPr="00990F41" w:rsidRDefault="00ED335B" w:rsidP="00ED335B">
      <w:pPr>
        <w:spacing w:line="360" w:lineRule="auto"/>
        <w:jc w:val="both"/>
        <w:rPr>
          <w:rFonts w:ascii="Times New Roman" w:hAnsi="Times New Roman" w:cs="Times New Roman"/>
          <w:sz w:val="24"/>
          <w:szCs w:val="24"/>
        </w:rPr>
      </w:pPr>
      <w:bookmarkStart w:id="30" w:name="_Toc178603727"/>
      <w:r w:rsidRPr="00990F41">
        <w:rPr>
          <w:rFonts w:ascii="Times New Roman" w:hAnsi="Times New Roman" w:cs="Times New Roman"/>
          <w:sz w:val="24"/>
          <w:szCs w:val="24"/>
        </w:rPr>
        <w:t xml:space="preserve">White Box Testing is a testing in which in which the software tester has knowledge of the inner workings, </w:t>
      </w:r>
      <w:r w:rsidRPr="00990F41">
        <w:rPr>
          <w:rFonts w:ascii="Times New Roman" w:hAnsi="Times New Roman" w:cs="Times New Roman"/>
          <w:sz w:val="24"/>
          <w:szCs w:val="24"/>
        </w:rPr>
        <w:t>structure and language of the software, or at least its purpose. It is purpose. It is used to test areas that cannot be reached from a black box level.</w:t>
      </w:r>
    </w:p>
    <w:p w14:paraId="7515BF95" w14:textId="77777777" w:rsidR="003B6359" w:rsidRPr="00CE0F40" w:rsidRDefault="00E63241">
      <w:pPr>
        <w:pStyle w:val="Heading3"/>
        <w:jc w:val="both"/>
        <w:rPr>
          <w:rFonts w:ascii="Times New Roman" w:hAnsi="Times New Roman" w:cs="Times New Roman"/>
          <w:iCs/>
          <w:color w:val="000000" w:themeColor="text1"/>
          <w:sz w:val="24"/>
          <w:szCs w:val="24"/>
        </w:rPr>
      </w:pPr>
      <w:r w:rsidRPr="00CE0F40">
        <w:rPr>
          <w:rFonts w:ascii="Times New Roman" w:hAnsi="Times New Roman" w:cs="Times New Roman"/>
          <w:iCs/>
          <w:color w:val="000000" w:themeColor="text1"/>
          <w:sz w:val="24"/>
          <w:szCs w:val="24"/>
          <w:lang w:val="en-IN"/>
        </w:rPr>
        <w:t>6</w:t>
      </w:r>
      <w:r w:rsidRPr="00CE0F40">
        <w:rPr>
          <w:rFonts w:ascii="Times New Roman" w:hAnsi="Times New Roman" w:cs="Times New Roman"/>
          <w:iCs/>
          <w:color w:val="000000" w:themeColor="text1"/>
          <w:sz w:val="24"/>
          <w:szCs w:val="24"/>
        </w:rPr>
        <w:t>.2.5 Black Box Testing</w:t>
      </w:r>
      <w:bookmarkEnd w:id="30"/>
    </w:p>
    <w:p w14:paraId="28343459" w14:textId="77777777" w:rsidR="006F70CF" w:rsidRPr="00990F41" w:rsidRDefault="006F70CF" w:rsidP="006F70CF">
      <w:pPr>
        <w:spacing w:line="360" w:lineRule="auto"/>
        <w:jc w:val="both"/>
        <w:rPr>
          <w:rFonts w:ascii="Times New Roman" w:hAnsi="Times New Roman" w:cs="Times New Roman"/>
          <w:sz w:val="24"/>
          <w:szCs w:val="24"/>
        </w:rPr>
      </w:pPr>
      <w:r w:rsidRPr="00990F41">
        <w:rPr>
          <w:rFonts w:ascii="Times New Roman" w:hAnsi="Times New Roman" w:cs="Times New Roman"/>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0BD0B957" w14:textId="6B2FEA16" w:rsidR="003B6359" w:rsidRPr="00CE0F40" w:rsidRDefault="003B6359">
      <w:pPr>
        <w:spacing w:before="240"/>
        <w:jc w:val="both"/>
        <w:rPr>
          <w:rFonts w:ascii="Times New Roman" w:hAnsi="Times New Roman" w:cs="Times New Roman"/>
          <w:color w:val="000000" w:themeColor="text1"/>
          <w:sz w:val="20"/>
          <w:szCs w:val="20"/>
        </w:rPr>
      </w:pPr>
    </w:p>
    <w:p w14:paraId="1C968DD8" w14:textId="77777777" w:rsidR="003B6359" w:rsidRPr="00CE0F40" w:rsidRDefault="00E63241">
      <w:pPr>
        <w:spacing w:before="240"/>
        <w:jc w:val="both"/>
        <w:rPr>
          <w:rFonts w:ascii="Times New Roman" w:hAnsi="Times New Roman" w:cs="Times New Roman"/>
          <w:b/>
          <w:bCs/>
          <w:color w:val="000000" w:themeColor="text1"/>
          <w:sz w:val="24"/>
          <w:szCs w:val="24"/>
        </w:rPr>
      </w:pPr>
      <w:r w:rsidRPr="00CE0F40">
        <w:rPr>
          <w:rFonts w:ascii="Times New Roman" w:hAnsi="Times New Roman" w:cs="Times New Roman"/>
          <w:b/>
          <w:bCs/>
          <w:color w:val="000000" w:themeColor="text1"/>
          <w:sz w:val="24"/>
          <w:szCs w:val="24"/>
        </w:rPr>
        <w:t>Test objectives</w:t>
      </w:r>
    </w:p>
    <w:p w14:paraId="57FA5908" w14:textId="77777777" w:rsidR="001155B8" w:rsidRPr="00CE0F40" w:rsidRDefault="001155B8">
      <w:pPr>
        <w:spacing w:before="240"/>
        <w:jc w:val="both"/>
        <w:rPr>
          <w:rFonts w:ascii="Times New Roman" w:hAnsi="Times New Roman" w:cs="Times New Roman"/>
          <w:color w:val="000000" w:themeColor="text1"/>
          <w:sz w:val="20"/>
          <w:szCs w:val="20"/>
        </w:rPr>
      </w:pPr>
    </w:p>
    <w:p w14:paraId="0E5EE38D" w14:textId="77777777" w:rsidR="00302C03" w:rsidRPr="00990F41" w:rsidRDefault="00302C03" w:rsidP="00302C03">
      <w:pPr>
        <w:pStyle w:val="BodyText"/>
        <w:widowControl/>
        <w:numPr>
          <w:ilvl w:val="0"/>
          <w:numId w:val="12"/>
        </w:numPr>
        <w:tabs>
          <w:tab w:val="num" w:pos="720"/>
        </w:tabs>
        <w:spacing w:line="360" w:lineRule="auto"/>
        <w:jc w:val="both"/>
        <w:rPr>
          <w:rFonts w:ascii="Times New Roman" w:hAnsi="Times New Roman" w:cs="Times New Roman"/>
          <w:b/>
          <w:bCs/>
        </w:rPr>
      </w:pPr>
      <w:r w:rsidRPr="00990F41">
        <w:rPr>
          <w:rFonts w:ascii="Times New Roman" w:hAnsi="Times New Roman" w:cs="Times New Roman"/>
        </w:rPr>
        <w:t>All field entries must work properly.</w:t>
      </w:r>
    </w:p>
    <w:p w14:paraId="694C53DD" w14:textId="77777777" w:rsidR="00302C03" w:rsidRPr="00990F41" w:rsidRDefault="00302C03" w:rsidP="00302C03">
      <w:pPr>
        <w:pStyle w:val="BodyText"/>
        <w:widowControl/>
        <w:numPr>
          <w:ilvl w:val="0"/>
          <w:numId w:val="12"/>
        </w:numPr>
        <w:tabs>
          <w:tab w:val="num" w:pos="720"/>
        </w:tabs>
        <w:spacing w:line="360" w:lineRule="auto"/>
        <w:jc w:val="both"/>
        <w:rPr>
          <w:rFonts w:ascii="Times New Roman" w:hAnsi="Times New Roman" w:cs="Times New Roman"/>
          <w:b/>
          <w:bCs/>
        </w:rPr>
      </w:pPr>
      <w:r w:rsidRPr="00990F41">
        <w:rPr>
          <w:rFonts w:ascii="Times New Roman" w:hAnsi="Times New Roman" w:cs="Times New Roman"/>
        </w:rPr>
        <w:t>Pages must be activated from the identified link.</w:t>
      </w:r>
    </w:p>
    <w:p w14:paraId="303A359B" w14:textId="77777777" w:rsidR="00302C03" w:rsidRPr="00CE0F40" w:rsidRDefault="00302C03" w:rsidP="00302C03">
      <w:pPr>
        <w:pStyle w:val="BodyText"/>
        <w:widowControl/>
        <w:numPr>
          <w:ilvl w:val="0"/>
          <w:numId w:val="12"/>
        </w:numPr>
        <w:tabs>
          <w:tab w:val="num" w:pos="720"/>
        </w:tabs>
        <w:spacing w:line="360" w:lineRule="auto"/>
        <w:jc w:val="both"/>
        <w:rPr>
          <w:rFonts w:ascii="Times New Roman" w:hAnsi="Times New Roman" w:cs="Times New Roman"/>
          <w:b/>
          <w:bCs/>
        </w:rPr>
      </w:pPr>
      <w:r w:rsidRPr="00990F41">
        <w:rPr>
          <w:rFonts w:ascii="Times New Roman" w:hAnsi="Times New Roman" w:cs="Times New Roman"/>
        </w:rPr>
        <w:t>The entry screen, messages and responses must not be delayed</w:t>
      </w:r>
      <w:r w:rsidRPr="00CE0F40">
        <w:rPr>
          <w:rFonts w:ascii="Times New Roman" w:hAnsi="Times New Roman" w:cs="Times New Roman"/>
        </w:rPr>
        <w:t>.</w:t>
      </w:r>
    </w:p>
    <w:p w14:paraId="4D411A3D" w14:textId="77777777" w:rsidR="003B6359" w:rsidRPr="00CE0F40" w:rsidRDefault="00E63241">
      <w:pPr>
        <w:pStyle w:val="BodyText"/>
        <w:spacing w:before="240"/>
        <w:jc w:val="both"/>
        <w:rPr>
          <w:rFonts w:ascii="Times New Roman" w:hAnsi="Times New Roman" w:cs="Times New Roman"/>
          <w:b/>
          <w:bCs/>
          <w:color w:val="000000" w:themeColor="text1"/>
        </w:rPr>
      </w:pPr>
      <w:r w:rsidRPr="00CE0F40">
        <w:rPr>
          <w:rFonts w:ascii="Times New Roman" w:hAnsi="Times New Roman" w:cs="Times New Roman"/>
          <w:b/>
          <w:bCs/>
          <w:color w:val="000000" w:themeColor="text1"/>
        </w:rPr>
        <w:t>Features to be tested</w:t>
      </w:r>
    </w:p>
    <w:p w14:paraId="204C1E9F" w14:textId="77777777" w:rsidR="001155B8" w:rsidRPr="00CE0F40" w:rsidRDefault="001155B8">
      <w:pPr>
        <w:pStyle w:val="BodyText"/>
        <w:spacing w:before="240"/>
        <w:jc w:val="both"/>
        <w:rPr>
          <w:rFonts w:ascii="Times New Roman" w:hAnsi="Times New Roman" w:cs="Times New Roman"/>
          <w:b/>
          <w:bCs/>
          <w:color w:val="000000" w:themeColor="text1"/>
          <w:sz w:val="20"/>
          <w:szCs w:val="20"/>
        </w:rPr>
      </w:pPr>
    </w:p>
    <w:p w14:paraId="50251F73" w14:textId="77777777" w:rsidR="001155B8" w:rsidRPr="00990F41" w:rsidRDefault="001155B8" w:rsidP="001155B8">
      <w:pPr>
        <w:pStyle w:val="BodyText"/>
        <w:widowControl/>
        <w:numPr>
          <w:ilvl w:val="0"/>
          <w:numId w:val="13"/>
        </w:numPr>
        <w:tabs>
          <w:tab w:val="num" w:pos="720"/>
        </w:tabs>
        <w:spacing w:line="360" w:lineRule="auto"/>
        <w:jc w:val="both"/>
        <w:rPr>
          <w:rFonts w:ascii="Times New Roman" w:hAnsi="Times New Roman" w:cs="Times New Roman"/>
          <w:b/>
          <w:bCs/>
        </w:rPr>
      </w:pPr>
      <w:r w:rsidRPr="00990F41">
        <w:rPr>
          <w:rFonts w:ascii="Times New Roman" w:hAnsi="Times New Roman" w:cs="Times New Roman"/>
        </w:rPr>
        <w:t>Verify that the entries are of the correct format</w:t>
      </w:r>
    </w:p>
    <w:p w14:paraId="3B346AE7" w14:textId="77777777" w:rsidR="001155B8" w:rsidRPr="00990F41" w:rsidRDefault="001155B8" w:rsidP="001155B8">
      <w:pPr>
        <w:pStyle w:val="BodyText"/>
        <w:widowControl/>
        <w:numPr>
          <w:ilvl w:val="0"/>
          <w:numId w:val="13"/>
        </w:numPr>
        <w:tabs>
          <w:tab w:val="num" w:pos="720"/>
        </w:tabs>
        <w:spacing w:line="360" w:lineRule="auto"/>
        <w:jc w:val="both"/>
        <w:rPr>
          <w:rFonts w:ascii="Times New Roman" w:hAnsi="Times New Roman" w:cs="Times New Roman"/>
          <w:b/>
          <w:bCs/>
        </w:rPr>
      </w:pPr>
      <w:r w:rsidRPr="00990F41">
        <w:rPr>
          <w:rFonts w:ascii="Times New Roman" w:hAnsi="Times New Roman" w:cs="Times New Roman"/>
        </w:rPr>
        <w:t>No duplicate entries should be allowed</w:t>
      </w:r>
    </w:p>
    <w:p w14:paraId="64F5EE84" w14:textId="77777777" w:rsidR="001155B8" w:rsidRPr="00990F41" w:rsidRDefault="001155B8" w:rsidP="001155B8">
      <w:pPr>
        <w:pStyle w:val="BodyText"/>
        <w:widowControl/>
        <w:numPr>
          <w:ilvl w:val="0"/>
          <w:numId w:val="13"/>
        </w:numPr>
        <w:tabs>
          <w:tab w:val="num" w:pos="720"/>
        </w:tabs>
        <w:spacing w:line="360" w:lineRule="auto"/>
        <w:jc w:val="both"/>
        <w:rPr>
          <w:rFonts w:ascii="Times New Roman" w:hAnsi="Times New Roman" w:cs="Times New Roman"/>
          <w:b/>
          <w:bCs/>
        </w:rPr>
      </w:pPr>
      <w:r w:rsidRPr="00990F41">
        <w:rPr>
          <w:rFonts w:ascii="Times New Roman" w:hAnsi="Times New Roman" w:cs="Times New Roman"/>
        </w:rPr>
        <w:t>All links should take the user to the correct page.</w:t>
      </w:r>
    </w:p>
    <w:p w14:paraId="2F8E0201" w14:textId="11473B8F" w:rsidR="001155B8" w:rsidRPr="00CE0F40" w:rsidRDefault="001155B8">
      <w:pPr>
        <w:jc w:val="both"/>
        <w:rPr>
          <w:rFonts w:ascii="Times New Roman" w:hAnsi="Times New Roman" w:cs="Times New Roman"/>
          <w:color w:val="000000" w:themeColor="text1"/>
          <w:sz w:val="20"/>
          <w:szCs w:val="20"/>
        </w:rPr>
      </w:pPr>
    </w:p>
    <w:p w14:paraId="344CF29D" w14:textId="77777777" w:rsidR="001155B8" w:rsidRPr="00CE0F40" w:rsidRDefault="001155B8">
      <w:pPr>
        <w:jc w:val="both"/>
        <w:rPr>
          <w:rFonts w:ascii="Times New Roman" w:hAnsi="Times New Roman" w:cs="Times New Roman"/>
          <w:color w:val="000000" w:themeColor="text1"/>
          <w:sz w:val="20"/>
          <w:szCs w:val="20"/>
        </w:rPr>
      </w:pPr>
    </w:p>
    <w:p w14:paraId="300647BE" w14:textId="77777777" w:rsidR="003C3A16" w:rsidRDefault="003C3A16">
      <w:pPr>
        <w:pStyle w:val="Heading3"/>
        <w:jc w:val="both"/>
        <w:rPr>
          <w:rFonts w:ascii="Times New Roman" w:hAnsi="Times New Roman" w:cs="Times New Roman"/>
          <w:i/>
          <w:color w:val="000000" w:themeColor="text1"/>
          <w:sz w:val="24"/>
          <w:szCs w:val="24"/>
          <w:lang w:val="en-IN"/>
        </w:rPr>
      </w:pPr>
      <w:bookmarkStart w:id="31" w:name="_Toc178603728"/>
    </w:p>
    <w:p w14:paraId="695CB3FC" w14:textId="77777777" w:rsidR="003C3A16" w:rsidRDefault="003C3A16">
      <w:pPr>
        <w:pStyle w:val="Heading3"/>
        <w:jc w:val="both"/>
        <w:rPr>
          <w:rFonts w:ascii="Times New Roman" w:hAnsi="Times New Roman" w:cs="Times New Roman"/>
          <w:i/>
          <w:color w:val="000000" w:themeColor="text1"/>
          <w:sz w:val="24"/>
          <w:szCs w:val="24"/>
          <w:lang w:val="en-IN"/>
        </w:rPr>
      </w:pPr>
    </w:p>
    <w:p w14:paraId="3945DE69" w14:textId="77777777" w:rsidR="003C3A16" w:rsidRDefault="003C3A16">
      <w:pPr>
        <w:pStyle w:val="Heading3"/>
        <w:jc w:val="both"/>
        <w:rPr>
          <w:rFonts w:ascii="Times New Roman" w:hAnsi="Times New Roman" w:cs="Times New Roman"/>
          <w:i/>
          <w:color w:val="000000" w:themeColor="text1"/>
          <w:sz w:val="24"/>
          <w:szCs w:val="24"/>
          <w:lang w:val="en-IN"/>
        </w:rPr>
      </w:pPr>
    </w:p>
    <w:bookmarkEnd w:id="31"/>
    <w:p w14:paraId="61829076" w14:textId="77777777" w:rsidR="003B6359" w:rsidRPr="00CE0F40" w:rsidRDefault="003B6359">
      <w:pPr>
        <w:jc w:val="both"/>
        <w:rPr>
          <w:rFonts w:ascii="Times New Roman" w:hAnsi="Times New Roman" w:cs="Times New Roman"/>
          <w:color w:val="000000" w:themeColor="text1"/>
          <w:sz w:val="20"/>
          <w:szCs w:val="20"/>
        </w:rPr>
      </w:pPr>
    </w:p>
    <w:p w14:paraId="3B6BC6C1" w14:textId="20DF070E" w:rsidR="00ED444A" w:rsidRDefault="00ED444A">
      <w:r>
        <w:br w:type="page"/>
      </w:r>
    </w:p>
    <w:p w14:paraId="21F11309" w14:textId="77777777" w:rsidR="005A4C53" w:rsidRPr="00990F41" w:rsidRDefault="005A4C53" w:rsidP="005A4C53">
      <w:pPr>
        <w:pStyle w:val="Heading3"/>
        <w:jc w:val="both"/>
        <w:rPr>
          <w:rFonts w:ascii="Times New Roman" w:hAnsi="Times New Roman" w:cs="Times New Roman"/>
          <w:i/>
          <w:color w:val="000000" w:themeColor="text1"/>
        </w:rPr>
      </w:pPr>
      <w:r w:rsidRPr="00990F41">
        <w:rPr>
          <w:rFonts w:ascii="Times New Roman" w:hAnsi="Times New Roman" w:cs="Times New Roman"/>
          <w:i/>
          <w:color w:val="000000" w:themeColor="text1"/>
          <w:lang w:val="en-IN"/>
        </w:rPr>
        <w:lastRenderedPageBreak/>
        <w:t>6</w:t>
      </w:r>
      <w:r w:rsidRPr="00990F41">
        <w:rPr>
          <w:rFonts w:ascii="Times New Roman" w:hAnsi="Times New Roman" w:cs="Times New Roman"/>
          <w:i/>
          <w:color w:val="000000" w:themeColor="text1"/>
        </w:rPr>
        <w:t>.2.6 Test cases</w:t>
      </w:r>
    </w:p>
    <w:tbl>
      <w:tblPr>
        <w:tblStyle w:val="TableGrid"/>
        <w:tblW w:w="11086" w:type="dxa"/>
        <w:tblInd w:w="-459" w:type="dxa"/>
        <w:tblLook w:val="04A0" w:firstRow="1" w:lastRow="0" w:firstColumn="1" w:lastColumn="0" w:noHBand="0" w:noVBand="1"/>
      </w:tblPr>
      <w:tblGrid>
        <w:gridCol w:w="1250"/>
        <w:gridCol w:w="1376"/>
        <w:gridCol w:w="1928"/>
        <w:gridCol w:w="1456"/>
        <w:gridCol w:w="1249"/>
        <w:gridCol w:w="1390"/>
        <w:gridCol w:w="1169"/>
        <w:gridCol w:w="1268"/>
      </w:tblGrid>
      <w:tr w:rsidR="006465F9" w14:paraId="007B4973" w14:textId="77777777" w:rsidTr="006465F9">
        <w:trPr>
          <w:trHeight w:val="1176"/>
        </w:trPr>
        <w:tc>
          <w:tcPr>
            <w:tcW w:w="1250"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27EB0AE0" w14:textId="77777777" w:rsidR="006465F9" w:rsidRDefault="006465F9" w:rsidP="000B0D35">
            <w:pPr>
              <w:spacing w:line="360" w:lineRule="auto"/>
              <w:jc w:val="both"/>
              <w:rPr>
                <w:rFonts w:ascii="Times New Roman" w:hAnsi="Times New Roman" w:cs="Times New Roman"/>
                <w:b/>
                <w:sz w:val="24"/>
                <w:szCs w:val="24"/>
              </w:rPr>
            </w:pPr>
            <w:r>
              <w:rPr>
                <w:rFonts w:ascii="Times New Roman" w:hAnsi="Times New Roman" w:cs="Times New Roman"/>
                <w:sz w:val="24"/>
                <w:szCs w:val="24"/>
              </w:rPr>
              <w:t>Test case id</w:t>
            </w:r>
          </w:p>
        </w:tc>
        <w:tc>
          <w:tcPr>
            <w:tcW w:w="1376"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7F0CEE7D"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Test Scenario</w:t>
            </w:r>
          </w:p>
        </w:tc>
        <w:tc>
          <w:tcPr>
            <w:tcW w:w="1928"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2E263DAD"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Test Steps</w:t>
            </w:r>
          </w:p>
        </w:tc>
        <w:tc>
          <w:tcPr>
            <w:tcW w:w="1456"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0C18F0E4"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Prerequisites</w:t>
            </w:r>
          </w:p>
        </w:tc>
        <w:tc>
          <w:tcPr>
            <w:tcW w:w="1249"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33DE028B"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Test Data</w:t>
            </w:r>
          </w:p>
        </w:tc>
        <w:tc>
          <w:tcPr>
            <w:tcW w:w="1390"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67144C4F"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Expected result</w:t>
            </w:r>
          </w:p>
        </w:tc>
        <w:tc>
          <w:tcPr>
            <w:tcW w:w="1169"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10C06D49"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Actual result</w:t>
            </w:r>
          </w:p>
        </w:tc>
        <w:tc>
          <w:tcPr>
            <w:tcW w:w="1268"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412D434A"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Test status</w:t>
            </w:r>
          </w:p>
        </w:tc>
      </w:tr>
      <w:tr w:rsidR="006465F9" w14:paraId="5BA214CA" w14:textId="77777777" w:rsidTr="006465F9">
        <w:trPr>
          <w:trHeight w:val="702"/>
        </w:trPr>
        <w:tc>
          <w:tcPr>
            <w:tcW w:w="12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4BD72E8"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b/>
                <w:sz w:val="24"/>
                <w:szCs w:val="24"/>
              </w:rPr>
              <w:t>#CVD001</w:t>
            </w:r>
          </w:p>
        </w:tc>
        <w:tc>
          <w:tcPr>
            <w:tcW w:w="137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2EDF59D"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To authenticate a successful signup with user data</w:t>
            </w:r>
          </w:p>
        </w:tc>
        <w:tc>
          <w:tcPr>
            <w:tcW w:w="192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DF46A61" w14:textId="77777777" w:rsidR="006465F9" w:rsidRDefault="006465F9" w:rsidP="006465F9">
            <w:pPr>
              <w:pStyle w:val="ListParagraph"/>
              <w:widowControl/>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User navigate the signup page</w:t>
            </w:r>
          </w:p>
          <w:p w14:paraId="64A1E167" w14:textId="77777777" w:rsidR="006465F9" w:rsidRDefault="006465F9" w:rsidP="006465F9">
            <w:pPr>
              <w:pStyle w:val="ListParagraph"/>
              <w:widowControl/>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Enter the valid user data</w:t>
            </w:r>
          </w:p>
          <w:p w14:paraId="31512847" w14:textId="77777777" w:rsidR="006465F9" w:rsidRDefault="006465F9" w:rsidP="006465F9">
            <w:pPr>
              <w:pStyle w:val="ListParagraph"/>
              <w:widowControl/>
              <w:numPr>
                <w:ilvl w:val="0"/>
                <w:numId w:val="24"/>
              </w:numPr>
              <w:spacing w:line="360" w:lineRule="auto"/>
              <w:jc w:val="both"/>
              <w:rPr>
                <w:rFonts w:ascii="Times New Roman" w:hAnsi="Times New Roman" w:cs="Times New Roman"/>
                <w:b/>
                <w:sz w:val="24"/>
                <w:szCs w:val="24"/>
              </w:rPr>
            </w:pPr>
            <w:r>
              <w:rPr>
                <w:rFonts w:ascii="Times New Roman" w:hAnsi="Times New Roman" w:cs="Times New Roman"/>
                <w:sz w:val="24"/>
                <w:szCs w:val="24"/>
              </w:rPr>
              <w:t>Click on signup button</w:t>
            </w:r>
          </w:p>
        </w:tc>
        <w:tc>
          <w:tcPr>
            <w:tcW w:w="145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82E8F0"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User data</w:t>
            </w:r>
          </w:p>
        </w:tc>
        <w:tc>
          <w:tcPr>
            <w:tcW w:w="124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62EFB0E"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Username</w:t>
            </w:r>
          </w:p>
          <w:p w14:paraId="336226F2"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Password</w:t>
            </w:r>
          </w:p>
          <w:p w14:paraId="577CEA1B"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Mobile</w:t>
            </w:r>
          </w:p>
          <w:p w14:paraId="6E2DDFA1"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Email</w:t>
            </w:r>
          </w:p>
          <w:p w14:paraId="70E90AD0" w14:textId="77777777" w:rsidR="006465F9" w:rsidRDefault="006465F9" w:rsidP="000B0D35">
            <w:pPr>
              <w:spacing w:line="360" w:lineRule="auto"/>
              <w:jc w:val="both"/>
              <w:rPr>
                <w:rFonts w:ascii="Times New Roman" w:hAnsi="Times New Roman" w:cs="Times New Roman"/>
                <w:b/>
                <w:sz w:val="24"/>
                <w:szCs w:val="24"/>
              </w:rPr>
            </w:pPr>
            <w:r>
              <w:rPr>
                <w:rFonts w:ascii="Times New Roman" w:hAnsi="Times New Roman" w:cs="Times New Roman"/>
                <w:sz w:val="24"/>
                <w:szCs w:val="24"/>
              </w:rPr>
              <w:t>location</w:t>
            </w:r>
          </w:p>
        </w:tc>
        <w:tc>
          <w:tcPr>
            <w:tcW w:w="139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750B9FC"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When the user submits the user data, data should be store in database successfully</w:t>
            </w:r>
          </w:p>
        </w:tc>
        <w:tc>
          <w:tcPr>
            <w:tcW w:w="116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EFBCC18"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w:t>
            </w:r>
          </w:p>
        </w:tc>
        <w:tc>
          <w:tcPr>
            <w:tcW w:w="126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CD17C81"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r>
      <w:tr w:rsidR="006465F9" w14:paraId="383116A1" w14:textId="77777777" w:rsidTr="006465F9">
        <w:trPr>
          <w:trHeight w:val="4721"/>
        </w:trPr>
        <w:tc>
          <w:tcPr>
            <w:tcW w:w="12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4045E80"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b/>
                <w:sz w:val="24"/>
                <w:szCs w:val="24"/>
              </w:rPr>
              <w:t>#CVD002</w:t>
            </w:r>
          </w:p>
        </w:tc>
        <w:tc>
          <w:tcPr>
            <w:tcW w:w="137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6AA3B86" w14:textId="77777777" w:rsidR="006465F9" w:rsidRDefault="006465F9" w:rsidP="000B0D35">
            <w:pPr>
              <w:spacing w:line="360" w:lineRule="auto"/>
              <w:jc w:val="both"/>
              <w:rPr>
                <w:rFonts w:ascii="Times New Roman" w:hAnsi="Times New Roman" w:cs="Times New Roman"/>
                <w:b/>
                <w:sz w:val="24"/>
                <w:szCs w:val="24"/>
              </w:rPr>
            </w:pPr>
            <w:r>
              <w:rPr>
                <w:rFonts w:ascii="Times New Roman" w:hAnsi="Times New Roman" w:cs="Times New Roman"/>
                <w:sz w:val="24"/>
                <w:szCs w:val="24"/>
              </w:rPr>
              <w:t>To authenticate a successful login with user data</w:t>
            </w:r>
          </w:p>
        </w:tc>
        <w:tc>
          <w:tcPr>
            <w:tcW w:w="192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BBA7A98" w14:textId="77777777" w:rsidR="006465F9" w:rsidRDefault="006465F9" w:rsidP="006465F9">
            <w:pPr>
              <w:pStyle w:val="ListParagraph"/>
              <w:widowControl/>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User navigate the login page</w:t>
            </w:r>
          </w:p>
          <w:p w14:paraId="2BFDD6D0" w14:textId="77777777" w:rsidR="006465F9" w:rsidRDefault="006465F9" w:rsidP="006465F9">
            <w:pPr>
              <w:pStyle w:val="ListParagraph"/>
              <w:widowControl/>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Enter the valid username, password</w:t>
            </w:r>
          </w:p>
          <w:p w14:paraId="4426A8E1" w14:textId="77777777" w:rsidR="006465F9" w:rsidRDefault="006465F9" w:rsidP="006465F9">
            <w:pPr>
              <w:pStyle w:val="ListParagraph"/>
              <w:widowControl/>
              <w:numPr>
                <w:ilvl w:val="0"/>
                <w:numId w:val="25"/>
              </w:numPr>
              <w:spacing w:line="360" w:lineRule="auto"/>
              <w:jc w:val="both"/>
              <w:rPr>
                <w:rFonts w:ascii="Times New Roman" w:hAnsi="Times New Roman" w:cs="Times New Roman"/>
                <w:b/>
                <w:sz w:val="24"/>
                <w:szCs w:val="24"/>
              </w:rPr>
            </w:pPr>
            <w:r>
              <w:rPr>
                <w:rFonts w:ascii="Times New Roman" w:hAnsi="Times New Roman" w:cs="Times New Roman"/>
                <w:sz w:val="24"/>
                <w:szCs w:val="24"/>
              </w:rPr>
              <w:t>Click on login button</w:t>
            </w:r>
          </w:p>
        </w:tc>
        <w:tc>
          <w:tcPr>
            <w:tcW w:w="145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A2985E0"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Username, password</w:t>
            </w:r>
          </w:p>
        </w:tc>
        <w:tc>
          <w:tcPr>
            <w:tcW w:w="124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6019673"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Username, password</w:t>
            </w:r>
          </w:p>
        </w:tc>
        <w:tc>
          <w:tcPr>
            <w:tcW w:w="139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5F59CD5" w14:textId="77777777" w:rsidR="006465F9" w:rsidRDefault="006465F9" w:rsidP="000B0D35">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When the user submits the user data, data should be authenticate successfully </w:t>
            </w:r>
          </w:p>
        </w:tc>
        <w:tc>
          <w:tcPr>
            <w:tcW w:w="116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A8E7629" w14:textId="77777777" w:rsidR="006465F9" w:rsidRDefault="006465F9" w:rsidP="000B0D35">
            <w:pPr>
              <w:spacing w:line="360" w:lineRule="auto"/>
              <w:jc w:val="both"/>
              <w:rPr>
                <w:rFonts w:ascii="Times New Roman" w:hAnsi="Times New Roman" w:cs="Times New Roman"/>
                <w:b/>
                <w:sz w:val="24"/>
                <w:szCs w:val="24"/>
              </w:rPr>
            </w:pPr>
            <w:r>
              <w:rPr>
                <w:rFonts w:ascii="Times New Roman" w:hAnsi="Times New Roman" w:cs="Times New Roman"/>
                <w:sz w:val="24"/>
                <w:szCs w:val="24"/>
              </w:rPr>
              <w:t>As Expected,</w:t>
            </w:r>
          </w:p>
        </w:tc>
        <w:tc>
          <w:tcPr>
            <w:tcW w:w="126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657FA7B" w14:textId="77777777" w:rsidR="006465F9" w:rsidRDefault="006465F9" w:rsidP="000B0D35">
            <w:pPr>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r>
    </w:tbl>
    <w:p w14:paraId="271E5DC8" w14:textId="77777777" w:rsidR="00ED444A" w:rsidRDefault="00ED444A">
      <w:pPr>
        <w:widowControl/>
      </w:pPr>
      <w:r>
        <w:br w:type="page"/>
      </w:r>
    </w:p>
    <w:p w14:paraId="0DE4B5B7" w14:textId="77777777" w:rsidR="003B6359" w:rsidRPr="00CE0F40" w:rsidRDefault="003B6359">
      <w:pPr>
        <w:jc w:val="both"/>
        <w:rPr>
          <w:rFonts w:ascii="Times New Roman" w:hAnsi="Times New Roman" w:cs="Times New Roman"/>
          <w:color w:val="000000" w:themeColor="text1"/>
          <w:sz w:val="24"/>
          <w:szCs w:val="24"/>
        </w:rPr>
      </w:pPr>
    </w:p>
    <w:p w14:paraId="5982921E" w14:textId="77777777" w:rsidR="003B6359" w:rsidRDefault="00E63241">
      <w:pPr>
        <w:pStyle w:val="Heading1"/>
        <w:jc w:val="both"/>
        <w:rPr>
          <w:rFonts w:ascii="Times New Roman" w:hAnsi="Times New Roman" w:cs="Times New Roman"/>
          <w:color w:val="000000" w:themeColor="text1"/>
          <w:sz w:val="28"/>
          <w:szCs w:val="28"/>
        </w:rPr>
      </w:pPr>
      <w:bookmarkStart w:id="32" w:name="_Toc178603729"/>
      <w:r w:rsidRPr="00990F41">
        <w:rPr>
          <w:rFonts w:ascii="Times New Roman" w:hAnsi="Times New Roman" w:cs="Times New Roman"/>
          <w:color w:val="000000" w:themeColor="text1"/>
          <w:sz w:val="28"/>
          <w:szCs w:val="28"/>
        </w:rPr>
        <w:t>CONCLUSION</w:t>
      </w:r>
      <w:bookmarkEnd w:id="32"/>
    </w:p>
    <w:p w14:paraId="4792DD89" w14:textId="77777777" w:rsidR="00990F41" w:rsidRPr="00990F41" w:rsidRDefault="00990F41" w:rsidP="00990F41"/>
    <w:p w14:paraId="4BD1496E" w14:textId="77777777" w:rsidR="009A74A6" w:rsidRPr="00990F41" w:rsidRDefault="009A74A6" w:rsidP="009A74A6">
      <w:pPr>
        <w:spacing w:line="360" w:lineRule="auto"/>
        <w:jc w:val="both"/>
        <w:rPr>
          <w:rFonts w:ascii="Times New Roman" w:hAnsi="Times New Roman" w:cs="Times New Roman"/>
          <w:sz w:val="24"/>
          <w:szCs w:val="24"/>
        </w:rPr>
      </w:pPr>
      <w:r w:rsidRPr="00990F41">
        <w:rPr>
          <w:rFonts w:ascii="Times New Roman" w:hAnsi="Times New Roman" w:cs="Times New Roman"/>
          <w:sz w:val="24"/>
          <w:szCs w:val="24"/>
        </w:rPr>
        <w:t>In conclusion, The Android application successfully bridges the gap between farmers and mandi shops, providing a streamlined and user-friendly platform for interactions. By incorporating features such as location services, real-time price updates, and transaction tracking, the app enhances communication and transparency in the agricultural value chain. Farmers can now easily connect with nearby mandi shops, manage their transactions, and make informed decisions, ultimately leading to better market efficiency and improved livelihoods for farmers. The application ensures that the process of selling agricultural products becomes more accessible and less cumbersome for all stakeholders involved.</w:t>
      </w:r>
    </w:p>
    <w:p w14:paraId="7797E7DE" w14:textId="77777777" w:rsidR="003B6359" w:rsidRPr="001E70E2" w:rsidRDefault="00E63241">
      <w:pPr>
        <w:pStyle w:val="NormalWeb"/>
        <w:jc w:val="both"/>
        <w:outlineLvl w:val="0"/>
        <w:rPr>
          <w:rFonts w:ascii="Times New Roman" w:hAnsi="Times New Roman" w:cs="Times New Roman"/>
          <w:b/>
          <w:bCs/>
          <w:color w:val="000000" w:themeColor="text1"/>
          <w:sz w:val="28"/>
          <w:szCs w:val="28"/>
        </w:rPr>
      </w:pPr>
      <w:r w:rsidRPr="001E70E2">
        <w:rPr>
          <w:rFonts w:ascii="Times New Roman" w:hAnsi="Times New Roman" w:cs="Times New Roman"/>
          <w:b/>
          <w:bCs/>
          <w:color w:val="000000" w:themeColor="text1"/>
          <w:sz w:val="28"/>
          <w:szCs w:val="28"/>
        </w:rPr>
        <w:t>REFERENCES</w:t>
      </w:r>
    </w:p>
    <w:p w14:paraId="3092B2C7" w14:textId="77777777" w:rsidR="00B16FD7" w:rsidRPr="00990F41" w:rsidRDefault="00B16FD7" w:rsidP="00B16FD7">
      <w:pPr>
        <w:pStyle w:val="ListParagraph"/>
        <w:widowControl/>
        <w:numPr>
          <w:ilvl w:val="0"/>
          <w:numId w:val="18"/>
        </w:numPr>
        <w:spacing w:after="160" w:line="360" w:lineRule="auto"/>
        <w:jc w:val="both"/>
        <w:rPr>
          <w:rFonts w:ascii="Times New Roman" w:hAnsi="Times New Roman" w:cs="Times New Roman"/>
          <w:sz w:val="24"/>
          <w:szCs w:val="24"/>
        </w:rPr>
      </w:pPr>
      <w:r w:rsidRPr="00990F41">
        <w:rPr>
          <w:rFonts w:ascii="Times New Roman" w:hAnsi="Times New Roman" w:cs="Times New Roman"/>
          <w:sz w:val="24"/>
          <w:szCs w:val="24"/>
        </w:rPr>
        <w:t>Agrawal, M., &amp; Pandey, D. (2021). "Digital Solutions for Enhancing Market Access for Farmers in India." Journal of Agricultural Sciences and Technology, 10(2), 150-160.</w:t>
      </w:r>
    </w:p>
    <w:p w14:paraId="06E13C83" w14:textId="77777777" w:rsidR="00B16FD7" w:rsidRPr="00990F41" w:rsidRDefault="00B16FD7" w:rsidP="00B16FD7">
      <w:pPr>
        <w:pStyle w:val="ListParagraph"/>
        <w:widowControl/>
        <w:numPr>
          <w:ilvl w:val="0"/>
          <w:numId w:val="18"/>
        </w:numPr>
        <w:spacing w:after="160" w:line="360" w:lineRule="auto"/>
        <w:jc w:val="both"/>
        <w:rPr>
          <w:rFonts w:ascii="Times New Roman" w:hAnsi="Times New Roman" w:cs="Times New Roman"/>
          <w:sz w:val="24"/>
          <w:szCs w:val="24"/>
        </w:rPr>
      </w:pPr>
      <w:r w:rsidRPr="00990F41">
        <w:rPr>
          <w:rFonts w:ascii="Times New Roman" w:hAnsi="Times New Roman" w:cs="Times New Roman"/>
          <w:sz w:val="24"/>
          <w:szCs w:val="24"/>
        </w:rPr>
        <w:t>Reddy, A. A., &amp; Mishra, D. (2020). "Challenges and Opportunities in the Indian Agricultural Market: A Farmer's Perspective." Agricultural Economics Review, 25(3), 120-132.</w:t>
      </w:r>
    </w:p>
    <w:p w14:paraId="09DB1442" w14:textId="77777777" w:rsidR="00B16FD7" w:rsidRPr="00990F41" w:rsidRDefault="00B16FD7" w:rsidP="00B16FD7">
      <w:pPr>
        <w:pStyle w:val="ListParagraph"/>
        <w:widowControl/>
        <w:numPr>
          <w:ilvl w:val="0"/>
          <w:numId w:val="18"/>
        </w:numPr>
        <w:spacing w:after="160" w:line="360" w:lineRule="auto"/>
        <w:jc w:val="both"/>
        <w:rPr>
          <w:rFonts w:ascii="Times New Roman" w:hAnsi="Times New Roman" w:cs="Times New Roman"/>
          <w:sz w:val="24"/>
          <w:szCs w:val="24"/>
        </w:rPr>
      </w:pPr>
      <w:r w:rsidRPr="00990F41">
        <w:rPr>
          <w:rFonts w:ascii="Times New Roman" w:hAnsi="Times New Roman" w:cs="Times New Roman"/>
          <w:sz w:val="24"/>
          <w:szCs w:val="24"/>
          <w:lang w:val="de-DE"/>
        </w:rPr>
        <w:t xml:space="preserve">Kumar, P., &amp; Joshi, P. K. (2019). </w:t>
      </w:r>
      <w:r w:rsidRPr="00990F41">
        <w:rPr>
          <w:rFonts w:ascii="Times New Roman" w:hAnsi="Times New Roman" w:cs="Times New Roman"/>
          <w:sz w:val="24"/>
          <w:szCs w:val="24"/>
        </w:rPr>
        <w:t>"Technological Innovations for Market Linkages in Indian Agriculture." Agriculture and Food Security Journal, 8(1), 45-53.</w:t>
      </w:r>
    </w:p>
    <w:p w14:paraId="34A4D0F7" w14:textId="77777777" w:rsidR="00B16FD7" w:rsidRPr="00990F41" w:rsidRDefault="00B16FD7" w:rsidP="00B16FD7">
      <w:pPr>
        <w:pStyle w:val="ListParagraph"/>
        <w:widowControl/>
        <w:numPr>
          <w:ilvl w:val="0"/>
          <w:numId w:val="18"/>
        </w:numPr>
        <w:spacing w:after="160" w:line="360" w:lineRule="auto"/>
        <w:jc w:val="both"/>
        <w:rPr>
          <w:rFonts w:ascii="Times New Roman" w:hAnsi="Times New Roman" w:cs="Times New Roman"/>
          <w:sz w:val="24"/>
          <w:szCs w:val="24"/>
        </w:rPr>
      </w:pPr>
      <w:r w:rsidRPr="00990F41">
        <w:rPr>
          <w:rFonts w:ascii="Times New Roman" w:hAnsi="Times New Roman" w:cs="Times New Roman"/>
          <w:sz w:val="24"/>
          <w:szCs w:val="24"/>
        </w:rPr>
        <w:t>Singh, R., &amp; Sharma, K. (2020). "Role of Mobile Applications in Enhancing Market Efficiency for Small Farmers." International Journal of Agricultural Extension, 17(2), 95-108.</w:t>
      </w:r>
    </w:p>
    <w:p w14:paraId="31F154EB" w14:textId="77777777" w:rsidR="00B16FD7" w:rsidRPr="00990F41" w:rsidRDefault="00B16FD7" w:rsidP="00B16FD7">
      <w:pPr>
        <w:pStyle w:val="ListParagraph"/>
        <w:widowControl/>
        <w:numPr>
          <w:ilvl w:val="0"/>
          <w:numId w:val="18"/>
        </w:numPr>
        <w:spacing w:after="160" w:line="360" w:lineRule="auto"/>
        <w:jc w:val="both"/>
        <w:rPr>
          <w:rFonts w:ascii="Times New Roman" w:hAnsi="Times New Roman" w:cs="Times New Roman"/>
          <w:sz w:val="24"/>
          <w:szCs w:val="24"/>
        </w:rPr>
      </w:pPr>
      <w:r w:rsidRPr="00990F41">
        <w:rPr>
          <w:rFonts w:ascii="Times New Roman" w:hAnsi="Times New Roman" w:cs="Times New Roman"/>
          <w:sz w:val="24"/>
          <w:szCs w:val="24"/>
        </w:rPr>
        <w:t>Mukherjee, S., &amp; Roy, A. (2018). "Improving Agricultural Market Access through ICT: A Review of Success Stories in India." Journal of Rural Development Studies, 14(2), 234-247.</w:t>
      </w:r>
    </w:p>
    <w:p w14:paraId="12539643" w14:textId="77777777" w:rsidR="00B16FD7" w:rsidRPr="00990F41" w:rsidRDefault="00B16FD7" w:rsidP="00B16FD7">
      <w:pPr>
        <w:pStyle w:val="ListParagraph"/>
        <w:widowControl/>
        <w:numPr>
          <w:ilvl w:val="0"/>
          <w:numId w:val="18"/>
        </w:numPr>
        <w:spacing w:after="160" w:line="360" w:lineRule="auto"/>
        <w:jc w:val="both"/>
        <w:rPr>
          <w:rFonts w:ascii="Times New Roman" w:hAnsi="Times New Roman" w:cs="Times New Roman"/>
          <w:sz w:val="24"/>
          <w:szCs w:val="24"/>
        </w:rPr>
      </w:pPr>
      <w:r w:rsidRPr="00990F41">
        <w:rPr>
          <w:rFonts w:ascii="Times New Roman" w:hAnsi="Times New Roman" w:cs="Times New Roman"/>
          <w:sz w:val="24"/>
          <w:szCs w:val="24"/>
        </w:rPr>
        <w:t>Jain, S., &amp; Patel, A. (2021). "Mandi Connect: A Mobile Application to Bridge the Gap Between Farmers and Markets." International Journal of Digital Transformation, 5(4), 102-112.</w:t>
      </w:r>
    </w:p>
    <w:p w14:paraId="2BB8487B" w14:textId="77777777" w:rsidR="00B16FD7" w:rsidRPr="00990F41" w:rsidRDefault="00B16FD7" w:rsidP="00B16FD7">
      <w:pPr>
        <w:pStyle w:val="ListParagraph"/>
        <w:widowControl/>
        <w:numPr>
          <w:ilvl w:val="0"/>
          <w:numId w:val="18"/>
        </w:numPr>
        <w:spacing w:after="160" w:line="360" w:lineRule="auto"/>
        <w:jc w:val="both"/>
        <w:rPr>
          <w:rFonts w:ascii="Times New Roman" w:hAnsi="Times New Roman" w:cs="Times New Roman"/>
          <w:sz w:val="24"/>
          <w:szCs w:val="24"/>
        </w:rPr>
      </w:pPr>
      <w:r w:rsidRPr="00990F41">
        <w:rPr>
          <w:rFonts w:ascii="Times New Roman" w:hAnsi="Times New Roman" w:cs="Times New Roman"/>
          <w:sz w:val="24"/>
          <w:szCs w:val="24"/>
        </w:rPr>
        <w:t>Gupta, V., &amp; Singh, H. (2022). "Digitization of Agricultural Market Systems: A Case Study of Mandi Networks in India." Journal of Applied Agricultural Research, 9(1), 77-89.</w:t>
      </w:r>
    </w:p>
    <w:p w14:paraId="57C15CBE" w14:textId="77777777" w:rsidR="00B16FD7" w:rsidRPr="00990F41" w:rsidRDefault="00B16FD7" w:rsidP="00B16FD7">
      <w:pPr>
        <w:pStyle w:val="ListParagraph"/>
        <w:widowControl/>
        <w:numPr>
          <w:ilvl w:val="0"/>
          <w:numId w:val="18"/>
        </w:numPr>
        <w:spacing w:after="160" w:line="360" w:lineRule="auto"/>
        <w:jc w:val="both"/>
        <w:rPr>
          <w:rFonts w:ascii="Times New Roman" w:hAnsi="Times New Roman" w:cs="Times New Roman"/>
          <w:sz w:val="24"/>
          <w:szCs w:val="24"/>
        </w:rPr>
      </w:pPr>
      <w:r w:rsidRPr="00990F41">
        <w:rPr>
          <w:rFonts w:ascii="Times New Roman" w:hAnsi="Times New Roman" w:cs="Times New Roman"/>
          <w:sz w:val="24"/>
          <w:szCs w:val="24"/>
        </w:rPr>
        <w:t>Deshmukh, A., &amp; Rao, S. (2019). "Connecting Farmers to Markets through Technology: The Impact of Digital Platforms on Rural Economies." Rural Development Journal, 12(3), 163-174.</w:t>
      </w:r>
    </w:p>
    <w:p w14:paraId="300FB87F" w14:textId="77777777" w:rsidR="00B16FD7" w:rsidRPr="00990F41" w:rsidRDefault="00B16FD7" w:rsidP="00B16FD7">
      <w:pPr>
        <w:pStyle w:val="ListParagraph"/>
        <w:widowControl/>
        <w:numPr>
          <w:ilvl w:val="0"/>
          <w:numId w:val="18"/>
        </w:numPr>
        <w:spacing w:after="160" w:line="360" w:lineRule="auto"/>
        <w:jc w:val="both"/>
        <w:rPr>
          <w:rFonts w:ascii="Times New Roman" w:hAnsi="Times New Roman" w:cs="Times New Roman"/>
          <w:sz w:val="24"/>
          <w:szCs w:val="24"/>
        </w:rPr>
      </w:pPr>
      <w:r w:rsidRPr="00990F41">
        <w:rPr>
          <w:rFonts w:ascii="Times New Roman" w:hAnsi="Times New Roman" w:cs="Times New Roman"/>
          <w:sz w:val="24"/>
          <w:szCs w:val="24"/>
        </w:rPr>
        <w:t>Mishra, S., &amp; Choudhury, P. (2020). "Addressing Market Inefficiencies for Farmers: A Review of Digital Agricultural Solutions." International Journal of Agribusiness Studies, 18(2), 112-122.</w:t>
      </w:r>
    </w:p>
    <w:p w14:paraId="6625A0F3" w14:textId="77777777" w:rsidR="00B16FD7" w:rsidRPr="00990F41" w:rsidRDefault="00B16FD7" w:rsidP="00B16FD7">
      <w:pPr>
        <w:pStyle w:val="ListParagraph"/>
        <w:widowControl/>
        <w:numPr>
          <w:ilvl w:val="0"/>
          <w:numId w:val="18"/>
        </w:numPr>
        <w:spacing w:after="160" w:line="360" w:lineRule="auto"/>
        <w:jc w:val="both"/>
        <w:rPr>
          <w:rFonts w:ascii="Times New Roman" w:hAnsi="Times New Roman" w:cs="Times New Roman"/>
          <w:sz w:val="24"/>
          <w:szCs w:val="24"/>
        </w:rPr>
      </w:pPr>
      <w:r w:rsidRPr="00990F41">
        <w:rPr>
          <w:rFonts w:ascii="Times New Roman" w:hAnsi="Times New Roman" w:cs="Times New Roman"/>
          <w:sz w:val="24"/>
          <w:szCs w:val="24"/>
        </w:rPr>
        <w:t>Narayan, G., &amp; Verma, R. (2021). "Enhancing Farmer Market Linkages Using Mobile Applications: A Review of Case Studies in India." Journal of Agricultural Economics and Development, 10(4), 182-194.</w:t>
      </w:r>
    </w:p>
    <w:p w14:paraId="66204FF1" w14:textId="77777777" w:rsidR="003B6359" w:rsidRDefault="003B6359">
      <w:pPr>
        <w:pStyle w:val="BodyText"/>
        <w:jc w:val="both"/>
        <w:outlineLvl w:val="1"/>
        <w:rPr>
          <w:color w:val="000000" w:themeColor="text1"/>
          <w:sz w:val="20"/>
          <w:szCs w:val="20"/>
          <w:lang w:eastAsia="en-IN"/>
        </w:rPr>
      </w:pPr>
    </w:p>
    <w:sectPr w:rsidR="003B6359">
      <w:type w:val="continuous"/>
      <w:pgSz w:w="11910" w:h="16840"/>
      <w:pgMar w:top="1580" w:right="280" w:bottom="280" w:left="620" w:header="720" w:footer="720" w:gutter="0"/>
      <w:cols w:num="2" w:space="720" w:equalWidth="0">
        <w:col w:w="5145" w:space="720"/>
        <w:col w:w="514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54860" w14:textId="77777777" w:rsidR="009835BD" w:rsidRDefault="009835BD">
      <w:r>
        <w:separator/>
      </w:r>
    </w:p>
  </w:endnote>
  <w:endnote w:type="continuationSeparator" w:id="0">
    <w:p w14:paraId="42DD14A0" w14:textId="77777777" w:rsidR="009835BD" w:rsidRDefault="00983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86DC9" w14:textId="77777777" w:rsidR="003B6359" w:rsidRDefault="00E63241">
    <w:pPr>
      <w:tabs>
        <w:tab w:val="center" w:pos="4513"/>
        <w:tab w:val="right" w:pos="9026"/>
      </w:tabs>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XXX-X-XXXX-XXXX-X/XX/$XX.00 ©20XX IEEE</w:t>
    </w:r>
  </w:p>
  <w:p w14:paraId="6B62F1B3" w14:textId="77777777" w:rsidR="003B6359" w:rsidRDefault="003B6359">
    <w:pPr>
      <w:tabs>
        <w:tab w:val="center" w:pos="4513"/>
        <w:tab w:val="right" w:pos="9026"/>
      </w:tabs>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88288" w14:textId="77777777" w:rsidR="003B6359" w:rsidRDefault="00E63241">
    <w:pPr>
      <w:tabs>
        <w:tab w:val="center" w:pos="4513"/>
        <w:tab w:val="right" w:pos="9026"/>
      </w:tabs>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XXX-X-XXXX-XXXX-X/XX/$XX.00 ©20XX IEEE</w:t>
    </w:r>
  </w:p>
  <w:p w14:paraId="2DBF0D7D" w14:textId="77777777" w:rsidR="003B6359" w:rsidRDefault="003B6359">
    <w:pPr>
      <w:tabs>
        <w:tab w:val="center" w:pos="4513"/>
        <w:tab w:val="right" w:pos="9026"/>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FE571" w14:textId="77777777" w:rsidR="009835BD" w:rsidRDefault="009835BD">
      <w:r>
        <w:separator/>
      </w:r>
    </w:p>
  </w:footnote>
  <w:footnote w:type="continuationSeparator" w:id="0">
    <w:p w14:paraId="1EA73EB2" w14:textId="77777777" w:rsidR="009835BD" w:rsidRDefault="00983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75B50"/>
    <w:multiLevelType w:val="multilevel"/>
    <w:tmpl w:val="0F375B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7C34969"/>
    <w:multiLevelType w:val="hybridMultilevel"/>
    <w:tmpl w:val="5A3AF0AC"/>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AAE3F9D"/>
    <w:multiLevelType w:val="hybridMultilevel"/>
    <w:tmpl w:val="30F6A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AE63E7"/>
    <w:multiLevelType w:val="hybridMultilevel"/>
    <w:tmpl w:val="DA6E3536"/>
    <w:lvl w:ilvl="0" w:tplc="D4463E94">
      <w:start w:val="1"/>
      <w:numFmt w:val="bullet"/>
      <w:lvlText w:val=""/>
      <w:lvlJc w:val="left"/>
      <w:pPr>
        <w:tabs>
          <w:tab w:val="num" w:pos="720"/>
        </w:tabs>
        <w:ind w:left="720" w:hanging="360"/>
      </w:pPr>
      <w:rPr>
        <w:rFonts w:ascii="Symbol" w:hAnsi="Symbol" w:hint="default"/>
      </w:rPr>
    </w:lvl>
    <w:lvl w:ilvl="1" w:tplc="133061F8">
      <w:start w:val="1"/>
      <w:numFmt w:val="bullet"/>
      <w:lvlText w:val=""/>
      <w:lvlJc w:val="left"/>
      <w:pPr>
        <w:tabs>
          <w:tab w:val="num" w:pos="1440"/>
        </w:tabs>
        <w:ind w:left="1440" w:hanging="360"/>
      </w:pPr>
      <w:rPr>
        <w:rFonts w:ascii="Symbol" w:hAnsi="Symbol" w:hint="default"/>
      </w:rPr>
    </w:lvl>
    <w:lvl w:ilvl="2" w:tplc="CE0632A6">
      <w:start w:val="1"/>
      <w:numFmt w:val="bullet"/>
      <w:lvlText w:val=""/>
      <w:lvlJc w:val="left"/>
      <w:pPr>
        <w:tabs>
          <w:tab w:val="num" w:pos="2160"/>
        </w:tabs>
        <w:ind w:left="2160" w:hanging="360"/>
      </w:pPr>
      <w:rPr>
        <w:rFonts w:ascii="Symbol" w:hAnsi="Symbol" w:hint="default"/>
      </w:rPr>
    </w:lvl>
    <w:lvl w:ilvl="3" w:tplc="75A80F70">
      <w:start w:val="1"/>
      <w:numFmt w:val="bullet"/>
      <w:lvlText w:val=""/>
      <w:lvlJc w:val="left"/>
      <w:pPr>
        <w:tabs>
          <w:tab w:val="num" w:pos="2880"/>
        </w:tabs>
        <w:ind w:left="2880" w:hanging="360"/>
      </w:pPr>
      <w:rPr>
        <w:rFonts w:ascii="Symbol" w:hAnsi="Symbol" w:hint="default"/>
      </w:rPr>
    </w:lvl>
    <w:lvl w:ilvl="4" w:tplc="BEDA38C8">
      <w:start w:val="1"/>
      <w:numFmt w:val="bullet"/>
      <w:lvlText w:val=""/>
      <w:lvlJc w:val="left"/>
      <w:pPr>
        <w:tabs>
          <w:tab w:val="num" w:pos="3600"/>
        </w:tabs>
        <w:ind w:left="3600" w:hanging="360"/>
      </w:pPr>
      <w:rPr>
        <w:rFonts w:ascii="Symbol" w:hAnsi="Symbol" w:hint="default"/>
      </w:rPr>
    </w:lvl>
    <w:lvl w:ilvl="5" w:tplc="D8389A8C">
      <w:start w:val="1"/>
      <w:numFmt w:val="bullet"/>
      <w:lvlText w:val=""/>
      <w:lvlJc w:val="left"/>
      <w:pPr>
        <w:tabs>
          <w:tab w:val="num" w:pos="4320"/>
        </w:tabs>
        <w:ind w:left="4320" w:hanging="360"/>
      </w:pPr>
      <w:rPr>
        <w:rFonts w:ascii="Symbol" w:hAnsi="Symbol" w:hint="default"/>
      </w:rPr>
    </w:lvl>
    <w:lvl w:ilvl="6" w:tplc="640446D8">
      <w:start w:val="1"/>
      <w:numFmt w:val="bullet"/>
      <w:lvlText w:val=""/>
      <w:lvlJc w:val="left"/>
      <w:pPr>
        <w:tabs>
          <w:tab w:val="num" w:pos="5040"/>
        </w:tabs>
        <w:ind w:left="5040" w:hanging="360"/>
      </w:pPr>
      <w:rPr>
        <w:rFonts w:ascii="Symbol" w:hAnsi="Symbol" w:hint="default"/>
      </w:rPr>
    </w:lvl>
    <w:lvl w:ilvl="7" w:tplc="258CF8A8">
      <w:start w:val="1"/>
      <w:numFmt w:val="bullet"/>
      <w:lvlText w:val=""/>
      <w:lvlJc w:val="left"/>
      <w:pPr>
        <w:tabs>
          <w:tab w:val="num" w:pos="5760"/>
        </w:tabs>
        <w:ind w:left="5760" w:hanging="360"/>
      </w:pPr>
      <w:rPr>
        <w:rFonts w:ascii="Symbol" w:hAnsi="Symbol" w:hint="default"/>
      </w:rPr>
    </w:lvl>
    <w:lvl w:ilvl="8" w:tplc="D1EE4D50">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7" w15:restartNumberingAfterBreak="0">
    <w:nsid w:val="344A2C8D"/>
    <w:multiLevelType w:val="multilevel"/>
    <w:tmpl w:val="344A2C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376D06FE"/>
    <w:multiLevelType w:val="multilevel"/>
    <w:tmpl w:val="376D06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95A619B"/>
    <w:multiLevelType w:val="hybridMultilevel"/>
    <w:tmpl w:val="7EE491E4"/>
    <w:lvl w:ilvl="0" w:tplc="B778F05C">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5F683C"/>
    <w:multiLevelType w:val="multilevel"/>
    <w:tmpl w:val="16A8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C3889"/>
    <w:multiLevelType w:val="hybridMultilevel"/>
    <w:tmpl w:val="186C5A5A"/>
    <w:lvl w:ilvl="0" w:tplc="B778F05C">
      <w:start w:val="1"/>
      <w:numFmt w:val="decimal"/>
      <w:lvlText w:val="%1."/>
      <w:lvlJc w:val="left"/>
      <w:pPr>
        <w:ind w:left="720" w:hanging="360"/>
      </w:pPr>
      <w:rPr>
        <w:rFonts w:hint="default"/>
        <w:color w:val="000000" w:themeColor="text1"/>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A3754FB"/>
    <w:multiLevelType w:val="multilevel"/>
    <w:tmpl w:val="4A3754FB"/>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3159F1"/>
    <w:multiLevelType w:val="multilevel"/>
    <w:tmpl w:val="4B3159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A345076"/>
    <w:multiLevelType w:val="hybridMultilevel"/>
    <w:tmpl w:val="E7E28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E680576"/>
    <w:multiLevelType w:val="multilevel"/>
    <w:tmpl w:val="5E6805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41B1983"/>
    <w:multiLevelType w:val="hybridMultilevel"/>
    <w:tmpl w:val="BBA6515E"/>
    <w:lvl w:ilvl="0" w:tplc="B778F05C">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A24C1C"/>
    <w:multiLevelType w:val="multilevel"/>
    <w:tmpl w:val="69A24C1C"/>
    <w:lvl w:ilvl="0">
      <w:start w:val="1"/>
      <w:numFmt w:val="decimal"/>
      <w:lvlText w:val="%1."/>
      <w:lvlJc w:val="left"/>
      <w:pPr>
        <w:tabs>
          <w:tab w:val="left" w:pos="720"/>
        </w:tabs>
        <w:ind w:left="720" w:hanging="360"/>
      </w:pPr>
      <w:rPr>
        <w:rFonts w:hint="default"/>
        <w:b/>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8" w15:restartNumberingAfterBreak="0">
    <w:nsid w:val="6B306B53"/>
    <w:multiLevelType w:val="multilevel"/>
    <w:tmpl w:val="6B306B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F501CF1"/>
    <w:multiLevelType w:val="hybridMultilevel"/>
    <w:tmpl w:val="33ACA672"/>
    <w:lvl w:ilvl="0" w:tplc="B778F05C">
      <w:start w:val="1"/>
      <w:numFmt w:val="decimal"/>
      <w:lvlText w:val="%1."/>
      <w:lvlJc w:val="left"/>
      <w:pPr>
        <w:ind w:left="720" w:hanging="360"/>
      </w:pPr>
      <w:rPr>
        <w:rFonts w:hint="default"/>
        <w:color w:val="000000" w:themeColor="text1"/>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1146860"/>
    <w:multiLevelType w:val="multilevel"/>
    <w:tmpl w:val="711468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3C217B8"/>
    <w:multiLevelType w:val="hybridMultilevel"/>
    <w:tmpl w:val="49FA4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4BE66AA"/>
    <w:multiLevelType w:val="multilevel"/>
    <w:tmpl w:val="74BE66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81502F1"/>
    <w:multiLevelType w:val="hybridMultilevel"/>
    <w:tmpl w:val="13E6BC7E"/>
    <w:lvl w:ilvl="0" w:tplc="5A364E94">
      <w:start w:val="1"/>
      <w:numFmt w:val="bullet"/>
      <w:lvlText w:val="•"/>
      <w:lvlJc w:val="left"/>
      <w:pPr>
        <w:ind w:left="360" w:hanging="360"/>
      </w:pPr>
      <w:rPr>
        <w:rFonts w:ascii="Arial" w:hAnsi="Aria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96739A3"/>
    <w:multiLevelType w:val="hybridMultilevel"/>
    <w:tmpl w:val="AE267690"/>
    <w:lvl w:ilvl="0" w:tplc="F2A064EA">
      <w:start w:val="1"/>
      <w:numFmt w:val="bullet"/>
      <w:lvlText w:val=""/>
      <w:lvlJc w:val="left"/>
      <w:pPr>
        <w:tabs>
          <w:tab w:val="num" w:pos="720"/>
        </w:tabs>
        <w:ind w:left="720" w:hanging="360"/>
      </w:pPr>
      <w:rPr>
        <w:rFonts w:ascii="Symbol" w:hAnsi="Symbol" w:hint="default"/>
      </w:rPr>
    </w:lvl>
    <w:lvl w:ilvl="1" w:tplc="BDDEA572">
      <w:start w:val="1"/>
      <w:numFmt w:val="bullet"/>
      <w:lvlText w:val=""/>
      <w:lvlJc w:val="left"/>
      <w:pPr>
        <w:tabs>
          <w:tab w:val="num" w:pos="1440"/>
        </w:tabs>
        <w:ind w:left="1440" w:hanging="360"/>
      </w:pPr>
      <w:rPr>
        <w:rFonts w:ascii="Symbol" w:hAnsi="Symbol" w:hint="default"/>
      </w:rPr>
    </w:lvl>
    <w:lvl w:ilvl="2" w:tplc="9BCC7E7A">
      <w:start w:val="1"/>
      <w:numFmt w:val="bullet"/>
      <w:lvlText w:val=""/>
      <w:lvlJc w:val="left"/>
      <w:pPr>
        <w:tabs>
          <w:tab w:val="num" w:pos="2160"/>
        </w:tabs>
        <w:ind w:left="2160" w:hanging="360"/>
      </w:pPr>
      <w:rPr>
        <w:rFonts w:ascii="Symbol" w:hAnsi="Symbol" w:hint="default"/>
      </w:rPr>
    </w:lvl>
    <w:lvl w:ilvl="3" w:tplc="A838F1FA">
      <w:start w:val="1"/>
      <w:numFmt w:val="bullet"/>
      <w:lvlText w:val=""/>
      <w:lvlJc w:val="left"/>
      <w:pPr>
        <w:tabs>
          <w:tab w:val="num" w:pos="2880"/>
        </w:tabs>
        <w:ind w:left="2880" w:hanging="360"/>
      </w:pPr>
      <w:rPr>
        <w:rFonts w:ascii="Symbol" w:hAnsi="Symbol" w:hint="default"/>
      </w:rPr>
    </w:lvl>
    <w:lvl w:ilvl="4" w:tplc="8388775A">
      <w:start w:val="1"/>
      <w:numFmt w:val="bullet"/>
      <w:lvlText w:val=""/>
      <w:lvlJc w:val="left"/>
      <w:pPr>
        <w:tabs>
          <w:tab w:val="num" w:pos="3600"/>
        </w:tabs>
        <w:ind w:left="3600" w:hanging="360"/>
      </w:pPr>
      <w:rPr>
        <w:rFonts w:ascii="Symbol" w:hAnsi="Symbol" w:hint="default"/>
      </w:rPr>
    </w:lvl>
    <w:lvl w:ilvl="5" w:tplc="58EE3A2E">
      <w:start w:val="1"/>
      <w:numFmt w:val="bullet"/>
      <w:lvlText w:val=""/>
      <w:lvlJc w:val="left"/>
      <w:pPr>
        <w:tabs>
          <w:tab w:val="num" w:pos="4320"/>
        </w:tabs>
        <w:ind w:left="4320" w:hanging="360"/>
      </w:pPr>
      <w:rPr>
        <w:rFonts w:ascii="Symbol" w:hAnsi="Symbol" w:hint="default"/>
      </w:rPr>
    </w:lvl>
    <w:lvl w:ilvl="6" w:tplc="63E6F622">
      <w:start w:val="1"/>
      <w:numFmt w:val="bullet"/>
      <w:lvlText w:val=""/>
      <w:lvlJc w:val="left"/>
      <w:pPr>
        <w:tabs>
          <w:tab w:val="num" w:pos="5040"/>
        </w:tabs>
        <w:ind w:left="5040" w:hanging="360"/>
      </w:pPr>
      <w:rPr>
        <w:rFonts w:ascii="Symbol" w:hAnsi="Symbol" w:hint="default"/>
      </w:rPr>
    </w:lvl>
    <w:lvl w:ilvl="7" w:tplc="18C6C1FE">
      <w:start w:val="1"/>
      <w:numFmt w:val="bullet"/>
      <w:lvlText w:val=""/>
      <w:lvlJc w:val="left"/>
      <w:pPr>
        <w:tabs>
          <w:tab w:val="num" w:pos="5760"/>
        </w:tabs>
        <w:ind w:left="5760" w:hanging="360"/>
      </w:pPr>
      <w:rPr>
        <w:rFonts w:ascii="Symbol" w:hAnsi="Symbol" w:hint="default"/>
      </w:rPr>
    </w:lvl>
    <w:lvl w:ilvl="8" w:tplc="BCA6E01A">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DC54C0A"/>
    <w:multiLevelType w:val="multilevel"/>
    <w:tmpl w:val="7DC54C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584604774">
    <w:abstractNumId w:val="12"/>
  </w:num>
  <w:num w:numId="2" w16cid:durableId="510918900">
    <w:abstractNumId w:val="20"/>
  </w:num>
  <w:num w:numId="3" w16cid:durableId="2035880150">
    <w:abstractNumId w:val="13"/>
  </w:num>
  <w:num w:numId="4" w16cid:durableId="1048916126">
    <w:abstractNumId w:val="25"/>
  </w:num>
  <w:num w:numId="5" w16cid:durableId="641352748">
    <w:abstractNumId w:val="22"/>
  </w:num>
  <w:num w:numId="6" w16cid:durableId="1969124679">
    <w:abstractNumId w:val="0"/>
  </w:num>
  <w:num w:numId="7" w16cid:durableId="1268387820">
    <w:abstractNumId w:val="8"/>
  </w:num>
  <w:num w:numId="8" w16cid:durableId="1329869808">
    <w:abstractNumId w:val="15"/>
  </w:num>
  <w:num w:numId="9" w16cid:durableId="155269622">
    <w:abstractNumId w:val="7"/>
  </w:num>
  <w:num w:numId="10" w16cid:durableId="2112506263">
    <w:abstractNumId w:val="18"/>
  </w:num>
  <w:num w:numId="11" w16cid:durableId="123157127">
    <w:abstractNumId w:val="6"/>
  </w:num>
  <w:num w:numId="12" w16cid:durableId="1004169689">
    <w:abstractNumId w:val="2"/>
  </w:num>
  <w:num w:numId="13" w16cid:durableId="577207488">
    <w:abstractNumId w:val="1"/>
  </w:num>
  <w:num w:numId="14" w16cid:durableId="961309338">
    <w:abstractNumId w:val="17"/>
  </w:num>
  <w:num w:numId="15" w16cid:durableId="1192183323">
    <w:abstractNumId w:val="5"/>
  </w:num>
  <w:num w:numId="16" w16cid:durableId="1986353838">
    <w:abstractNumId w:val="24"/>
  </w:num>
  <w:num w:numId="17" w16cid:durableId="567765258">
    <w:abstractNumId w:val="23"/>
  </w:num>
  <w:num w:numId="18" w16cid:durableId="138814920">
    <w:abstractNumId w:val="3"/>
  </w:num>
  <w:num w:numId="19" w16cid:durableId="2061518859">
    <w:abstractNumId w:val="4"/>
  </w:num>
  <w:num w:numId="20" w16cid:durableId="1053886866">
    <w:abstractNumId w:val="16"/>
  </w:num>
  <w:num w:numId="21" w16cid:durableId="2052921789">
    <w:abstractNumId w:val="19"/>
  </w:num>
  <w:num w:numId="22" w16cid:durableId="476651588">
    <w:abstractNumId w:val="11"/>
  </w:num>
  <w:num w:numId="23" w16cid:durableId="500511197">
    <w:abstractNumId w:val="9"/>
  </w:num>
  <w:num w:numId="24" w16cid:durableId="745079999">
    <w:abstractNumId w:val="14"/>
  </w:num>
  <w:num w:numId="25" w16cid:durableId="937951923">
    <w:abstractNumId w:val="21"/>
  </w:num>
  <w:num w:numId="26" w16cid:durableId="885010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359"/>
    <w:rsid w:val="00052DEF"/>
    <w:rsid w:val="000A67FD"/>
    <w:rsid w:val="000B525A"/>
    <w:rsid w:val="000D4DD0"/>
    <w:rsid w:val="000D6832"/>
    <w:rsid w:val="001155B8"/>
    <w:rsid w:val="001368DD"/>
    <w:rsid w:val="001A44AD"/>
    <w:rsid w:val="001C3353"/>
    <w:rsid w:val="001D23F3"/>
    <w:rsid w:val="001E3AE6"/>
    <w:rsid w:val="001E70E2"/>
    <w:rsid w:val="001F21F2"/>
    <w:rsid w:val="001F4859"/>
    <w:rsid w:val="00247252"/>
    <w:rsid w:val="0024751B"/>
    <w:rsid w:val="002C486B"/>
    <w:rsid w:val="00302C03"/>
    <w:rsid w:val="00372C95"/>
    <w:rsid w:val="0039150E"/>
    <w:rsid w:val="003B4123"/>
    <w:rsid w:val="003B6359"/>
    <w:rsid w:val="003C3A16"/>
    <w:rsid w:val="003E6EE1"/>
    <w:rsid w:val="004039FA"/>
    <w:rsid w:val="00426C85"/>
    <w:rsid w:val="004D26EF"/>
    <w:rsid w:val="004E0937"/>
    <w:rsid w:val="00556FFC"/>
    <w:rsid w:val="005A174E"/>
    <w:rsid w:val="005A4C53"/>
    <w:rsid w:val="005B4230"/>
    <w:rsid w:val="00601498"/>
    <w:rsid w:val="006465F9"/>
    <w:rsid w:val="00655849"/>
    <w:rsid w:val="006613AE"/>
    <w:rsid w:val="00671F06"/>
    <w:rsid w:val="006C30A4"/>
    <w:rsid w:val="006F2B7F"/>
    <w:rsid w:val="006F70CF"/>
    <w:rsid w:val="007A489B"/>
    <w:rsid w:val="007C146B"/>
    <w:rsid w:val="007D7D05"/>
    <w:rsid w:val="007E7E0C"/>
    <w:rsid w:val="00883998"/>
    <w:rsid w:val="008A2AE3"/>
    <w:rsid w:val="008A6730"/>
    <w:rsid w:val="00921425"/>
    <w:rsid w:val="009301E2"/>
    <w:rsid w:val="00964A0A"/>
    <w:rsid w:val="009835BD"/>
    <w:rsid w:val="00990F41"/>
    <w:rsid w:val="009A724B"/>
    <w:rsid w:val="009A74A6"/>
    <w:rsid w:val="009E7DED"/>
    <w:rsid w:val="009F142D"/>
    <w:rsid w:val="00A27256"/>
    <w:rsid w:val="00A7272D"/>
    <w:rsid w:val="00A83F91"/>
    <w:rsid w:val="00B04484"/>
    <w:rsid w:val="00B16FD7"/>
    <w:rsid w:val="00B36B14"/>
    <w:rsid w:val="00B70B0D"/>
    <w:rsid w:val="00B74F96"/>
    <w:rsid w:val="00C218D3"/>
    <w:rsid w:val="00C507DF"/>
    <w:rsid w:val="00C54AEB"/>
    <w:rsid w:val="00C62BB6"/>
    <w:rsid w:val="00CC79D6"/>
    <w:rsid w:val="00CD0436"/>
    <w:rsid w:val="00CE0F40"/>
    <w:rsid w:val="00CF1C7F"/>
    <w:rsid w:val="00D03EC9"/>
    <w:rsid w:val="00D97FBF"/>
    <w:rsid w:val="00DB34AB"/>
    <w:rsid w:val="00DD2F25"/>
    <w:rsid w:val="00DD3C0D"/>
    <w:rsid w:val="00DE7CF3"/>
    <w:rsid w:val="00E13C0F"/>
    <w:rsid w:val="00E325FD"/>
    <w:rsid w:val="00E52350"/>
    <w:rsid w:val="00E62413"/>
    <w:rsid w:val="00E63241"/>
    <w:rsid w:val="00E74C0F"/>
    <w:rsid w:val="00E808EC"/>
    <w:rsid w:val="00EC7627"/>
    <w:rsid w:val="00ED335B"/>
    <w:rsid w:val="00ED444A"/>
    <w:rsid w:val="00EF0E76"/>
    <w:rsid w:val="00F16687"/>
    <w:rsid w:val="00F87803"/>
    <w:rsid w:val="00FA4DB6"/>
    <w:rsid w:val="01295638"/>
    <w:rsid w:val="0155843B"/>
    <w:rsid w:val="057356C1"/>
    <w:rsid w:val="06687213"/>
    <w:rsid w:val="0971C948"/>
    <w:rsid w:val="0BFC663A"/>
    <w:rsid w:val="0C5F5880"/>
    <w:rsid w:val="0CEAF339"/>
    <w:rsid w:val="13D93451"/>
    <w:rsid w:val="1E6B2F25"/>
    <w:rsid w:val="25B26BC0"/>
    <w:rsid w:val="2A19DB3B"/>
    <w:rsid w:val="2B2F3D6A"/>
    <w:rsid w:val="2EBE8984"/>
    <w:rsid w:val="2FB1B5F6"/>
    <w:rsid w:val="32B29BC3"/>
    <w:rsid w:val="35FFEEA1"/>
    <w:rsid w:val="3604FDD1"/>
    <w:rsid w:val="3BB24C9D"/>
    <w:rsid w:val="3D42D187"/>
    <w:rsid w:val="3ECDE8AA"/>
    <w:rsid w:val="4809527A"/>
    <w:rsid w:val="48B7F7F9"/>
    <w:rsid w:val="48F0F6A8"/>
    <w:rsid w:val="4F22BBF1"/>
    <w:rsid w:val="57CAD6FA"/>
    <w:rsid w:val="5B90053D"/>
    <w:rsid w:val="5CF8D371"/>
    <w:rsid w:val="613CD6F9"/>
    <w:rsid w:val="63386468"/>
    <w:rsid w:val="672B469F"/>
    <w:rsid w:val="68FBFE5B"/>
    <w:rsid w:val="693AD4B6"/>
    <w:rsid w:val="6E6873B7"/>
    <w:rsid w:val="6E831124"/>
    <w:rsid w:val="6FEAA405"/>
    <w:rsid w:val="70461C97"/>
    <w:rsid w:val="71C3B374"/>
    <w:rsid w:val="72781BD6"/>
    <w:rsid w:val="74865A17"/>
    <w:rsid w:val="7EB18D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F798"/>
  <w15:docId w15:val="{047AFAD6-EF9D-4C74-AAA1-C2E2A2C5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6">
    <w:lsdException w:name="heading 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footer" w:uiPriority="99" w:unhideWhenUsed="1"/>
    <w:lsdException w:name="caption" w:semiHidden="1" w:unhideWhenUsed="1" w:qFormat="1"/>
    <w:lsdException w:name="Title" w:qFormat="1"/>
    <w:lsdException w:name="Default Paragraph Font" w:semiHidden="1" w:uiPriority="1" w:unhideWhenUsed="1" w:qFormat="1"/>
    <w:lsdException w:name="Body Text" w:uiPriority="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pPr>
    <w:rPr>
      <w:sz w:val="22"/>
      <w:szCs w:val="22"/>
    </w:rPr>
  </w:style>
  <w:style w:type="paragraph" w:styleId="Heading1">
    <w:name w:val="heading 1"/>
    <w:basedOn w:val="Normal"/>
    <w:next w:val="Normal"/>
    <w:qFormat/>
    <w:pPr>
      <w:spacing w:before="1"/>
      <w:ind w:left="1782"/>
      <w:outlineLvl w:val="0"/>
    </w:pPr>
    <w:rPr>
      <w:b/>
      <w:sz w:val="20"/>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uiPriority w:val="99"/>
    <w:unhideWhenUsed/>
    <w:pPr>
      <w:tabs>
        <w:tab w:val="center" w:pos="4680"/>
        <w:tab w:val="right" w:pos="9360"/>
      </w:tabs>
    </w:pPr>
  </w:style>
  <w:style w:type="paragraph" w:styleId="NormalWeb">
    <w:name w:val="Normal (Web)"/>
    <w:basedOn w:val="Normal"/>
    <w:uiPriority w:val="99"/>
    <w:unhideWhenUsed/>
    <w:qFormat/>
    <w:pPr>
      <w:widowControl/>
      <w:spacing w:before="100" w:beforeAutospacing="1" w:after="100" w:afterAutospacing="1"/>
    </w:pPr>
    <w:rPr>
      <w:sz w:val="24"/>
      <w:szCs w:val="24"/>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spacing w:before="52"/>
      <w:ind w:left="3074" w:right="688" w:hanging="2725"/>
    </w:pPr>
    <w:rPr>
      <w:sz w:val="48"/>
      <w:szCs w:val="48"/>
    </w:rPr>
  </w:style>
  <w:style w:type="paragraph" w:styleId="TOC1">
    <w:name w:val="toc 1"/>
    <w:basedOn w:val="Normal"/>
    <w:next w:val="Normal"/>
    <w:uiPriority w:val="39"/>
    <w:unhideWhenUsed/>
    <w:pPr>
      <w:tabs>
        <w:tab w:val="right" w:leader="dot" w:pos="8926"/>
      </w:tabs>
      <w:spacing w:after="100" w:line="360" w:lineRule="auto"/>
      <w:jc w:val="center"/>
    </w:pPr>
    <w:rPr>
      <w:b/>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customStyle="1" w:styleId="z-TopofForm1">
    <w:name w:val="z-Top of Form1"/>
    <w:basedOn w:val="Normal"/>
    <w:next w:val="Normal"/>
    <w:hidden/>
    <w:uiPriority w:val="99"/>
    <w:semiHidden/>
    <w:unhideWhenUsed/>
    <w:pPr>
      <w:widowControl/>
      <w:pBdr>
        <w:bottom w:val="single" w:sz="6" w:space="1" w:color="auto"/>
      </w:pBdr>
      <w:jc w:val="center"/>
    </w:pPr>
    <w:rPr>
      <w:rFonts w:ascii="Arial" w:hAnsi="Arial" w:cs="Arial"/>
      <w:vanish/>
      <w:sz w:val="16"/>
      <w:szCs w:val="16"/>
      <w:lang w:val="en-IN" w:eastAsia="en-IN"/>
    </w:rPr>
  </w:style>
  <w:style w:type="paragraph" w:customStyle="1" w:styleId="z-BottomofForm1">
    <w:name w:val="z-Bottom of Form1"/>
    <w:basedOn w:val="Normal"/>
    <w:next w:val="Normal"/>
    <w:hidden/>
    <w:uiPriority w:val="99"/>
    <w:semiHidden/>
    <w:unhideWhenUsed/>
    <w:pPr>
      <w:widowControl/>
      <w:pBdr>
        <w:top w:val="single" w:sz="6" w:space="1" w:color="auto"/>
      </w:pBdr>
      <w:jc w:val="center"/>
    </w:pPr>
    <w:rPr>
      <w:rFonts w:ascii="Arial" w:hAnsi="Arial" w:cs="Arial"/>
      <w:vanish/>
      <w:sz w:val="16"/>
      <w:szCs w:val="16"/>
      <w:lang w:val="en-IN" w:eastAsia="en-IN"/>
    </w:rPr>
  </w:style>
  <w:style w:type="character" w:customStyle="1" w:styleId="Heading3Char">
    <w:name w:val="Heading 3 Char"/>
    <w:basedOn w:val="DefaultParagraphFont"/>
    <w:link w:val="Heading3"/>
    <w:rsid w:val="005A4C53"/>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12164">
      <w:bodyDiv w:val="1"/>
      <w:marLeft w:val="0"/>
      <w:marRight w:val="0"/>
      <w:marTop w:val="0"/>
      <w:marBottom w:val="0"/>
      <w:divBdr>
        <w:top w:val="none" w:sz="0" w:space="0" w:color="auto"/>
        <w:left w:val="none" w:sz="0" w:space="0" w:color="auto"/>
        <w:bottom w:val="none" w:sz="0" w:space="0" w:color="auto"/>
        <w:right w:val="none" w:sz="0" w:space="0" w:color="auto"/>
      </w:divBdr>
    </w:div>
    <w:div w:id="135612862">
      <w:bodyDiv w:val="1"/>
      <w:marLeft w:val="0"/>
      <w:marRight w:val="0"/>
      <w:marTop w:val="0"/>
      <w:marBottom w:val="0"/>
      <w:divBdr>
        <w:top w:val="none" w:sz="0" w:space="0" w:color="auto"/>
        <w:left w:val="none" w:sz="0" w:space="0" w:color="auto"/>
        <w:bottom w:val="none" w:sz="0" w:space="0" w:color="auto"/>
        <w:right w:val="none" w:sz="0" w:space="0" w:color="auto"/>
      </w:divBdr>
    </w:div>
    <w:div w:id="178280879">
      <w:bodyDiv w:val="1"/>
      <w:marLeft w:val="0"/>
      <w:marRight w:val="0"/>
      <w:marTop w:val="0"/>
      <w:marBottom w:val="0"/>
      <w:divBdr>
        <w:top w:val="none" w:sz="0" w:space="0" w:color="auto"/>
        <w:left w:val="none" w:sz="0" w:space="0" w:color="auto"/>
        <w:bottom w:val="none" w:sz="0" w:space="0" w:color="auto"/>
        <w:right w:val="none" w:sz="0" w:space="0" w:color="auto"/>
      </w:divBdr>
    </w:div>
    <w:div w:id="182208159">
      <w:bodyDiv w:val="1"/>
      <w:marLeft w:val="0"/>
      <w:marRight w:val="0"/>
      <w:marTop w:val="0"/>
      <w:marBottom w:val="0"/>
      <w:divBdr>
        <w:top w:val="none" w:sz="0" w:space="0" w:color="auto"/>
        <w:left w:val="none" w:sz="0" w:space="0" w:color="auto"/>
        <w:bottom w:val="none" w:sz="0" w:space="0" w:color="auto"/>
        <w:right w:val="none" w:sz="0" w:space="0" w:color="auto"/>
      </w:divBdr>
    </w:div>
    <w:div w:id="337734261">
      <w:bodyDiv w:val="1"/>
      <w:marLeft w:val="0"/>
      <w:marRight w:val="0"/>
      <w:marTop w:val="0"/>
      <w:marBottom w:val="0"/>
      <w:divBdr>
        <w:top w:val="none" w:sz="0" w:space="0" w:color="auto"/>
        <w:left w:val="none" w:sz="0" w:space="0" w:color="auto"/>
        <w:bottom w:val="none" w:sz="0" w:space="0" w:color="auto"/>
        <w:right w:val="none" w:sz="0" w:space="0" w:color="auto"/>
      </w:divBdr>
    </w:div>
    <w:div w:id="551884644">
      <w:bodyDiv w:val="1"/>
      <w:marLeft w:val="0"/>
      <w:marRight w:val="0"/>
      <w:marTop w:val="0"/>
      <w:marBottom w:val="0"/>
      <w:divBdr>
        <w:top w:val="none" w:sz="0" w:space="0" w:color="auto"/>
        <w:left w:val="none" w:sz="0" w:space="0" w:color="auto"/>
        <w:bottom w:val="none" w:sz="0" w:space="0" w:color="auto"/>
        <w:right w:val="none" w:sz="0" w:space="0" w:color="auto"/>
      </w:divBdr>
    </w:div>
    <w:div w:id="825128504">
      <w:bodyDiv w:val="1"/>
      <w:marLeft w:val="0"/>
      <w:marRight w:val="0"/>
      <w:marTop w:val="0"/>
      <w:marBottom w:val="0"/>
      <w:divBdr>
        <w:top w:val="none" w:sz="0" w:space="0" w:color="auto"/>
        <w:left w:val="none" w:sz="0" w:space="0" w:color="auto"/>
        <w:bottom w:val="none" w:sz="0" w:space="0" w:color="auto"/>
        <w:right w:val="none" w:sz="0" w:space="0" w:color="auto"/>
      </w:divBdr>
    </w:div>
    <w:div w:id="1115632081">
      <w:bodyDiv w:val="1"/>
      <w:marLeft w:val="0"/>
      <w:marRight w:val="0"/>
      <w:marTop w:val="0"/>
      <w:marBottom w:val="0"/>
      <w:divBdr>
        <w:top w:val="none" w:sz="0" w:space="0" w:color="auto"/>
        <w:left w:val="none" w:sz="0" w:space="0" w:color="auto"/>
        <w:bottom w:val="none" w:sz="0" w:space="0" w:color="auto"/>
        <w:right w:val="none" w:sz="0" w:space="0" w:color="auto"/>
      </w:divBdr>
    </w:div>
    <w:div w:id="1289513657">
      <w:bodyDiv w:val="1"/>
      <w:marLeft w:val="0"/>
      <w:marRight w:val="0"/>
      <w:marTop w:val="0"/>
      <w:marBottom w:val="0"/>
      <w:divBdr>
        <w:top w:val="none" w:sz="0" w:space="0" w:color="auto"/>
        <w:left w:val="none" w:sz="0" w:space="0" w:color="auto"/>
        <w:bottom w:val="none" w:sz="0" w:space="0" w:color="auto"/>
        <w:right w:val="none" w:sz="0" w:space="0" w:color="auto"/>
      </w:divBdr>
    </w:div>
    <w:div w:id="1406536180">
      <w:bodyDiv w:val="1"/>
      <w:marLeft w:val="0"/>
      <w:marRight w:val="0"/>
      <w:marTop w:val="0"/>
      <w:marBottom w:val="0"/>
      <w:divBdr>
        <w:top w:val="none" w:sz="0" w:space="0" w:color="auto"/>
        <w:left w:val="none" w:sz="0" w:space="0" w:color="auto"/>
        <w:bottom w:val="none" w:sz="0" w:space="0" w:color="auto"/>
        <w:right w:val="none" w:sz="0" w:space="0" w:color="auto"/>
      </w:divBdr>
    </w:div>
    <w:div w:id="1428698914">
      <w:bodyDiv w:val="1"/>
      <w:marLeft w:val="0"/>
      <w:marRight w:val="0"/>
      <w:marTop w:val="0"/>
      <w:marBottom w:val="0"/>
      <w:divBdr>
        <w:top w:val="none" w:sz="0" w:space="0" w:color="auto"/>
        <w:left w:val="none" w:sz="0" w:space="0" w:color="auto"/>
        <w:bottom w:val="none" w:sz="0" w:space="0" w:color="auto"/>
        <w:right w:val="none" w:sz="0" w:space="0" w:color="auto"/>
      </w:divBdr>
    </w:div>
    <w:div w:id="1594431906">
      <w:bodyDiv w:val="1"/>
      <w:marLeft w:val="0"/>
      <w:marRight w:val="0"/>
      <w:marTop w:val="0"/>
      <w:marBottom w:val="0"/>
      <w:divBdr>
        <w:top w:val="none" w:sz="0" w:space="0" w:color="auto"/>
        <w:left w:val="none" w:sz="0" w:space="0" w:color="auto"/>
        <w:bottom w:val="none" w:sz="0" w:space="0" w:color="auto"/>
        <w:right w:val="none" w:sz="0" w:space="0" w:color="auto"/>
      </w:divBdr>
    </w:div>
    <w:div w:id="1720713331">
      <w:bodyDiv w:val="1"/>
      <w:marLeft w:val="0"/>
      <w:marRight w:val="0"/>
      <w:marTop w:val="0"/>
      <w:marBottom w:val="0"/>
      <w:divBdr>
        <w:top w:val="none" w:sz="0" w:space="0" w:color="auto"/>
        <w:left w:val="none" w:sz="0" w:space="0" w:color="auto"/>
        <w:bottom w:val="none" w:sz="0" w:space="0" w:color="auto"/>
        <w:right w:val="none" w:sz="0" w:space="0" w:color="auto"/>
      </w:divBdr>
    </w:div>
    <w:div w:id="1905023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3821</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dc:creator>
  <cp:keywords/>
  <dc:description/>
  <cp:lastModifiedBy>Jathasya Aluru</cp:lastModifiedBy>
  <cp:revision>2</cp:revision>
  <dcterms:created xsi:type="dcterms:W3CDTF">2024-12-12T07:21:00Z</dcterms:created>
  <dcterms:modified xsi:type="dcterms:W3CDTF">2024-12-12T07:21:00Z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8B6ECD060D8F4CE68DA097F5F4193BD9_13</vt:lpwstr>
  </property>
</Properties>
</file>