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3.6" w:lineRule="auto"/>
        <w:ind w:left="1080" w:hanging="360"/>
        <w:rPr>
          <w:b w:val="1"/>
        </w:rPr>
      </w:pPr>
      <w:r w:rsidDel="00000000" w:rsidR="00000000" w:rsidRPr="00000000">
        <w:rPr>
          <w:b w:val="1"/>
          <w:rtl w:val="0"/>
        </w:rPr>
        <w:t xml:space="preserve">1. Which are the top three variables in your model which contribute most towards the probability of a lead getting converted?</w:t>
      </w:r>
    </w:p>
    <w:p w:rsidR="00000000" w:rsidDel="00000000" w:rsidP="00000000" w:rsidRDefault="00000000" w:rsidRPr="00000000" w14:paraId="00000002">
      <w:pPr>
        <w:spacing w:line="273.6" w:lineRule="auto"/>
        <w:ind w:firstLine="720"/>
        <w:rPr/>
      </w:pPr>
      <w:r w:rsidDel="00000000" w:rsidR="00000000" w:rsidRPr="00000000">
        <w:rPr>
          <w:rtl w:val="0"/>
        </w:rPr>
        <w:t xml:space="preserve">Ans: </w:t>
        <w:tab/>
        <w:t xml:space="preserve">Total time spent on website</w:t>
      </w:r>
    </w:p>
    <w:p w:rsidR="00000000" w:rsidDel="00000000" w:rsidP="00000000" w:rsidRDefault="00000000" w:rsidRPr="00000000" w14:paraId="00000003">
      <w:pPr>
        <w:spacing w:line="273.6" w:lineRule="auto"/>
        <w:ind w:left="720" w:firstLine="720"/>
        <w:rPr/>
      </w:pPr>
      <w:r w:rsidDel="00000000" w:rsidR="00000000" w:rsidRPr="00000000">
        <w:rPr>
          <w:rtl w:val="0"/>
        </w:rPr>
        <w:t xml:space="preserve">Lead Add Form from Lead Origin</w:t>
      </w:r>
    </w:p>
    <w:p w:rsidR="00000000" w:rsidDel="00000000" w:rsidP="00000000" w:rsidRDefault="00000000" w:rsidRPr="00000000" w14:paraId="00000004">
      <w:pPr>
        <w:spacing w:line="273.6" w:lineRule="auto"/>
        <w:ind w:left="720" w:firstLine="720"/>
        <w:rPr/>
      </w:pPr>
      <w:r w:rsidDel="00000000" w:rsidR="00000000" w:rsidRPr="00000000">
        <w:rPr>
          <w:rtl w:val="0"/>
        </w:rPr>
        <w:t xml:space="preserve">LeadSource_Welingak Website</w:t>
        <w:br w:type="textWrapping"/>
      </w:r>
      <w:r w:rsidDel="00000000" w:rsidR="00000000" w:rsidRPr="00000000">
        <w:rPr/>
        <w:drawing>
          <wp:inline distB="114300" distT="114300" distL="114300" distR="114300">
            <wp:extent cx="3352800" cy="302895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52800" cy="3028950"/>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3209925" cy="20097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0992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273.6" w:lineRule="auto"/>
        <w:ind w:left="1080" w:hanging="360"/>
        <w:rPr>
          <w:b w:val="1"/>
        </w:rPr>
      </w:pPr>
      <w:r w:rsidDel="00000000" w:rsidR="00000000" w:rsidRPr="00000000">
        <w:rPr>
          <w:b w:val="1"/>
          <w:rtl w:val="0"/>
        </w:rPr>
        <w:t xml:space="preserve">2. What are the top 3 categorical/dummy variables in the model which should be focused the most on in order to increase the probability of lead conversion?</w:t>
      </w:r>
    </w:p>
    <w:p w:rsidR="00000000" w:rsidDel="00000000" w:rsidP="00000000" w:rsidRDefault="00000000" w:rsidRPr="00000000" w14:paraId="00000006">
      <w:pPr>
        <w:spacing w:line="273.6" w:lineRule="auto"/>
        <w:ind w:firstLine="720"/>
        <w:rPr/>
      </w:pPr>
      <w:r w:rsidDel="00000000" w:rsidR="00000000" w:rsidRPr="00000000">
        <w:rPr>
          <w:rtl w:val="0"/>
        </w:rPr>
        <w:t xml:space="preserve">Ans: From the screenshot above top3 are:</w:t>
      </w:r>
    </w:p>
    <w:p w:rsidR="00000000" w:rsidDel="00000000" w:rsidP="00000000" w:rsidRDefault="00000000" w:rsidRPr="00000000" w14:paraId="00000007">
      <w:pPr>
        <w:numPr>
          <w:ilvl w:val="0"/>
          <w:numId w:val="1"/>
        </w:numPr>
        <w:spacing w:line="273.6" w:lineRule="auto"/>
        <w:ind w:left="1440" w:hanging="360"/>
      </w:pPr>
      <w:r w:rsidDel="00000000" w:rsidR="00000000" w:rsidRPr="00000000">
        <w:rPr>
          <w:rtl w:val="0"/>
        </w:rPr>
        <w:t xml:space="preserve">Lead Add Form from Lead Origin</w:t>
      </w:r>
    </w:p>
    <w:p w:rsidR="00000000" w:rsidDel="00000000" w:rsidP="00000000" w:rsidRDefault="00000000" w:rsidRPr="00000000" w14:paraId="00000008">
      <w:pPr>
        <w:numPr>
          <w:ilvl w:val="0"/>
          <w:numId w:val="1"/>
        </w:numPr>
        <w:spacing w:line="273.6" w:lineRule="auto"/>
        <w:ind w:left="1440" w:hanging="360"/>
      </w:pPr>
      <w:r w:rsidDel="00000000" w:rsidR="00000000" w:rsidRPr="00000000">
        <w:rPr>
          <w:rtl w:val="0"/>
        </w:rPr>
        <w:t xml:space="preserve">LeadSource_Welingak Website</w:t>
      </w:r>
    </w:p>
    <w:p w:rsidR="00000000" w:rsidDel="00000000" w:rsidP="00000000" w:rsidRDefault="00000000" w:rsidRPr="00000000" w14:paraId="00000009">
      <w:pPr>
        <w:numPr>
          <w:ilvl w:val="0"/>
          <w:numId w:val="1"/>
        </w:numPr>
        <w:spacing w:line="273.6" w:lineRule="auto"/>
        <w:ind w:left="1440" w:hanging="360"/>
        <w:rPr>
          <w:u w:val="none"/>
        </w:rPr>
      </w:pPr>
      <w:r w:rsidDel="00000000" w:rsidR="00000000" w:rsidRPr="00000000">
        <w:rPr>
          <w:rtl w:val="0"/>
        </w:rPr>
        <w:t xml:space="preserve">CurrentOccupation_Working Professional</w:t>
      </w:r>
    </w:p>
    <w:p w:rsidR="00000000" w:rsidDel="00000000" w:rsidP="00000000" w:rsidRDefault="00000000" w:rsidRPr="00000000" w14:paraId="0000000A">
      <w:pPr>
        <w:spacing w:line="273.6" w:lineRule="auto"/>
        <w:rPr/>
      </w:pPr>
      <w:r w:rsidDel="00000000" w:rsidR="00000000" w:rsidRPr="00000000">
        <w:rPr>
          <w:rtl w:val="0"/>
        </w:rPr>
        <w:t xml:space="preserve"> </w:t>
      </w:r>
    </w:p>
    <w:p w:rsidR="00000000" w:rsidDel="00000000" w:rsidP="00000000" w:rsidRDefault="00000000" w:rsidRPr="00000000" w14:paraId="0000000B">
      <w:pPr>
        <w:spacing w:line="273.6" w:lineRule="auto"/>
        <w:ind w:left="1080" w:hanging="360"/>
        <w:rPr>
          <w:b w:val="1"/>
        </w:rPr>
      </w:pPr>
      <w:r w:rsidDel="00000000" w:rsidR="00000000" w:rsidRPr="00000000">
        <w:rPr>
          <w:b w:val="1"/>
          <w:rtl w:val="0"/>
        </w:rPr>
        <w:t xml:space="preserve">3. 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000000" w:rsidDel="00000000" w:rsidP="00000000" w:rsidRDefault="00000000" w:rsidRPr="00000000" w14:paraId="0000000C">
      <w:pPr>
        <w:spacing w:line="273.6" w:lineRule="auto"/>
        <w:ind w:left="1080" w:hanging="360"/>
        <w:rPr/>
      </w:pPr>
      <w:r w:rsidDel="00000000" w:rsidR="00000000" w:rsidRPr="00000000">
        <w:rPr>
          <w:rtl w:val="0"/>
        </w:rPr>
        <w:t xml:space="preserve">Sol:</w:t>
        <w:br w:type="textWrapping"/>
      </w:r>
      <w:r w:rsidDel="00000000" w:rsidR="00000000" w:rsidRPr="00000000">
        <w:rPr/>
        <w:drawing>
          <wp:inline distB="114300" distT="114300" distL="114300" distR="114300">
            <wp:extent cx="5731200" cy="38989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73.6" w:lineRule="auto"/>
        <w:ind w:left="1800" w:hanging="360"/>
        <w:rPr>
          <w:b w:val="1"/>
        </w:rPr>
      </w:pPr>
      <w:r w:rsidDel="00000000" w:rsidR="00000000" w:rsidRPr="00000000">
        <w:rPr>
          <w:rtl w:val="0"/>
        </w:rPr>
        <w:t xml:space="preserve">From the above image, in order to increase the sales the company should contact the leads which has conversion probability(value=1) under a cut off 0.3 i.e consider </w:t>
      </w:r>
      <w:r w:rsidDel="00000000" w:rsidR="00000000" w:rsidRPr="00000000">
        <w:rPr>
          <w:b w:val="1"/>
          <w:rtl w:val="0"/>
        </w:rPr>
        <w:t xml:space="preserve">0.2 with row numbers 0,1,2,6,7,8,9,10,12,15,16,17,18</w:t>
      </w:r>
    </w:p>
    <w:p w:rsidR="00000000" w:rsidDel="00000000" w:rsidP="00000000" w:rsidRDefault="00000000" w:rsidRPr="00000000" w14:paraId="0000000E">
      <w:pPr>
        <w:spacing w:line="273.6" w:lineRule="auto"/>
        <w:ind w:left="1080" w:hanging="360"/>
        <w:rPr/>
      </w:pPr>
      <w:r w:rsidDel="00000000" w:rsidR="00000000" w:rsidRPr="00000000">
        <w:rPr>
          <w:rtl w:val="0"/>
        </w:rPr>
      </w:r>
    </w:p>
    <w:p w:rsidR="00000000" w:rsidDel="00000000" w:rsidP="00000000" w:rsidRDefault="00000000" w:rsidRPr="00000000" w14:paraId="0000000F">
      <w:pPr>
        <w:spacing w:line="273.6" w:lineRule="auto"/>
        <w:ind w:left="1080" w:hanging="360"/>
        <w:rPr/>
      </w:pPr>
      <w:r w:rsidDel="00000000" w:rsidR="00000000" w:rsidRPr="00000000">
        <w:rPr>
          <w:rtl w:val="0"/>
        </w:rPr>
      </w:r>
    </w:p>
    <w:p w:rsidR="00000000" w:rsidDel="00000000" w:rsidP="00000000" w:rsidRDefault="00000000" w:rsidRPr="00000000" w14:paraId="00000010">
      <w:pPr>
        <w:spacing w:line="273.6" w:lineRule="auto"/>
        <w:ind w:left="1080" w:hanging="360"/>
        <w:rPr>
          <w:b w:val="1"/>
        </w:rPr>
      </w:pPr>
      <w:r w:rsidDel="00000000" w:rsidR="00000000" w:rsidRPr="00000000">
        <w:rPr>
          <w:b w:val="1"/>
          <w:rtl w:val="0"/>
        </w:rPr>
        <w:t xml:space="preserve">4. 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rsidR="00000000" w:rsidDel="00000000" w:rsidP="00000000" w:rsidRDefault="00000000" w:rsidRPr="00000000" w14:paraId="00000011">
      <w:pPr>
        <w:spacing w:line="273.6" w:lineRule="auto"/>
        <w:ind w:left="1080" w:hanging="360"/>
        <w:rPr>
          <w:b w:val="1"/>
        </w:rPr>
      </w:pPr>
      <w:r w:rsidDel="00000000" w:rsidR="00000000" w:rsidRPr="00000000">
        <w:rPr>
          <w:rtl w:val="0"/>
        </w:rPr>
      </w:r>
    </w:p>
    <w:p w:rsidR="00000000" w:rsidDel="00000000" w:rsidP="00000000" w:rsidRDefault="00000000" w:rsidRPr="00000000" w14:paraId="00000012">
      <w:pPr>
        <w:spacing w:line="273.6" w:lineRule="auto"/>
        <w:ind w:firstLine="720"/>
        <w:rPr/>
      </w:pPr>
      <w:r w:rsidDel="00000000" w:rsidR="00000000" w:rsidRPr="00000000">
        <w:rPr>
          <w:rtl w:val="0"/>
        </w:rPr>
        <w:t xml:space="preserve">Sol: </w:t>
        <w:tab/>
      </w:r>
      <w:r w:rsidDel="00000000" w:rsidR="00000000" w:rsidRPr="00000000">
        <w:rPr>
          <w:rtl w:val="0"/>
        </w:rPr>
        <w:t xml:space="preserve">Now the sales team should concentrate which have conversion probability under 0.7.</w:t>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