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AWS + EC2 + Application Deployment</w:t>
        <w:br/>
        <w:t>Complete DevOps Notes</w:t>
      </w:r>
    </w:p>
    <w:p>
      <w:pPr>
        <w:jc w:val="center"/>
      </w:pPr>
      <w:r>
        <w:rPr>
          <w:i/>
        </w:rPr>
        <w:t>From AWS fundamentals to the current Docker + EC2 + HTTPS project</w:t>
      </w:r>
    </w:p>
    <w:p>
      <w:pPr>
        <w:pStyle w:val="Heading1"/>
      </w:pPr>
      <w:r>
        <w:t>1. AWS Overview</w:t>
      </w:r>
    </w:p>
    <w:p>
      <w:r>
        <w:t>AWS (Amazon Web Services) provides cloud infrastructure and managed services. For DevOps, think in terms of compute, networking, storage, security, deployment, monitoring, and automation.</w:t>
      </w:r>
    </w:p>
    <w:p>
      <w:r>
        <w:rPr>
          <w:rFonts w:ascii="Courier New" w:hAnsi="Courier New"/>
          <w:sz w:val="18"/>
        </w:rPr>
        <w:t>Application</w:t>
        <w:br/>
        <w:t xml:space="preserve">    ↓</w:t>
        <w:br/>
        <w:t>Compute</w:t>
        <w:br/>
        <w:t xml:space="preserve">    ↓</w:t>
        <w:br/>
        <w:t>Network</w:t>
        <w:br/>
        <w:t xml:space="preserve">    ↓</w:t>
        <w:br/>
        <w:t>Storage</w:t>
        <w:br/>
        <w:t xml:space="preserve">    ↓</w:t>
        <w:br/>
        <w:t>Security</w:t>
        <w:br/>
        <w:t xml:space="preserve">    ↓</w:t>
        <w:br/>
        <w:t>Monitoring</w:t>
        <w:br/>
        <w:t xml:space="preserve">    ↓</w:t>
        <w:br/>
        <w:t>Automation</w:t>
      </w:r>
    </w:p>
    <w:p>
      <w:pPr>
        <w:pStyle w:val="Heading1"/>
      </w:pPr>
      <w:r>
        <w:t>2. AWS Global Infrastructure</w:t>
      </w:r>
    </w:p>
    <w:p>
      <w:pPr>
        <w:pStyle w:val="Heading2"/>
      </w:pPr>
      <w:r>
        <w:t>2.1 Region</w:t>
      </w:r>
    </w:p>
    <w:p>
      <w:r>
        <w:t>A Region is a geographical AWS location containing multiple Availability Zones. Region choice depends on user location, latency, service availability, pricing, and data residency. Our learning project uses Sydney: ap-southeast-2.</w:t>
      </w:r>
    </w:p>
    <w:p>
      <w:pPr>
        <w:pStyle w:val="Heading2"/>
      </w:pPr>
      <w:r>
        <w:t>2.2 Availability Zone</w:t>
      </w:r>
    </w:p>
    <w:p>
      <w:r>
        <w:t>An Availability Zone (AZ) is an isolated infrastructure location inside a Region. Multiple AZs help design highly available systems.</w:t>
      </w:r>
    </w:p>
    <w:p>
      <w:r>
        <w:rPr>
          <w:rFonts w:ascii="Courier New" w:hAnsi="Courier New"/>
          <w:sz w:val="18"/>
        </w:rPr>
        <w:t>Region</w:t>
        <w:br/>
        <w:t xml:space="preserve"> ├── Availability Zone A</w:t>
        <w:br/>
        <w:t xml:space="preserve"> ├── Availability Zone B</w:t>
        <w:br/>
        <w:t xml:space="preserve"> └── Availability Zone C</w:t>
      </w:r>
    </w:p>
    <w:p>
      <w:pPr>
        <w:pStyle w:val="Heading2"/>
      </w:pPr>
      <w:r>
        <w:t>2.3 Edge Locations</w:t>
      </w:r>
    </w:p>
    <w:p>
      <w:r>
        <w:t>Edge locations are locations used by AWS edge services such as content delivery and DNS-related infrastructure to serve users closer to their location.</w:t>
      </w:r>
    </w:p>
    <w:p>
      <w:pPr>
        <w:pStyle w:val="Heading1"/>
      </w:pPr>
      <w:r>
        <w:t>3. VPC</w:t>
      </w:r>
    </w:p>
    <w:p>
      <w:r>
        <w:t>VPC (Virtual Private Cloud) is your private networking environment inside AWS.</w:t>
      </w:r>
    </w:p>
    <w:p>
      <w:r>
        <w:rPr>
          <w:rFonts w:ascii="Courier New" w:hAnsi="Courier New"/>
          <w:sz w:val="18"/>
        </w:rPr>
        <w:t>AWS</w:t>
        <w:br/>
        <w:t xml:space="preserve"> └── VPC</w:t>
        <w:br/>
        <w:t xml:space="preserve">      ├── Subnets</w:t>
        <w:br/>
        <w:t xml:space="preserve">      ├── Route Tables</w:t>
        <w:br/>
        <w:t xml:space="preserve">      ├── Internet Gateway</w:t>
        <w:br/>
        <w:t xml:space="preserve">      ├── NAT Gateway</w:t>
        <w:br/>
        <w:t xml:space="preserve">      ├── Security Groups</w:t>
        <w:br/>
        <w:t xml:space="preserve">      └── Network Interfaces</w:t>
      </w:r>
    </w:p>
    <w:p>
      <w:pPr>
        <w:pStyle w:val="Heading1"/>
      </w:pPr>
      <w:r>
        <w:t>4. CIDR</w:t>
      </w:r>
    </w:p>
    <w:p>
      <w:r>
        <w:t>A CIDR block defines an IP address range for a VPC or subnet.</w:t>
      </w:r>
    </w:p>
    <w:p>
      <w:r>
        <w:rPr>
          <w:rFonts w:ascii="Courier New" w:hAnsi="Courier New"/>
          <w:sz w:val="18"/>
        </w:rPr>
        <w:t>VPC:           10.0.0.0/16</w:t>
        <w:br/>
        <w:t>Public subnet: 10.0.1.0/24</w:t>
        <w:br/>
        <w:t>Private subnet:10.0.2.0/24</w:t>
      </w:r>
    </w:p>
    <w:p>
      <w:pPr>
        <w:pStyle w:val="Heading1"/>
      </w:pPr>
      <w:r>
        <w:t>5. Subnets</w:t>
      </w:r>
    </w:p>
    <w:p>
      <w:pPr>
        <w:pStyle w:val="Heading2"/>
      </w:pPr>
      <w:r>
        <w:t>5.1 Public Subnet</w:t>
      </w:r>
    </w:p>
    <w:p>
      <w:r>
        <w:t>A public subnet has a route to an Internet Gateway. Resources can be internet reachable when they have appropriate public addressing and firewall rules.</w:t>
      </w:r>
    </w:p>
    <w:p>
      <w:pPr>
        <w:pStyle w:val="Heading2"/>
      </w:pPr>
      <w:r>
        <w:t>5.2 Private Subnet</w:t>
      </w:r>
    </w:p>
    <w:p>
      <w:r>
        <w:t>A private subnet normally has no direct inbound path from the internet. It is commonly used for databases and internal services.</w:t>
      </w:r>
    </w:p>
    <w:p>
      <w:r>
        <w:t>Important: a subnet is considered public/private based primarily on its routing, not simply its name.</w:t>
      </w:r>
    </w:p>
    <w:p>
      <w:pPr>
        <w:pStyle w:val="Heading1"/>
      </w:pPr>
      <w:r>
        <w:t>6. Internet Gateway</w:t>
      </w:r>
    </w:p>
    <w:p>
      <w:r>
        <w:t>An Internet Gateway (IGW) provides the VPC with a path to and from the internet for resources in appropriately routed public subnets.</w:t>
      </w:r>
    </w:p>
    <w:p>
      <w:r>
        <w:rPr>
          <w:rFonts w:ascii="Courier New" w:hAnsi="Courier New"/>
          <w:sz w:val="18"/>
        </w:rPr>
        <w:t>Internet</w:t>
        <w:br/>
        <w:t xml:space="preserve">   ↓</w:t>
        <w:br/>
        <w:t>Internet Gateway</w:t>
        <w:br/>
        <w:t xml:space="preserve">   ↓</w:t>
        <w:br/>
        <w:t>VPC</w:t>
        <w:br/>
        <w:t xml:space="preserve">   ↓</w:t>
        <w:br/>
        <w:t>Public Subnet</w:t>
        <w:br/>
        <w:t xml:space="preserve">   ↓</w:t>
        <w:br/>
        <w:t>EC2</w:t>
      </w:r>
    </w:p>
    <w:p>
      <w:pPr>
        <w:pStyle w:val="Heading1"/>
      </w:pPr>
      <w:r>
        <w:t>7. Route Table</w:t>
      </w:r>
    </w:p>
    <w:p>
      <w:r>
        <w:t>A route table decides where network traffic should go.</w:t>
      </w:r>
    </w:p>
    <w:p>
      <w:r>
        <w:rPr>
          <w:rFonts w:ascii="Courier New" w:hAnsi="Courier New"/>
          <w:sz w:val="18"/>
        </w:rPr>
        <w:t>Destination       Target</w:t>
        <w:br/>
        <w:t>10.0.0.0/16       local</w:t>
        <w:br/>
        <w:t>0.0.0.0/0         Internet Gateway</w:t>
      </w:r>
    </w:p>
    <w:p>
      <w:r>
        <w:t>The local route keeps VPC traffic inside the VPC. The default route 0.0.0.0/0 can send internet-bound traffic toward the Internet Gateway for a public subnet.</w:t>
      </w:r>
    </w:p>
    <w:p>
      <w:pPr>
        <w:pStyle w:val="Heading1"/>
      </w:pPr>
      <w:r>
        <w:t>8. NAT Gateway</w:t>
      </w:r>
    </w:p>
    <w:p>
      <w:r>
        <w:t>A NAT Gateway lets resources in a private subnet initiate outbound internet connections without making those resources directly reachable from the internet.</w:t>
      </w:r>
    </w:p>
    <w:p>
      <w:r>
        <w:rPr>
          <w:rFonts w:ascii="Courier New" w:hAnsi="Courier New"/>
          <w:sz w:val="18"/>
        </w:rPr>
        <w:t>Internet</w:t>
        <w:br/>
        <w:t xml:space="preserve">   ↓</w:t>
        <w:br/>
        <w:t>Internet Gateway</w:t>
        <w:br/>
        <w:t xml:space="preserve">   ↓</w:t>
        <w:br/>
        <w:t>Public subnet</w:t>
        <w:br/>
        <w:t xml:space="preserve">   ↓</w:t>
        <w:br/>
        <w:t>NAT Gateway</w:t>
        <w:br/>
        <w:t xml:space="preserve">   ↓</w:t>
        <w:br/>
        <w:t>Private subnet</w:t>
        <w:br/>
        <w:t xml:space="preserve">   ↓</w:t>
        <w:br/>
        <w:t>Private resource</w:t>
      </w:r>
    </w:p>
    <w:p>
      <w:r>
        <w:t>Typical use: a private server needs to download updates or packages but should not accept unsolicited inbound internet connections.</w:t>
      </w:r>
    </w:p>
    <w:p>
      <w:pPr>
        <w:pStyle w:val="Heading1"/>
      </w:pPr>
      <w:r>
        <w:t>9. Security Group</w:t>
      </w:r>
    </w:p>
    <w:p>
      <w:r>
        <w:t>A Security Group is a virtual firewall associated with resources such as EC2 network interfaces. It controls inbound and outbound traffic.</w:t>
      </w:r>
    </w:p>
    <w:p>
      <w:r>
        <w:rPr>
          <w:rFonts w:ascii="Courier New" w:hAnsi="Courier New"/>
          <w:sz w:val="18"/>
        </w:rPr>
        <w:t>Example:</w:t>
        <w:br/>
        <w:t>22  → restricted to your IP</w:t>
        <w:br/>
        <w:t>80  → public</w:t>
        <w:br/>
        <w:t>443 → public</w:t>
      </w:r>
    </w:p>
    <w:p>
      <w:r>
        <w:t>For our project, application/database ports 3000, 5432, and 8080 should not be publicly reachable.</w:t>
      </w:r>
    </w:p>
    <w:p>
      <w:pPr>
        <w:pStyle w:val="Heading1"/>
      </w:pPr>
      <w:r>
        <w:t>10. NACL</w:t>
      </w:r>
    </w:p>
    <w:p>
      <w:r>
        <w:t>Network ACL (NACL) works at the subnet level. Security Groups work at the resource/network-interface level. NACLs are stateless; Security Groups are stateful. Security Groups are the first firewall concept to focus on for this project.</w:t>
      </w:r>
    </w:p>
    <w:p>
      <w:pPr>
        <w:pStyle w:val="Heading1"/>
      </w:pPr>
      <w:r>
        <w:t>11. ENI / Network Interface</w:t>
      </w:r>
    </w:p>
    <w:p>
      <w:r>
        <w:t>ENI means Elastic Network Interface. It is a virtual network interface attached to an EC2 instance and can have private IP addresses, public IP associations, and Security Groups.</w:t>
      </w:r>
    </w:p>
    <w:p>
      <w:r>
        <w:rPr>
          <w:rFonts w:ascii="Courier New" w:hAnsi="Courier New"/>
          <w:sz w:val="18"/>
        </w:rPr>
        <w:t>EC2</w:t>
        <w:br/>
        <w:t xml:space="preserve"> └── ENI</w:t>
        <w:br/>
        <w:t xml:space="preserve">      ├── Private IP</w:t>
        <w:br/>
        <w:t xml:space="preserve">      ├── Public IP association</w:t>
        <w:br/>
        <w:t xml:space="preserve">      └── Security Group</w:t>
      </w:r>
    </w:p>
    <w:p>
      <w:pPr>
        <w:pStyle w:val="Heading1"/>
      </w:pPr>
      <w:r>
        <w:t>12. Private IP vs Public IP</w:t>
      </w:r>
    </w:p>
    <w:p>
      <w:r>
        <w:t>Private IPs are used inside the VPC. Public IPv4 addresses are used for internet communication. Our EC2 instance has a private address and a public address.</w:t>
      </w:r>
    </w:p>
    <w:p>
      <w:r>
        <w:t>Automatically assigned public IPv4 addresses can change when an EC2 instance is stopped and started.</w:t>
      </w:r>
    </w:p>
    <w:p>
      <w:pPr>
        <w:pStyle w:val="Heading1"/>
      </w:pPr>
      <w:r>
        <w:t>13. Elastic IP</w:t>
      </w:r>
    </w:p>
    <w:p>
      <w:r>
        <w:t>An Elastic IP provides a stable public IPv4 address that can be associated with an EC2 instance. We used an Elastic IP so the domain and SSH connection continue pointing to a stable address.</w:t>
      </w:r>
    </w:p>
    <w:p>
      <w:r>
        <w:t>AWS charges for public IPv4 addresses under current pricing, so unnecessary addresses should not be left allocated.</w:t>
      </w:r>
    </w:p>
    <w:p>
      <w:pPr>
        <w:pStyle w:val="Heading1"/>
      </w:pPr>
      <w:r>
        <w:t>14. EC2</w:t>
      </w:r>
    </w:p>
    <w:p>
      <w:r>
        <w:t>EC2 (Elastic Compute Cloud) provides virtual servers. When creating an EC2 instance, important choices include Region/AZ, AMI, instance type, key pair, VPC/subnet, Security Group, and storage.</w:t>
      </w:r>
    </w:p>
    <w:p>
      <w:pPr>
        <w:pStyle w:val="Heading2"/>
      </w:pPr>
      <w:r>
        <w:t>14.1 AMI</w:t>
      </w:r>
    </w:p>
    <w:p>
      <w:r>
        <w:t>AMI (Amazon Machine Image) is the image/template used to create the operating system. Our server uses Ubuntu 24.04 LTS.</w:t>
      </w:r>
    </w:p>
    <w:p>
      <w:pPr>
        <w:pStyle w:val="Heading2"/>
      </w:pPr>
      <w:r>
        <w:t>14.2 Instance Type</w:t>
      </w:r>
    </w:p>
    <w:p>
      <w:r>
        <w:t>The instance type determines resources such as CPU, memory, networking, and cost. Our learning server uses a small t3.micro instance.</w:t>
      </w:r>
    </w:p>
    <w:p>
      <w:pPr>
        <w:pStyle w:val="Heading2"/>
      </w:pPr>
      <w:r>
        <w:t>14.3 Key Pair</w:t>
      </w:r>
    </w:p>
    <w:p>
      <w:r>
        <w:t>A key pair is used for SSH authentication. Keep the private .pem file secure and never commit it to Git.</w:t>
      </w:r>
    </w:p>
    <w:p>
      <w:r>
        <w:rPr>
          <w:rFonts w:ascii="Courier New" w:hAnsi="Courier New"/>
          <w:sz w:val="18"/>
        </w:rPr>
        <w:t>ssh -i ~/Documents/learning/devops-learning-key.pem ubuntu@&lt;IP&gt;</w:t>
      </w:r>
    </w:p>
    <w:p>
      <w:pPr>
        <w:pStyle w:val="Heading2"/>
      </w:pPr>
      <w:r>
        <w:t>14.4 EBS</w:t>
      </w:r>
    </w:p>
    <w:p>
      <w:r>
        <w:t>EBS (Elastic Block Store) provides persistent block storage for EC2. Our EC2 operating system and files use EBS-backed storage.</w:t>
      </w:r>
    </w:p>
    <w:p>
      <w:pPr>
        <w:pStyle w:val="Heading1"/>
      </w:pPr>
      <w:r>
        <w:t>15. EC2 Creation Flow</w:t>
      </w:r>
    </w:p>
    <w:p>
      <w:r>
        <w:rPr>
          <w:rFonts w:ascii="Courier New" w:hAnsi="Courier New"/>
          <w:sz w:val="18"/>
        </w:rPr>
        <w:t>AWS Console</w:t>
        <w:br/>
        <w:t xml:space="preserve">   ↓</w:t>
        <w:br/>
        <w:t>EC2</w:t>
        <w:br/>
        <w:t xml:space="preserve">   ↓</w:t>
        <w:br/>
        <w:t>Launch Instance</w:t>
        <w:br/>
        <w:t xml:space="preserve">   ↓</w:t>
        <w:br/>
        <w:t>Choose AMI</w:t>
        <w:br/>
        <w:t xml:space="preserve">   ↓</w:t>
        <w:br/>
        <w:t>Choose Instance Type</w:t>
        <w:br/>
        <w:t xml:space="preserve">   ↓</w:t>
        <w:br/>
        <w:t>Choose/Create Key Pair</w:t>
        <w:br/>
        <w:t xml:space="preserve">   ↓</w:t>
        <w:br/>
        <w:t>Configure VPC/Subnet</w:t>
        <w:br/>
        <w:t xml:space="preserve">   ↓</w:t>
        <w:br/>
        <w:t>Configure Security Group</w:t>
        <w:br/>
        <w:t xml:space="preserve">   ↓</w:t>
        <w:br/>
        <w:t>Choose Storage</w:t>
        <w:br/>
        <w:t xml:space="preserve">   ↓</w:t>
        <w:br/>
        <w:t>Launch Instance</w:t>
      </w:r>
    </w:p>
    <w:p>
      <w:pPr>
        <w:pStyle w:val="Heading1"/>
      </w:pPr>
      <w:r>
        <w:t>16. First Checks After Creating EC2</w:t>
      </w:r>
    </w:p>
    <w:p>
      <w:r>
        <w:t>After SSH access, first understand the server:</w:t>
      </w:r>
    </w:p>
    <w:p>
      <w:r>
        <w:rPr>
          <w:rFonts w:ascii="Courier New" w:hAnsi="Courier New"/>
          <w:sz w:val="18"/>
        </w:rPr>
        <w:t>cat /etc/os-release</w:t>
      </w:r>
    </w:p>
    <w:p>
      <w:r>
        <w:rPr>
          <w:rFonts w:ascii="Courier New" w:hAnsi="Courier New"/>
          <w:sz w:val="18"/>
        </w:rPr>
        <w:t>uname -a</w:t>
      </w:r>
    </w:p>
    <w:p>
      <w:r>
        <w:rPr>
          <w:rFonts w:ascii="Courier New" w:hAnsi="Courier New"/>
          <w:sz w:val="18"/>
        </w:rPr>
        <w:t>nproc</w:t>
      </w:r>
    </w:p>
    <w:p>
      <w:r>
        <w:rPr>
          <w:rFonts w:ascii="Courier New" w:hAnsi="Courier New"/>
          <w:sz w:val="18"/>
        </w:rPr>
        <w:t>free -h</w:t>
      </w:r>
    </w:p>
    <w:p>
      <w:r>
        <w:rPr>
          <w:rFonts w:ascii="Courier New" w:hAnsi="Courier New"/>
          <w:sz w:val="18"/>
        </w:rPr>
        <w:t>df -h</w:t>
      </w:r>
    </w:p>
    <w:p>
      <w:r>
        <w:rPr>
          <w:rFonts w:ascii="Courier New" w:hAnsi="Courier New"/>
          <w:sz w:val="18"/>
        </w:rPr>
        <w:t>ip addr</w:t>
      </w:r>
    </w:p>
    <w:p>
      <w:r>
        <w:rPr>
          <w:rFonts w:ascii="Courier New" w:hAnsi="Courier New"/>
          <w:sz w:val="18"/>
        </w:rPr>
        <w:t>ip route</w:t>
      </w:r>
    </w:p>
    <w:p>
      <w:pPr>
        <w:pStyle w:val="Heading1"/>
      </w:pPr>
      <w:r>
        <w:t>17. Update Ubuntu</w:t>
      </w:r>
    </w:p>
    <w:p>
      <w:r>
        <w:rPr>
          <w:rFonts w:ascii="Courier New" w:hAnsi="Courier New"/>
          <w:sz w:val="18"/>
        </w:rPr>
        <w:t>sudo apt update</w:t>
      </w:r>
    </w:p>
    <w:p>
      <w:r>
        <w:rPr>
          <w:rFonts w:ascii="Courier New" w:hAnsi="Courier New"/>
          <w:sz w:val="18"/>
        </w:rPr>
        <w:t>sudo apt upgrade</w:t>
      </w:r>
    </w:p>
    <w:p>
      <w:r>
        <w:t>Keep the operating system and installed packages updated as part of server maintenance.</w:t>
      </w:r>
    </w:p>
    <w:p>
      <w:pPr>
        <w:pStyle w:val="Heading1"/>
      </w:pPr>
      <w:r>
        <w:t>18. Install Git</w:t>
      </w:r>
    </w:p>
    <w:p>
      <w:r>
        <w:rPr>
          <w:rFonts w:ascii="Courier New" w:hAnsi="Courier New"/>
          <w:sz w:val="18"/>
        </w:rPr>
        <w:t>sudo apt install -y git</w:t>
      </w:r>
    </w:p>
    <w:p>
      <w:r>
        <w:rPr>
          <w:rFonts w:ascii="Courier New" w:hAnsi="Courier New"/>
          <w:sz w:val="18"/>
        </w:rPr>
        <w:t>git --version</w:t>
      </w:r>
    </w:p>
    <w:p>
      <w:r>
        <w:t>Git is used to retrieve and update the application source code.</w:t>
      </w:r>
    </w:p>
    <w:p>
      <w:pPr>
        <w:pStyle w:val="Heading1"/>
      </w:pPr>
      <w:r>
        <w:t>19. Clone the Project</w:t>
      </w:r>
    </w:p>
    <w:p>
      <w:r>
        <w:rPr>
          <w:rFonts w:ascii="Courier New" w:hAnsi="Courier New"/>
          <w:sz w:val="18"/>
        </w:rPr>
        <w:t>git clone &lt;repository-url&gt;</w:t>
        <w:br/>
        <w:t>cd devops-ecommerce-platform</w:t>
      </w:r>
    </w:p>
    <w:p>
      <w:r>
        <w:t>Our EC2 project path is /home/ubuntu/devops-ecommerce-platform.</w:t>
      </w:r>
    </w:p>
    <w:p>
      <w:pPr>
        <w:pStyle w:val="Heading1"/>
      </w:pPr>
      <w:r>
        <w:t>20. Docker on EC2</w:t>
      </w:r>
    </w:p>
    <w:p>
      <w:r>
        <w:t>Docker provides a consistent way to run the frontend, backend, PostgreSQL, and Redis as containers.</w:t>
      </w:r>
    </w:p>
    <w:p>
      <w:r>
        <w:rPr>
          <w:rFonts w:ascii="Courier New" w:hAnsi="Courier New"/>
          <w:sz w:val="18"/>
        </w:rPr>
        <w:t>docker --version</w:t>
        <w:br/>
        <w:t>docker compose version</w:t>
      </w:r>
    </w:p>
    <w:p>
      <w:r>
        <w:t>We use sudo docker on the learning server.</w:t>
      </w:r>
    </w:p>
    <w:p>
      <w:pPr>
        <w:pStyle w:val="Heading1"/>
      </w:pPr>
      <w:r>
        <w:t>21. Docker Compose</w:t>
      </w:r>
    </w:p>
    <w:p>
      <w:r>
        <w:t>Docker Compose defines multiple services and their relationships in docker-compose.prod.yml.</w:t>
      </w:r>
    </w:p>
    <w:p>
      <w:r>
        <w:rPr>
          <w:rFonts w:ascii="Courier New" w:hAnsi="Courier New"/>
          <w:sz w:val="18"/>
        </w:rPr>
        <w:t>sudo docker compose -f docker-compose.prod.yml up -d</w:t>
      </w:r>
    </w:p>
    <w:p>
      <w:r>
        <w:rPr>
          <w:rFonts w:ascii="Courier New" w:hAnsi="Courier New"/>
          <w:sz w:val="18"/>
        </w:rPr>
        <w:t>sudo docker compose -f docker-compose.prod.yml ps</w:t>
      </w:r>
    </w:p>
    <w:p>
      <w:pPr>
        <w:pStyle w:val="Heading1"/>
      </w:pPr>
      <w:r>
        <w:t>22. Production Services</w:t>
      </w:r>
    </w:p>
    <w:p>
      <w:pPr>
        <w:pStyle w:val="ListBullet"/>
      </w:pPr>
      <w:r>
        <w:t>ecommerce-frontend — React/Vite application served by nginx inside the container</w:t>
      </w:r>
    </w:p>
    <w:p>
      <w:pPr>
        <w:pStyle w:val="ListBullet"/>
      </w:pPr>
      <w:r>
        <w:t>ecommerce-backend — Node.js/Express API</w:t>
      </w:r>
    </w:p>
    <w:p>
      <w:pPr>
        <w:pStyle w:val="ListBullet"/>
      </w:pPr>
      <w:r>
        <w:t>ecommerce-postgres — PostgreSQL 16</w:t>
      </w:r>
    </w:p>
    <w:p>
      <w:pPr>
        <w:pStyle w:val="ListBullet"/>
      </w:pPr>
      <w:r>
        <w:t>ecommerce-redis — Redis 7</w:t>
      </w:r>
    </w:p>
    <w:p>
      <w:r>
        <w:t>Docker Hub images used:</w:t>
      </w:r>
    </w:p>
    <w:p>
      <w:r>
        <w:rPr>
          <w:rFonts w:ascii="Courier New" w:hAnsi="Courier New"/>
          <w:sz w:val="18"/>
        </w:rPr>
        <w:t>manoj98gopal/ecommerce-backend:1.1.0</w:t>
      </w:r>
    </w:p>
    <w:p>
      <w:r>
        <w:rPr>
          <w:rFonts w:ascii="Courier New" w:hAnsi="Courier New"/>
          <w:sz w:val="18"/>
        </w:rPr>
        <w:t>manoj98gopal/ecommerce-frontend:1.2.1</w:t>
      </w:r>
    </w:p>
    <w:p>
      <w:pPr>
        <w:pStyle w:val="Heading1"/>
      </w:pPr>
      <w:r>
        <w:t>23. Environment Variables</w:t>
      </w:r>
    </w:p>
    <w:p>
      <w:r>
        <w:t>Production backend configuration is kept in backend/.env and should not be committed to Git. It contains settings such as NODE_ENV, PORT, DATABASE_URL, REDIS_URL, JWT_SECRET, and frontend origin configuration.</w:t>
      </w:r>
    </w:p>
    <w:p>
      <w:r>
        <w:t>Real production secrets should be strong and stored using an appropriate secrets-management solution.</w:t>
      </w:r>
    </w:p>
    <w:p>
      <w:pPr>
        <w:pStyle w:val="Heading1"/>
      </w:pPr>
      <w:r>
        <w:t>24. PostgreSQL Persistence</w:t>
      </w:r>
    </w:p>
    <w:p>
      <w:r>
        <w:t>Containers can be recreated, so database data must use persistent storage. Our PostgreSQL container uses the named volume ecommerce-postgres-data.</w:t>
      </w:r>
    </w:p>
    <w:p>
      <w:r>
        <w:rPr>
          <w:rFonts w:ascii="Courier New" w:hAnsi="Courier New"/>
          <w:sz w:val="18"/>
        </w:rPr>
        <w:t>sudo docker volume create ecommerce-postgres-data</w:t>
      </w:r>
    </w:p>
    <w:p>
      <w:r>
        <w:t>The database is accessed internally by the backend through the Docker service name ecommerce-postgres.</w:t>
      </w:r>
    </w:p>
    <w:p>
      <w:pPr>
        <w:pStyle w:val="Heading1"/>
      </w:pPr>
      <w:r>
        <w:t>25. Database Migration and Seed</w:t>
      </w:r>
    </w:p>
    <w:p>
      <w:r>
        <w:rPr>
          <w:rFonts w:ascii="Courier New" w:hAnsi="Courier New"/>
          <w:sz w:val="18"/>
        </w:rPr>
        <w:t>sudo docker compose -f docker-compose.prod.yml exec ecommerce-backend npm run db:migrate</w:t>
      </w:r>
    </w:p>
    <w:p>
      <w:r>
        <w:rPr>
          <w:rFonts w:ascii="Courier New" w:hAnsi="Courier New"/>
          <w:sz w:val="18"/>
        </w:rPr>
        <w:t>sudo docker compose -f docker-compose.prod.yml exec ecommerce-backend npm run db:seed</w:t>
      </w:r>
    </w:p>
    <w:p>
      <w:r>
        <w:t>Migrations apply schema changes. Seed inserts initial/demo data for this learning application.</w:t>
      </w:r>
    </w:p>
    <w:p>
      <w:pPr>
        <w:pStyle w:val="Heading1"/>
      </w:pPr>
      <w:r>
        <w:t>26. Docker Networking</w:t>
      </w:r>
    </w:p>
    <w:p>
      <w:r>
        <w:t>The Compose services communicate over the project Docker network. The backend reaches PostgreSQL and Redis using service names instead of public IP addresses.</w:t>
      </w:r>
    </w:p>
    <w:p>
      <w:r>
        <w:rPr>
          <w:rFonts w:ascii="Courier New" w:hAnsi="Courier New"/>
          <w:sz w:val="18"/>
        </w:rPr>
        <w:t>Backend</w:t>
        <w:br/>
        <w:t xml:space="preserve">  ├── ecommerce-postgres:5432</w:t>
        <w:br/>
        <w:t xml:space="preserve">  └── ecommerce-redis:6379</w:t>
      </w:r>
    </w:p>
    <w:p>
      <w:r>
        <w:rPr>
          <w:rFonts w:ascii="Courier New" w:hAnsi="Courier New"/>
          <w:sz w:val="18"/>
        </w:rPr>
        <w:t>sudo docker network ls</w:t>
      </w:r>
    </w:p>
    <w:p>
      <w:r>
        <w:rPr>
          <w:rFonts w:ascii="Courier New" w:hAnsi="Courier New"/>
          <w:sz w:val="18"/>
        </w:rPr>
        <w:t>sudo docker network inspect devops-ecommerce-platform_default</w:t>
      </w:r>
    </w:p>
    <w:p>
      <w:pPr>
        <w:pStyle w:val="Heading1"/>
      </w:pPr>
      <w:r>
        <w:t>27. Nginx</w:t>
      </w:r>
    </w:p>
    <w:p>
      <w:r>
        <w:t>Nginx is the reverse proxy in front of our application. It receives web traffic and routes requests to the correct container.</w:t>
      </w:r>
    </w:p>
    <w:p>
      <w:r>
        <w:rPr>
          <w:rFonts w:ascii="Courier New" w:hAnsi="Courier New"/>
          <w:sz w:val="18"/>
        </w:rPr>
        <w:t>Browser</w:t>
        <w:br/>
        <w:t xml:space="preserve">   ↓ HTTPS</w:t>
        <w:br/>
        <w:t xml:space="preserve"> Nginx</w:t>
        <w:br/>
        <w:t xml:space="preserve">   ├── /       → frontend</w:t>
        <w:br/>
        <w:t xml:space="preserve">   └── /api/   → backend</w:t>
      </w:r>
    </w:p>
    <w:p>
      <w:r>
        <w:t>Nginx can also handle HTTPS, redirects, routing, static content, and load balancing.</w:t>
      </w:r>
    </w:p>
    <w:p>
      <w:pPr>
        <w:pStyle w:val="Heading1"/>
      </w:pPr>
      <w:r>
        <w:t>28. Domain / DNS</w:t>
      </w:r>
    </w:p>
    <w:p>
      <w:r>
        <w:t>Our domain is test.drishti.cam. DNS points the domain to the EC2 Elastic IP. For IPv4, an A record is commonly used.</w:t>
      </w:r>
    </w:p>
    <w:p>
      <w:r>
        <w:rPr>
          <w:rFonts w:ascii="Courier New" w:hAnsi="Courier New"/>
          <w:sz w:val="18"/>
        </w:rPr>
        <w:t>test.drishti.cam</w:t>
        <w:br/>
        <w:t xml:space="preserve">       ↓</w:t>
        <w:br/>
        <w:t>Elastic IP</w:t>
        <w:br/>
        <w:t xml:space="preserve">       ↓</w:t>
        <w:br/>
        <w:t>EC2</w:t>
      </w:r>
    </w:p>
    <w:p>
      <w:pPr>
        <w:pStyle w:val="Heading1"/>
      </w:pPr>
      <w:r>
        <w:t>29. HTTPS / TLS</w:t>
      </w:r>
    </w:p>
    <w:p>
      <w:r>
        <w:t>HTTPS encrypts communication between the browser and server using TLS.</w:t>
      </w:r>
    </w:p>
    <w:p>
      <w:r>
        <w:rPr>
          <w:rFonts w:ascii="Courier New" w:hAnsi="Courier New"/>
          <w:sz w:val="18"/>
        </w:rPr>
        <w:t>HTTP :80</w:t>
        <w:br/>
        <w:t xml:space="preserve">   ↓</w:t>
        <w:br/>
        <w:t>redirect</w:t>
        <w:br/>
        <w:t xml:space="preserve">   ↓</w:t>
        <w:br/>
        <w:t>HTTPS :443</w:t>
      </w:r>
    </w:p>
    <w:p>
      <w:r>
        <w:t>We installed Certbot and the Nginx integration:</w:t>
      </w:r>
    </w:p>
    <w:p>
      <w:r>
        <w:rPr>
          <w:rFonts w:ascii="Courier New" w:hAnsi="Courier New"/>
          <w:sz w:val="18"/>
        </w:rPr>
        <w:t>sudo apt install -y certbot python3-certbot-nginx</w:t>
      </w:r>
    </w:p>
    <w:p>
      <w:r>
        <w:rPr>
          <w:rFonts w:ascii="Courier New" w:hAnsi="Courier New"/>
          <w:sz w:val="18"/>
        </w:rPr>
        <w:t>sudo certbot --nginx -d test.drishti.cam</w:t>
      </w:r>
    </w:p>
    <w:p>
      <w:r>
        <w:t>Certificate renewal was tested successfully:</w:t>
      </w:r>
    </w:p>
    <w:p>
      <w:r>
        <w:rPr>
          <w:rFonts w:ascii="Courier New" w:hAnsi="Courier New"/>
          <w:sz w:val="18"/>
        </w:rPr>
        <w:t>sudo certbot renew --dry-run</w:t>
      </w:r>
    </w:p>
    <w:p>
      <w:pPr>
        <w:pStyle w:val="Heading1"/>
      </w:pPr>
      <w:r>
        <w:t>30. EC2 + Nginx + Docker Architecture</w:t>
      </w:r>
    </w:p>
    <w:p>
      <w:r>
        <w:rPr>
          <w:rFonts w:ascii="Courier New" w:hAnsi="Courier New"/>
          <w:sz w:val="18"/>
        </w:rPr>
        <w:t>Internet</w:t>
        <w:br/>
        <w:t xml:space="preserve">   │ HTTPS :443</w:t>
        <w:br/>
        <w:t xml:space="preserve">   ▼</w:t>
        <w:br/>
        <w:t>test.drishti.cam</w:t>
        <w:br/>
        <w:t xml:space="preserve">   │</w:t>
        <w:br/>
        <w:t xml:space="preserve">   ▼</w:t>
        <w:br/>
        <w:t>Nginx</w:t>
        <w:br/>
        <w:t xml:space="preserve">   ├── /       → 127.0.0.1:8080 → Frontend container</w:t>
        <w:br/>
        <w:t xml:space="preserve">   └── /api/   → 127.0.0.1:3000 → Backend container</w:t>
        <w:br/>
        <w:t xml:space="preserve">                                      │</w:t>
        <w:br/>
        <w:t xml:space="preserve">                              Docker internal network</w:t>
        <w:br/>
        <w:t xml:space="preserve">                                ├── PostgreSQL :5432</w:t>
        <w:br/>
        <w:t xml:space="preserve">                                └── Redis :6379</w:t>
      </w:r>
    </w:p>
    <w:p>
      <w:pPr>
        <w:pStyle w:val="Heading1"/>
      </w:pPr>
      <w:r>
        <w:t>31. Security Hardening</w:t>
      </w:r>
    </w:p>
    <w:p>
      <w:r>
        <w:t>We removed direct public exposure of unnecessary service ports from the AWS Security Group and also hardened Docker port bindings.</w:t>
      </w:r>
    </w:p>
    <w:p>
      <w:r>
        <w:rPr>
          <w:rFonts w:ascii="Courier New" w:hAnsi="Courier New"/>
          <w:sz w:val="18"/>
        </w:rPr>
        <w:t>Frontend:</w:t>
        <w:br/>
        <w:t>127.0.0.1:8080:80</w:t>
        <w:br/>
        <w:br/>
        <w:t>Backend:</w:t>
        <w:br/>
        <w:t>127.0.0.1:3000:3000</w:t>
        <w:br/>
        <w:br/>
        <w:t>PostgreSQL:</w:t>
        <w:br/>
        <w:t>no host ports</w:t>
        <w:br/>
        <w:br/>
        <w:t>Redis:</w:t>
        <w:br/>
        <w:t>no host ports</w:t>
      </w:r>
    </w:p>
    <w:p>
      <w:r>
        <w:t>This means the internet cannot directly access the frontend, backend, PostgreSQL, or Redis service ports. Nginx is the public application entry point.</w:t>
      </w:r>
    </w:p>
    <w:p>
      <w:pPr>
        <w:pStyle w:val="Heading1"/>
      </w:pPr>
      <w:r>
        <w:t>32. Current Public Entry Points</w:t>
      </w:r>
    </w:p>
    <w:p>
      <w:r>
        <w:rPr>
          <w:rFonts w:ascii="Courier New" w:hAnsi="Courier New"/>
          <w:sz w:val="18"/>
        </w:rPr>
        <w:t>Public:</w:t>
        <w:br/>
        <w:t>80  → HTTP redirect</w:t>
        <w:br/>
        <w:t>443 → HTTPS</w:t>
        <w:br/>
        <w:br/>
        <w:t>Restricted:</w:t>
        <w:br/>
        <w:t>22 → SSH, should be limited to trusted source</w:t>
        <w:br/>
        <w:br/>
        <w:t>Not public:</w:t>
        <w:br/>
        <w:t>3000 → backend</w:t>
        <w:br/>
        <w:t>5432 → PostgreSQL</w:t>
        <w:br/>
        <w:t>8080 → frontend</w:t>
        <w:br/>
        <w:t>6379 → Redis</w:t>
      </w:r>
    </w:p>
    <w:p>
      <w:pPr>
        <w:pStyle w:val="Heading1"/>
      </w:pPr>
      <w:r>
        <w:t>33. Load Balancer</w:t>
      </w:r>
    </w:p>
    <w:p>
      <w:r>
        <w:t>A load balancer distributes traffic across multiple application servers.</w:t>
      </w:r>
    </w:p>
    <w:p>
      <w:r>
        <w:rPr>
          <w:rFonts w:ascii="Courier New" w:hAnsi="Courier New"/>
          <w:sz w:val="18"/>
        </w:rPr>
        <w:t>Users</w:t>
        <w:br/>
        <w:t xml:space="preserve">  ↓</w:t>
        <w:br/>
        <w:t>Load Balancer</w:t>
        <w:br/>
        <w:t xml:space="preserve">  ├── EC2-1</w:t>
        <w:br/>
        <w:t xml:space="preserve">  └── EC2-2</w:t>
      </w:r>
    </w:p>
    <w:p>
      <w:r>
        <w:t>AWS Application Load Balancer (ALB) is commonly used for HTTP/HTTPS workloads. We have not deployed an ALB in this learning project yet because one EC2 server is enough for the current stage.</w:t>
      </w:r>
    </w:p>
    <w:p>
      <w:pPr>
        <w:pStyle w:val="Heading1"/>
      </w:pPr>
      <w:r>
        <w:t>34. Route 53</w:t>
      </w:r>
    </w:p>
    <w:p>
      <w:r>
        <w:t>Route 53 is AWS's DNS service. It can manage DNS records such as A, AAAA, CNAME, MX, and TXT. Our current domain DNS is managed externally, but Route 53 is important AWS knowledge.</w:t>
      </w:r>
    </w:p>
    <w:p>
      <w:pPr>
        <w:pStyle w:val="Heading1"/>
      </w:pPr>
      <w:r>
        <w:t>35. IAM</w:t>
      </w:r>
    </w:p>
    <w:p>
      <w:r>
        <w:t>IAM (Identity and Access Management) controls who can access AWS resources and what actions they can perform.</w:t>
      </w:r>
    </w:p>
    <w:p>
      <w:pPr>
        <w:pStyle w:val="ListBullet"/>
      </w:pPr>
      <w:r>
        <w:t>Users</w:t>
      </w:r>
    </w:p>
    <w:p>
      <w:pPr>
        <w:pStyle w:val="ListBullet"/>
      </w:pPr>
      <w:r>
        <w:t>Groups</w:t>
      </w:r>
    </w:p>
    <w:p>
      <w:pPr>
        <w:pStyle w:val="ListBullet"/>
      </w:pPr>
      <w:r>
        <w:t>Roles</w:t>
      </w:r>
    </w:p>
    <w:p>
      <w:pPr>
        <w:pStyle w:val="ListBullet"/>
      </w:pPr>
      <w:r>
        <w:t>Policies</w:t>
      </w:r>
    </w:p>
    <w:p>
      <w:pPr>
        <w:pStyle w:val="ListBullet"/>
      </w:pPr>
      <w:r>
        <w:t>Permissions</w:t>
      </w:r>
    </w:p>
    <w:p>
      <w:pPr>
        <w:pStyle w:val="ListBullet"/>
      </w:pPr>
      <w:r>
        <w:t>Access keys</w:t>
      </w:r>
    </w:p>
    <w:p>
      <w:r>
        <w:t>For EC2 workloads, IAM Roles are generally preferred over hard-coded AWS access keys.</w:t>
      </w:r>
    </w:p>
    <w:p>
      <w:pPr>
        <w:pStyle w:val="Heading1"/>
      </w:pPr>
      <w:r>
        <w:t>36. Useful EC2 / Linux Commands</w:t>
      </w:r>
    </w:p>
    <w:p>
      <w:r>
        <w:rPr>
          <w:rFonts w:ascii="Courier New" w:hAnsi="Courier New"/>
          <w:sz w:val="18"/>
        </w:rPr>
        <w:t>sudo docker ps</w:t>
      </w:r>
    </w:p>
    <w:p>
      <w:r>
        <w:rPr>
          <w:rFonts w:ascii="Courier New" w:hAnsi="Courier New"/>
          <w:sz w:val="18"/>
        </w:rPr>
        <w:t>sudo docker compose -f docker-compose.prod.yml ps</w:t>
      </w:r>
    </w:p>
    <w:p>
      <w:r>
        <w:rPr>
          <w:rFonts w:ascii="Courier New" w:hAnsi="Courier New"/>
          <w:sz w:val="18"/>
        </w:rPr>
        <w:t>sudo docker compose -f docker-compose.prod.yml up -d</w:t>
      </w:r>
    </w:p>
    <w:p>
      <w:r>
        <w:rPr>
          <w:rFonts w:ascii="Courier New" w:hAnsi="Courier New"/>
          <w:sz w:val="18"/>
        </w:rPr>
        <w:t>sudo docker compose -f docker-compose.prod.yml logs -f</w:t>
      </w:r>
    </w:p>
    <w:p>
      <w:r>
        <w:rPr>
          <w:rFonts w:ascii="Courier New" w:hAnsi="Courier New"/>
          <w:sz w:val="18"/>
        </w:rPr>
        <w:t>sudo docker logs &lt;container&gt;</w:t>
      </w:r>
    </w:p>
    <w:p>
      <w:r>
        <w:rPr>
          <w:rFonts w:ascii="Courier New" w:hAnsi="Courier New"/>
          <w:sz w:val="18"/>
        </w:rPr>
        <w:t>sudo nginx -t</w:t>
      </w:r>
    </w:p>
    <w:p>
      <w:r>
        <w:rPr>
          <w:rFonts w:ascii="Courier New" w:hAnsi="Courier New"/>
          <w:sz w:val="18"/>
        </w:rPr>
        <w:t>sudo systemctl status nginx</w:t>
      </w:r>
    </w:p>
    <w:p>
      <w:r>
        <w:rPr>
          <w:rFonts w:ascii="Courier New" w:hAnsi="Courier New"/>
          <w:sz w:val="18"/>
        </w:rPr>
        <w:t>sudo systemctl restart nginx</w:t>
      </w:r>
    </w:p>
    <w:p>
      <w:r>
        <w:rPr>
          <w:rFonts w:ascii="Courier New" w:hAnsi="Courier New"/>
          <w:sz w:val="18"/>
        </w:rPr>
        <w:t>sudo tail -f /var/log/nginx/access.log</w:t>
      </w:r>
    </w:p>
    <w:p>
      <w:r>
        <w:rPr>
          <w:rFonts w:ascii="Courier New" w:hAnsi="Courier New"/>
          <w:sz w:val="18"/>
        </w:rPr>
        <w:t>sudo tail -f /var/log/nginx/error.log</w:t>
      </w:r>
    </w:p>
    <w:p>
      <w:r>
        <w:rPr>
          <w:rFonts w:ascii="Courier New" w:hAnsi="Courier New"/>
          <w:sz w:val="18"/>
        </w:rPr>
        <w:t>ss -tulnp</w:t>
      </w:r>
    </w:p>
    <w:p>
      <w:r>
        <w:rPr>
          <w:rFonts w:ascii="Courier New" w:hAnsi="Courier New"/>
          <w:sz w:val="18"/>
        </w:rPr>
        <w:t>curl http://127.0.0.1:3000/api/health</w:t>
      </w:r>
    </w:p>
    <w:p>
      <w:r>
        <w:rPr>
          <w:rFonts w:ascii="Courier New" w:hAnsi="Courier New"/>
          <w:sz w:val="18"/>
        </w:rPr>
        <w:t>curl -I https://google.com</w:t>
      </w:r>
    </w:p>
    <w:p>
      <w:pPr>
        <w:pStyle w:val="Heading1"/>
      </w:pPr>
      <w:r>
        <w:t>37. Manual Deployment Workflow</w:t>
      </w:r>
    </w:p>
    <w:p>
      <w:r>
        <w:rPr>
          <w:rFonts w:ascii="Courier New" w:hAnsi="Courier New"/>
          <w:sz w:val="18"/>
        </w:rPr>
        <w:t>Local development</w:t>
        <w:br/>
        <w:t xml:space="preserve">      ↓</w:t>
        <w:br/>
        <w:t>Git commit</w:t>
        <w:br/>
        <w:t xml:space="preserve">      ↓</w:t>
        <w:br/>
        <w:t>GitHub</w:t>
        <w:br/>
        <w:t xml:space="preserve">      ↓</w:t>
        <w:br/>
        <w:t>SSH to EC2</w:t>
        <w:br/>
        <w:t xml:space="preserve">      ↓</w:t>
        <w:br/>
        <w:t>git pull origin main</w:t>
        <w:br/>
        <w:t xml:space="preserve">      ↓</w:t>
        <w:br/>
        <w:t>Docker Compose</w:t>
        <w:br/>
        <w:t xml:space="preserve">      ↓</w:t>
        <w:br/>
        <w:t>New configuration / containers</w:t>
        <w:br/>
        <w:t xml:space="preserve">      ↓</w:t>
        <w:br/>
        <w:t>Nginx</w:t>
        <w:br/>
        <w:t xml:space="preserve">      ↓</w:t>
        <w:br/>
        <w:t>HTTPS</w:t>
        <w:br/>
        <w:t xml:space="preserve">      ↓</w:t>
        <w:br/>
        <w:t>Users</w:t>
      </w:r>
    </w:p>
    <w:p>
      <w:r>
        <w:rPr>
          <w:rFonts w:ascii="Courier New" w:hAnsi="Courier New"/>
          <w:sz w:val="18"/>
        </w:rPr>
        <w:t>cd ~/devops-ecommerce-platform</w:t>
        <w:br/>
        <w:t>git pull origin main</w:t>
        <w:br/>
        <w:t>sudo docker compose -f docker-compose.prod.yml up -d</w:t>
        <w:br/>
        <w:t>sudo docker compose -f docker-compose.prod.yml ps</w:t>
      </w:r>
    </w:p>
    <w:p>
      <w:pPr>
        <w:pStyle w:val="Heading1"/>
      </w:pPr>
      <w:r>
        <w:t>38. Docker Image Deployment Flow</w:t>
      </w:r>
    </w:p>
    <w:p>
      <w:r>
        <w:rPr>
          <w:rFonts w:ascii="Courier New" w:hAnsi="Courier New"/>
          <w:sz w:val="18"/>
        </w:rPr>
        <w:t>Code change</w:t>
        <w:br/>
        <w:t xml:space="preserve">    ↓</w:t>
        <w:br/>
        <w:t>docker build</w:t>
        <w:br/>
        <w:t xml:space="preserve">    ↓</w:t>
        <w:br/>
        <w:t>Docker image version</w:t>
        <w:br/>
        <w:t xml:space="preserve">    ↓</w:t>
        <w:br/>
        <w:t>Docker Hub</w:t>
        <w:br/>
        <w:t xml:space="preserve">    ↓</w:t>
        <w:br/>
        <w:t>EC2 docker pull</w:t>
        <w:br/>
        <w:t xml:space="preserve">    ↓</w:t>
        <w:br/>
        <w:t>New container</w:t>
      </w:r>
    </w:p>
    <w:p>
      <w:r>
        <w:t>Example image versioning used in this project: backend 1.1.0 and frontend 1.2.1.</w:t>
      </w:r>
    </w:p>
    <w:p>
      <w:pPr>
        <w:pStyle w:val="Heading1"/>
      </w:pPr>
      <w:r>
        <w:t>39. Health Checks</w:t>
      </w:r>
    </w:p>
    <w:p>
      <w:r>
        <w:t>The backend exposes /api/health and Docker Compose uses a healthcheck to determine whether the backend is healthy. Health checks are important for reliable automated deployments.</w:t>
      </w:r>
    </w:p>
    <w:p>
      <w:r>
        <w:rPr>
          <w:rFonts w:ascii="Courier New" w:hAnsi="Courier New"/>
          <w:sz w:val="18"/>
        </w:rPr>
        <w:t>curl http://127.0.0.1:3000/api/health</w:t>
      </w:r>
    </w:p>
    <w:p>
      <w:pPr>
        <w:pStyle w:val="Heading1"/>
      </w:pPr>
      <w:r>
        <w:t>40. Zero-Downtime Deployment Concept</w:t>
      </w:r>
    </w:p>
    <w:p>
      <w:r>
        <w:t>Simply replacing the currently running backend can cause a short interruption. Strategies such as Rolling Deployment, Blue-Green Deployment, and Canary Deployment are used to reduce or eliminate downtime.</w:t>
      </w:r>
    </w:p>
    <w:p>
      <w:r>
        <w:rPr>
          <w:rFonts w:ascii="Courier New" w:hAnsi="Courier New"/>
          <w:sz w:val="18"/>
        </w:rPr>
        <w:t>Blue-Green example:</w:t>
        <w:br/>
        <w:br/>
        <w:t>Nginx</w:t>
        <w:br/>
        <w:t xml:space="preserve">  ↓</w:t>
        <w:br/>
        <w:t>BLUE  → old version</w:t>
        <w:br/>
        <w:t>GREEN → new version</w:t>
        <w:br/>
        <w:br/>
        <w:t>Test GREEN</w:t>
        <w:br/>
        <w:t xml:space="preserve">    ↓</w:t>
        <w:br/>
        <w:t>Switch traffic to GREEN</w:t>
        <w:br/>
        <w:t xml:space="preserve">    ↓</w:t>
        <w:br/>
        <w:t>Keep BLUE temporarily for rollback</w:t>
      </w:r>
    </w:p>
    <w:p>
      <w:r>
        <w:t>Our current t3.micro learning server has limited resources, so we are learning the concept before implementing a two-environment deployment.</w:t>
      </w:r>
    </w:p>
    <w:p>
      <w:pPr>
        <w:pStyle w:val="Heading1"/>
      </w:pPr>
      <w:r>
        <w:t>41. Production Security Checklist</w:t>
      </w:r>
    </w:p>
    <w:p>
      <w:pPr>
        <w:pStyle w:val="ListBullet"/>
      </w:pPr>
      <w:r>
        <w:t>Use a stable public address when a fixed address is required.</w:t>
      </w:r>
    </w:p>
    <w:p>
      <w:pPr>
        <w:pStyle w:val="ListBullet"/>
      </w:pPr>
      <w:r>
        <w:t>Restrict SSH access to trusted sources.</w:t>
      </w:r>
    </w:p>
    <w:p>
      <w:pPr>
        <w:pStyle w:val="ListBullet"/>
      </w:pPr>
      <w:r>
        <w:t>Expose only required public ports.</w:t>
      </w:r>
    </w:p>
    <w:p>
      <w:pPr>
        <w:pStyle w:val="ListBullet"/>
      </w:pPr>
      <w:r>
        <w:t>Do not expose PostgreSQL or Redis to the internet.</w:t>
      </w:r>
    </w:p>
    <w:p>
      <w:pPr>
        <w:pStyle w:val="ListBullet"/>
      </w:pPr>
      <w:r>
        <w:t>Use HTTPS.</w:t>
      </w:r>
    </w:p>
    <w:p>
      <w:pPr>
        <w:pStyle w:val="ListBullet"/>
      </w:pPr>
      <w:r>
        <w:t>Keep OS and packages updated.</w:t>
      </w:r>
    </w:p>
    <w:p>
      <w:pPr>
        <w:pStyle w:val="ListBullet"/>
      </w:pPr>
      <w:r>
        <w:t>Never commit .env files, passwords, private keys, or secrets.</w:t>
      </w:r>
    </w:p>
    <w:p>
      <w:pPr>
        <w:pStyle w:val="ListBullet"/>
      </w:pPr>
      <w:r>
        <w:t>Use strong production secrets.</w:t>
      </w:r>
    </w:p>
    <w:p>
      <w:pPr>
        <w:pStyle w:val="ListBullet"/>
      </w:pPr>
      <w:r>
        <w:t>Use persistent storage for databases.</w:t>
      </w:r>
    </w:p>
    <w:p>
      <w:pPr>
        <w:pStyle w:val="ListBullet"/>
      </w:pPr>
      <w:r>
        <w:t>Use health checks.</w:t>
      </w:r>
    </w:p>
    <w:p>
      <w:pPr>
        <w:pStyle w:val="ListBullet"/>
      </w:pPr>
      <w:r>
        <w:t>Review logs and monitoring.</w:t>
      </w:r>
    </w:p>
    <w:p>
      <w:pPr>
        <w:pStyle w:val="ListBullet"/>
      </w:pPr>
      <w:r>
        <w:t>Plan backups and recovery.</w:t>
      </w:r>
    </w:p>
    <w:p>
      <w:pPr>
        <w:pStyle w:val="Heading1"/>
      </w:pPr>
      <w:r>
        <w:t>42. DevOps Learning Roadmap — Current Position</w:t>
      </w:r>
    </w:p>
    <w:p>
      <w:r>
        <w:rPr>
          <w:rFonts w:ascii="Courier New" w:hAnsi="Courier New"/>
          <w:sz w:val="18"/>
        </w:rPr>
        <w:t>Linux</w:t>
        <w:br/>
        <w:t xml:space="preserve">  ↓</w:t>
        <w:br/>
        <w:t>Networking Fundamentals</w:t>
        <w:br/>
        <w:t xml:space="preserve">  ↓</w:t>
        <w:br/>
        <w:t>Git / GitHub</w:t>
        <w:br/>
        <w:t xml:space="preserve">  ↓</w:t>
        <w:br/>
        <w:t>Docker</w:t>
        <w:br/>
        <w:t xml:space="preserve">  ↓</w:t>
        <w:br/>
        <w:t>Docker Compose</w:t>
        <w:br/>
        <w:t xml:space="preserve">  ↓</w:t>
        <w:br/>
        <w:t>Docker Hub</w:t>
        <w:br/>
        <w:t xml:space="preserve">  ↓</w:t>
        <w:br/>
        <w:t>AWS Fundamentals</w:t>
        <w:br/>
        <w:t xml:space="preserve">  ↓</w:t>
        <w:br/>
        <w:t>VPC / Subnet / Route Table / IGW</w:t>
        <w:br/>
        <w:t xml:space="preserve">  ↓</w:t>
        <w:br/>
        <w:t>Security Group / ENI</w:t>
        <w:br/>
        <w:t xml:space="preserve">  ↓</w:t>
        <w:br/>
        <w:t>EC2</w:t>
        <w:br/>
        <w:t xml:space="preserve">  ↓</w:t>
        <w:br/>
        <w:t>Elastic IP</w:t>
        <w:br/>
        <w:t xml:space="preserve">  ↓</w:t>
        <w:br/>
        <w:t>Git → EC2 Deployment</w:t>
        <w:br/>
        <w:t xml:space="preserve">  ↓</w:t>
        <w:br/>
        <w:t>Nginx</w:t>
        <w:br/>
        <w:t xml:space="preserve">  ↓</w:t>
        <w:br/>
        <w:t>DNS / Domain</w:t>
        <w:br/>
        <w:t xml:space="preserve">  ↓</w:t>
        <w:br/>
        <w:t>HTTPS / Certbot</w:t>
        <w:br/>
        <w:t xml:space="preserve">  ↓</w:t>
        <w:br/>
        <w:t>Docker Security Hardening</w:t>
        <w:br/>
        <w:t xml:space="preserve">  ↓</w:t>
        <w:br/>
        <w:t>CURRENT: CI/CD</w:t>
        <w:br/>
        <w:t xml:space="preserve">  ↓</w:t>
        <w:br/>
        <w:t>GitHub Actions</w:t>
        <w:br/>
        <w:t xml:space="preserve">  ↓</w:t>
        <w:br/>
        <w:t>Automated Docker Build</w:t>
        <w:br/>
        <w:t xml:space="preserve">  ↓</w:t>
        <w:br/>
        <w:t>Automated Deployment</w:t>
        <w:br/>
        <w:t xml:space="preserve">  ↓</w:t>
        <w:br/>
        <w:t>Zero-Downtime Deployment</w:t>
        <w:br/>
        <w:t xml:space="preserve">  ↓</w:t>
        <w:br/>
        <w:t>Terraform</w:t>
        <w:br/>
        <w:t xml:space="preserve">  ↓</w:t>
        <w:br/>
        <w:t>Monitoring / Logging</w:t>
        <w:br/>
        <w:t xml:space="preserve">  ↓</w:t>
        <w:br/>
        <w:t>Jenkins</w:t>
        <w:br/>
        <w:t xml:space="preserve">  ↓</w:t>
        <w:br/>
        <w:t>Kubernetes</w:t>
        <w:br/>
        <w:t xml:space="preserve">  ↓</w:t>
        <w:br/>
        <w:t>Security</w:t>
        <w:br/>
        <w:t xml:space="preserve">  ↓</w:t>
        <w:br/>
        <w:t>DevSecOps</w:t>
      </w:r>
    </w:p>
    <w:p>
      <w:pPr>
        <w:pStyle w:val="Heading1"/>
      </w:pPr>
      <w:r>
        <w:t>43. Key Mental Model</w:t>
      </w:r>
    </w:p>
    <w:p>
      <w:r>
        <w:rPr>
          <w:rFonts w:ascii="Courier New" w:hAnsi="Courier New"/>
          <w:sz w:val="18"/>
        </w:rPr>
        <w:t>Developer</w:t>
        <w:br/>
        <w:t xml:space="preserve">   ↓</w:t>
        <w:br/>
        <w:t>Git</w:t>
        <w:br/>
        <w:t xml:space="preserve">   ↓</w:t>
        <w:br/>
        <w:t>GitHub</w:t>
        <w:br/>
        <w:t xml:space="preserve">   ↓</w:t>
        <w:br/>
        <w:t>CI/CD</w:t>
        <w:br/>
        <w:t xml:space="preserve">   ↓</w:t>
        <w:br/>
        <w:t>Docker Image</w:t>
        <w:br/>
        <w:t xml:space="preserve">   ↓</w:t>
        <w:br/>
        <w:t>Container Registry</w:t>
        <w:br/>
        <w:t xml:space="preserve">   ↓</w:t>
        <w:br/>
        <w:t>Cloud Infrastructure</w:t>
        <w:br/>
        <w:t xml:space="preserve">   ↓</w:t>
        <w:br/>
        <w:t>VPC</w:t>
        <w:br/>
        <w:t xml:space="preserve">   ↓</w:t>
        <w:br/>
        <w:t>Subnet</w:t>
        <w:br/>
        <w:t xml:space="preserve">   ↓</w:t>
        <w:br/>
        <w:t>Security</w:t>
        <w:br/>
        <w:t xml:space="preserve">   ↓</w:t>
        <w:br/>
        <w:t>Server / Kubernetes</w:t>
        <w:br/>
        <w:t xml:space="preserve">   ↓</w:t>
        <w:br/>
        <w:t>Nginx / Load Balancer</w:t>
        <w:br/>
        <w:t xml:space="preserve">   ↓</w:t>
        <w:br/>
        <w:t>HTTPS</w:t>
        <w:br/>
        <w:t xml:space="preserve">   ↓</w:t>
        <w:br/>
        <w:t>Application</w:t>
        <w:br/>
        <w:t xml:space="preserve">   ↓</w:t>
        <w:br/>
        <w:t>Database</w:t>
        <w:br/>
        <w:t xml:space="preserve">   ↓</w:t>
        <w:br/>
        <w:t>Monitoring + Logs</w:t>
      </w:r>
    </w:p>
    <w:p>
      <w:pPr>
        <w:pStyle w:val="Heading1"/>
      </w:pPr>
      <w:r>
        <w:t>44. Project Status at the Current Learning Point</w:t>
      </w:r>
    </w:p>
    <w:p>
      <w:pPr>
        <w:pStyle w:val="ListBullet"/>
      </w:pPr>
      <w:r>
        <w:t>Application is running on AWS EC2.</w:t>
      </w:r>
    </w:p>
    <w:p>
      <w:pPr>
        <w:pStyle w:val="ListBullet"/>
      </w:pPr>
      <w:r>
        <w:t>Frontend and backend run in Docker containers.</w:t>
      </w:r>
    </w:p>
    <w:p>
      <w:pPr>
        <w:pStyle w:val="ListBullet"/>
      </w:pPr>
      <w:r>
        <w:t>PostgreSQL and Redis run as Docker services.</w:t>
      </w:r>
    </w:p>
    <w:p>
      <w:pPr>
        <w:pStyle w:val="ListBullet"/>
      </w:pPr>
      <w:r>
        <w:t>PostgreSQL uses persistent Docker storage.</w:t>
      </w:r>
    </w:p>
    <w:p>
      <w:pPr>
        <w:pStyle w:val="ListBullet"/>
      </w:pPr>
      <w:r>
        <w:t>Docker images are stored in Docker Hub.</w:t>
      </w:r>
    </w:p>
    <w:p>
      <w:pPr>
        <w:pStyle w:val="ListBullet"/>
      </w:pPr>
      <w:r>
        <w:t>Nginx is the reverse proxy.</w:t>
      </w:r>
    </w:p>
    <w:p>
      <w:pPr>
        <w:pStyle w:val="ListBullet"/>
      </w:pPr>
      <w:r>
        <w:t>Domain test.drishti.cam points to the server.</w:t>
      </w:r>
    </w:p>
    <w:p>
      <w:pPr>
        <w:pStyle w:val="ListBullet"/>
      </w:pPr>
      <w:r>
        <w:t>Elastic IP provides a stable public IPv4 address.</w:t>
      </w:r>
    </w:p>
    <w:p>
      <w:pPr>
        <w:pStyle w:val="ListBullet"/>
      </w:pPr>
      <w:r>
        <w:t>HTTPS is enabled with Let's Encrypt and Certbot.</w:t>
      </w:r>
    </w:p>
    <w:p>
      <w:pPr>
        <w:pStyle w:val="ListBullet"/>
      </w:pPr>
      <w:r>
        <w:t>Certificate renewal has been tested.</w:t>
      </w:r>
    </w:p>
    <w:p>
      <w:pPr>
        <w:pStyle w:val="ListBullet"/>
      </w:pPr>
      <w:r>
        <w:t>Direct public access to 3000, 5432, and 8080 has been removed.</w:t>
      </w:r>
    </w:p>
    <w:p>
      <w:pPr>
        <w:pStyle w:val="ListBullet"/>
      </w:pPr>
      <w:r>
        <w:t>Frontend and backend are bound to localhost ports for host-level Nginx access.</w:t>
      </w:r>
    </w:p>
    <w:p>
      <w:pPr>
        <w:pStyle w:val="ListBullet"/>
      </w:pPr>
      <w:r>
        <w:t>The next major concept is CI/CD.</w:t>
      </w:r>
    </w:p>
    <w:p>
      <w:r>
        <w:t>Reference note: This document combines the AWS concepts studied and the actual deployment steps completed in the learning project. Some advanced services such as an AWS Load Balancer, Route 53, NAT Gateway, and multi-AZ deployment are included as concepts but were not deployed in this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