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Module: semaphore.h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Purpose: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  <w:tab/>
        <w:t xml:space="preserve">Semaphores aren't actually part of the PThreads standard.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  <w:tab/>
        <w:t xml:space="preserve">They are defined by the POSIX Standard: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  <w:tab/>
        <w:tab/>
        <w:t xml:space="preserve">POSIX 1003.1b-1993</w:t>
        <w:tab/>
        <w:t xml:space="preserve">(POSIX.1b)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--------------------------------------------------------------------------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  Pthreads-win32 - POSIX Threads Library for Win32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  Copyright(C) 1998 John E. Bossom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  Copyright(C) 1999,2005 Pthreads-win32 contributors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  Contact Email: rpj@callisto.canberra.edu.au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  The current list of contributors is contained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  in the file CONTRIBUTORS included with the source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  code distribution. The list can also be seen at the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  following World Wide Web location: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  http://sources.redhat.com/pthreads-win32/contributors.html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  This library is free software; you can redistribute it and/or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  modify it under the terms of the GNU Lesser General Public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  License as published by the Free Software Foundation; either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  version 2 of the License, or (at your option) any later version.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  This library is distributed in the hope that it will be useful,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  but WITHOUT ANY WARRANTY; without even the implied warranty of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  MERCHANTABILITY or FITNESS FOR A PARTICULAR PURPOSE.  See the GNU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  Lesser General Public License for more details.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  You should have received a copy of the GNU Lesser General Public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  License along with this library in the file COPYING.LIB;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  if not, write to the Free Software Foundation, Inc.,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  59 Temple Place - Suite 330, Boston, MA 02111-1307, USA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!defined( SEMAPHORE_H 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SEMAPHORE_H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#undef PTW32_SEMAPHORE_LEVEL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defined(_POSIX_SOURCE)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PTW32_SEMAPHORE_LEVEL 0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Early POSIX */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defined(_POSIX_C_SOURCE) &amp;&amp; _POSIX_C_SOURCE &gt;= 199309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#undef PTW32_SEMAPHORE_LEVEL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PTW32_SEMAPHORE_LEVEL 1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Include 1b, 1c and 1d */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defined(INCLUDE_NP)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#undef PTW32_SEMAPHORE_LEVEL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PTW32_SEMAPHORE_LEVEL 2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Include Non-Portable extensions */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PTW32_SEMAPHORE_LEVEL_MAX 3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!defined(PTW32_SEMAPHORE_LEVEL)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PTW32_SEMAPHORE_LEVEL PTW32_SEMAPHORE_LEVEL_MAX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Include everything */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defined(__GNUC__) &amp;&amp; ! defined (__declspec)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error Please upgrade your GNU compiler to one that supports __declspec.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When building the library, you should define PTW32_BUILD so that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the variables/functions are exported correctly. When using the library,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do NOT define PTW32_BUILD, and then the variables/functions will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be imported correctly.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!defined(PTW32_STATIC_LIB)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if defined(PTW32_BUILD)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define PTW32_DLLPORT __declspec (dllexport)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else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define PTW32_DLLPORT __declspec (dllimport)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endif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#else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define PTW32_DLLPORT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This is a duplicate of what is in the autoconf config.h,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which is only used when building the pthread-win32 libraries.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!defined(PTW32_CONFIG_H)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if defined(WINCE)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define NEED_ERRNO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define NEED_SEM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endif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if defined(__MINGW64__)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define HAVE_STRUCT_TIMESPEC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define HAVE_MODE_T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elif defined(_UWIN) || defined(__MINGW32__)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define HAVE_MODE_T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endif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PTW32_SEMAPHORE_LEVEL &gt;= PTW32_SEMAPHORE_LEVEL_MAX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defined(NEED_ERRNO)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"need_errno.h"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#else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&lt;errno.h&gt;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 /* PTW32_SEMAPHORE_LEVEL &gt;= PTW32_SEMAPHORE_LEVEL_MAX */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_POSIX_SEMAPHORES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defined(__cplusplus)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"C"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  <w:tab/>
        <w:tab/>
        <w:tab/>
        <w:tab/>
        <w:t xml:space="preserve">/* __cplusplus */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!defined(HAVE_MODE_T)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typedef unsigned int mode_t;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typedef struct sem_t_ * sem_t;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PTW32_DLLPORT int __cdecl sem_init (sem_t * sem,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  int pshared,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  unsigned int value);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PTW32_DLLPORT int __cdecl sem_destroy (sem_t * sem);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PTW32_DLLPORT int __cdecl sem_trywait (sem_t * sem);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PTW32_DLLPORT int __cdecl sem_wait (sem_t * sem);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PTW32_DLLPORT int __cdecl sem_timedwait (sem_t * sem,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 const struct timespec * abstime);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PTW32_DLLPORT int __cdecl sem_post (sem_t * sem);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PTW32_DLLPORT int __cdecl sem_post_multiple (sem_t * sem,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     int count);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PTW32_DLLPORT int __cdecl sem_open (const char * name,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  int oflag,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  mode_t mode,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  unsigned int value);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PTW32_DLLPORT int __cdecl sem_close (sem_t * sem);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PTW32_DLLPORT int __cdecl sem_unlink (const char * name);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PTW32_DLLPORT int __cdecl sem_getvalue (sem_t * sem,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int * sval);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defined(__cplusplus)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  <w:tab/>
        <w:tab/>
        <w:tab/>
        <w:tab/>
        <w:t xml:space="preserve">/* End of extern "C" */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  <w:tab/>
        <w:tab/>
        <w:tab/>
        <w:tab/>
        <w:t xml:space="preserve">/* __cplusplus */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#undef PTW32_SEMAPHORE_LEVEL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#undef PTW32_SEMAPHORE_LEVEL_MAX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  <w:tab/>
        <w:tab/>
        <w:tab/>
        <w:tab/>
        <w:t xml:space="preserve">/* !SEMAPHORE_H */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