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C84" w:rsidRPr="00037C84" w:rsidRDefault="00037C84" w:rsidP="00CF708B">
      <w:pPr>
        <w:rPr>
          <w:rFonts w:ascii="Times New Roman" w:hAnsi="Times New Roman"/>
          <w:b/>
          <w:sz w:val="28"/>
          <w:szCs w:val="28"/>
          <w:u w:val="single"/>
        </w:rPr>
      </w:pPr>
    </w:p>
    <w:p w:rsidR="00037C84" w:rsidRPr="00037C84" w:rsidRDefault="00037C84" w:rsidP="00037C84">
      <w:pPr>
        <w:jc w:val="center"/>
        <w:rPr>
          <w:rFonts w:ascii="Times New Roman" w:hAnsi="Times New Roman"/>
          <w:b/>
          <w:sz w:val="72"/>
          <w:szCs w:val="72"/>
          <w:u w:val="single"/>
        </w:rPr>
      </w:pPr>
      <w:r w:rsidRPr="00037C84">
        <w:rPr>
          <w:rFonts w:ascii="Times New Roman" w:hAnsi="Times New Roman"/>
          <w:b/>
          <w:sz w:val="72"/>
          <w:szCs w:val="72"/>
          <w:u w:val="single"/>
        </w:rPr>
        <w:t>PANCHAYAT</w:t>
      </w:r>
    </w:p>
    <w:p w:rsidR="00037C84" w:rsidRDefault="00037C84" w:rsidP="00037C84">
      <w:pPr>
        <w:jc w:val="center"/>
        <w:rPr>
          <w:rFonts w:ascii="Times New Roman" w:hAnsi="Times New Roman"/>
          <w:b/>
          <w:sz w:val="72"/>
          <w:szCs w:val="72"/>
          <w:u w:val="single"/>
        </w:rPr>
      </w:pPr>
      <w:r>
        <w:rPr>
          <w:rFonts w:ascii="Times New Roman" w:hAnsi="Times New Roman"/>
          <w:b/>
          <w:sz w:val="72"/>
          <w:szCs w:val="72"/>
          <w:u w:val="single"/>
        </w:rPr>
        <w:t>RAJ SYSTEM</w:t>
      </w:r>
    </w:p>
    <w:p w:rsidR="00037C84" w:rsidRDefault="00037C84" w:rsidP="00037C84">
      <w:pPr>
        <w:jc w:val="center"/>
        <w:rPr>
          <w:rFonts w:ascii="Times New Roman" w:hAnsi="Times New Roman"/>
          <w:b/>
          <w:sz w:val="72"/>
          <w:szCs w:val="72"/>
          <w:u w:val="single"/>
        </w:rPr>
      </w:pPr>
    </w:p>
    <w:p w:rsidR="00037C84" w:rsidRDefault="00037C84" w:rsidP="00037C84">
      <w:pPr>
        <w:jc w:val="center"/>
        <w:rPr>
          <w:rFonts w:ascii="Times New Roman" w:hAnsi="Times New Roman"/>
          <w:b/>
          <w:sz w:val="52"/>
          <w:szCs w:val="52"/>
          <w:u w:val="single"/>
        </w:rPr>
      </w:pPr>
      <w:r>
        <w:rPr>
          <w:rFonts w:ascii="Times New Roman" w:hAnsi="Times New Roman"/>
          <w:b/>
          <w:sz w:val="52"/>
          <w:szCs w:val="52"/>
          <w:u w:val="single"/>
        </w:rPr>
        <w:t>PRESENTED BY</w:t>
      </w:r>
    </w:p>
    <w:p w:rsidR="00037C84" w:rsidRDefault="00037C84" w:rsidP="00037C84">
      <w:pPr>
        <w:jc w:val="center"/>
        <w:rPr>
          <w:rFonts w:ascii="Times New Roman" w:hAnsi="Times New Roman"/>
          <w:b/>
          <w:sz w:val="52"/>
          <w:szCs w:val="52"/>
        </w:rPr>
      </w:pPr>
    </w:p>
    <w:p w:rsidR="00037C84" w:rsidRDefault="00037C84" w:rsidP="00037C84">
      <w:pPr>
        <w:jc w:val="center"/>
        <w:rPr>
          <w:rFonts w:ascii="Times New Roman" w:hAnsi="Times New Roman"/>
          <w:b/>
          <w:sz w:val="52"/>
          <w:szCs w:val="52"/>
          <w:u w:val="single"/>
        </w:rPr>
      </w:pPr>
      <w:r>
        <w:rPr>
          <w:rFonts w:ascii="Times New Roman" w:hAnsi="Times New Roman"/>
          <w:b/>
          <w:sz w:val="52"/>
          <w:szCs w:val="52"/>
          <w:u w:val="single"/>
        </w:rPr>
        <w:t>UNDER THE GUIDANCE OF</w:t>
      </w:r>
    </w:p>
    <w:p w:rsidR="00037C84" w:rsidRDefault="00037C84" w:rsidP="00CF708B">
      <w:pPr>
        <w:rPr>
          <w:rFonts w:ascii="Times New Roman" w:hAnsi="Times New Roman"/>
          <w:b/>
          <w:sz w:val="28"/>
          <w:szCs w:val="28"/>
        </w:rPr>
      </w:pPr>
    </w:p>
    <w:p w:rsidR="00D005C1" w:rsidRDefault="00D005C1" w:rsidP="00CF708B">
      <w:pPr>
        <w:rPr>
          <w:rFonts w:ascii="Times New Roman" w:hAnsi="Times New Roman"/>
          <w:b/>
          <w:sz w:val="28"/>
          <w:szCs w:val="28"/>
        </w:rPr>
      </w:pPr>
    </w:p>
    <w:p w:rsidR="00D005C1" w:rsidRDefault="00D005C1" w:rsidP="00CF708B">
      <w:pPr>
        <w:rPr>
          <w:rFonts w:ascii="Times New Roman" w:hAnsi="Times New Roman"/>
          <w:b/>
          <w:sz w:val="28"/>
          <w:szCs w:val="28"/>
        </w:rPr>
      </w:pPr>
    </w:p>
    <w:p w:rsidR="00D005C1" w:rsidRDefault="00D005C1" w:rsidP="00CF708B">
      <w:pPr>
        <w:rPr>
          <w:rFonts w:ascii="Times New Roman" w:hAnsi="Times New Roman"/>
          <w:b/>
          <w:sz w:val="28"/>
          <w:szCs w:val="28"/>
        </w:rPr>
      </w:pPr>
    </w:p>
    <w:p w:rsidR="00D005C1" w:rsidRDefault="00D005C1" w:rsidP="00CF708B">
      <w:pPr>
        <w:rPr>
          <w:rFonts w:ascii="Times New Roman" w:hAnsi="Times New Roman"/>
          <w:b/>
          <w:sz w:val="28"/>
          <w:szCs w:val="28"/>
        </w:rPr>
      </w:pPr>
    </w:p>
    <w:p w:rsidR="00D005C1" w:rsidRDefault="00D005C1" w:rsidP="00CF708B">
      <w:pPr>
        <w:rPr>
          <w:rFonts w:ascii="Times New Roman" w:hAnsi="Times New Roman"/>
          <w:b/>
          <w:sz w:val="28"/>
          <w:szCs w:val="28"/>
        </w:rPr>
      </w:pPr>
    </w:p>
    <w:p w:rsidR="00037C84" w:rsidRDefault="00037C84" w:rsidP="00CF708B">
      <w:pPr>
        <w:rPr>
          <w:rFonts w:ascii="Times New Roman" w:hAnsi="Times New Roman"/>
          <w:b/>
          <w:sz w:val="28"/>
          <w:szCs w:val="28"/>
        </w:rPr>
      </w:pPr>
    </w:p>
    <w:p w:rsidR="00037C84" w:rsidRDefault="00037C84" w:rsidP="00CF708B">
      <w:pPr>
        <w:rPr>
          <w:rFonts w:ascii="Times New Roman" w:hAnsi="Times New Roman"/>
          <w:b/>
          <w:sz w:val="28"/>
          <w:szCs w:val="28"/>
        </w:rPr>
      </w:pPr>
    </w:p>
    <w:p w:rsidR="00037C84" w:rsidRDefault="00037C84" w:rsidP="00CF708B">
      <w:pPr>
        <w:rPr>
          <w:rFonts w:ascii="Times New Roman" w:hAnsi="Times New Roman"/>
          <w:b/>
          <w:sz w:val="28"/>
          <w:szCs w:val="28"/>
        </w:rPr>
      </w:pPr>
    </w:p>
    <w:p w:rsidR="00037C84" w:rsidRDefault="00037C84" w:rsidP="00CF708B">
      <w:pPr>
        <w:rPr>
          <w:rFonts w:ascii="Times New Roman" w:hAnsi="Times New Roman"/>
          <w:b/>
          <w:sz w:val="28"/>
          <w:szCs w:val="28"/>
        </w:rPr>
      </w:pPr>
    </w:p>
    <w:p w:rsidR="00037C84" w:rsidRDefault="00037C84" w:rsidP="00CF708B">
      <w:pPr>
        <w:rPr>
          <w:rFonts w:ascii="Times New Roman" w:hAnsi="Times New Roman"/>
          <w:b/>
          <w:sz w:val="28"/>
          <w:szCs w:val="28"/>
        </w:rPr>
      </w:pPr>
    </w:p>
    <w:p w:rsidR="00B60B5C" w:rsidRPr="00037C84" w:rsidRDefault="00CF708B" w:rsidP="00CF708B">
      <w:pPr>
        <w:rPr>
          <w:rFonts w:ascii="Times New Roman" w:hAnsi="Times New Roman"/>
          <w:b/>
          <w:sz w:val="28"/>
          <w:szCs w:val="28"/>
          <w:u w:val="single"/>
        </w:rPr>
      </w:pPr>
      <w:r w:rsidRPr="00037C84">
        <w:rPr>
          <w:rFonts w:ascii="Times New Roman" w:hAnsi="Times New Roman"/>
          <w:b/>
          <w:sz w:val="28"/>
          <w:szCs w:val="28"/>
          <w:u w:val="single"/>
        </w:rPr>
        <w:lastRenderedPageBreak/>
        <w:t>Introduction</w:t>
      </w:r>
    </w:p>
    <w:p w:rsidR="00CF708B" w:rsidRPr="00037C84" w:rsidRDefault="00CF708B" w:rsidP="00B60B5C">
      <w:pPr>
        <w:ind w:firstLine="720"/>
        <w:rPr>
          <w:rFonts w:ascii="Times New Roman" w:hAnsi="Times New Roman"/>
          <w:b/>
          <w:sz w:val="28"/>
          <w:szCs w:val="28"/>
        </w:rPr>
      </w:pPr>
      <w:r w:rsidRPr="00037C84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The vast majority of</w:t>
      </w:r>
      <w:r w:rsidRPr="00037C84">
        <w:rPr>
          <w:rStyle w:val="apple-converted-space"/>
          <w:rFonts w:ascii="Times New Roman" w:hAnsi="Times New Roman"/>
          <w:color w:val="252525"/>
          <w:sz w:val="24"/>
          <w:szCs w:val="24"/>
          <w:shd w:val="clear" w:color="auto" w:fill="FFFFFF"/>
        </w:rPr>
        <w:t> </w:t>
      </w:r>
      <w:hyperlink r:id="rId8" w:tooltip="India" w:history="1">
        <w:r w:rsidRPr="00037C84">
          <w:rPr>
            <w:rStyle w:val="Hyperlink"/>
            <w:rFonts w:ascii="Times New Roman" w:hAnsi="Times New Roman"/>
            <w:color w:val="0B0080"/>
            <w:sz w:val="24"/>
            <w:szCs w:val="24"/>
            <w:shd w:val="clear" w:color="auto" w:fill="FFFFFF"/>
          </w:rPr>
          <w:t>India</w:t>
        </w:r>
      </w:hyperlink>
      <w:r w:rsidRPr="00037C84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’s population lives in the</w:t>
      </w:r>
      <w:r w:rsidRPr="00037C84">
        <w:rPr>
          <w:rStyle w:val="apple-converted-space"/>
          <w:rFonts w:ascii="Times New Roman" w:hAnsi="Times New Roman"/>
          <w:color w:val="252525"/>
          <w:sz w:val="24"/>
          <w:szCs w:val="24"/>
          <w:shd w:val="clear" w:color="auto" w:fill="FFFFFF"/>
        </w:rPr>
        <w:t> </w:t>
      </w:r>
      <w:hyperlink r:id="rId9" w:tooltip="Village" w:history="1">
        <w:r w:rsidRPr="00037C84">
          <w:rPr>
            <w:rStyle w:val="Hyperlink"/>
            <w:rFonts w:ascii="Times New Roman" w:hAnsi="Times New Roman"/>
            <w:color w:val="0B0080"/>
            <w:sz w:val="24"/>
            <w:szCs w:val="24"/>
            <w:shd w:val="clear" w:color="auto" w:fill="FFFFFF"/>
          </w:rPr>
          <w:t>villages</w:t>
        </w:r>
      </w:hyperlink>
      <w:r w:rsidRPr="00037C84">
        <w:rPr>
          <w:rStyle w:val="apple-converted-space"/>
          <w:rFonts w:ascii="Times New Roman" w:hAnsi="Times New Roman"/>
          <w:color w:val="252525"/>
          <w:sz w:val="24"/>
          <w:szCs w:val="24"/>
          <w:shd w:val="clear" w:color="auto" w:fill="FFFFFF"/>
        </w:rPr>
        <w:t> </w:t>
      </w:r>
      <w:r w:rsidRPr="00037C84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and the Panchayats (village level governance units also known as</w:t>
      </w:r>
      <w:r w:rsidRPr="00037C84">
        <w:rPr>
          <w:rStyle w:val="apple-converted-space"/>
          <w:rFonts w:ascii="Times New Roman" w:hAnsi="Times New Roman"/>
          <w:color w:val="252525"/>
          <w:sz w:val="24"/>
          <w:szCs w:val="24"/>
          <w:shd w:val="clear" w:color="auto" w:fill="FFFFFF"/>
        </w:rPr>
        <w:t> </w:t>
      </w:r>
      <w:hyperlink r:id="rId10" w:tooltip="Panchayat Raj" w:history="1">
        <w:r w:rsidRPr="00037C84">
          <w:rPr>
            <w:rStyle w:val="Hyperlink"/>
            <w:rFonts w:ascii="Times New Roman" w:hAnsi="Times New Roman"/>
            <w:color w:val="0B0080"/>
            <w:sz w:val="24"/>
            <w:szCs w:val="24"/>
            <w:shd w:val="clear" w:color="auto" w:fill="FFFFFF"/>
          </w:rPr>
          <w:t>Panchayat Raj</w:t>
        </w:r>
      </w:hyperlink>
      <w:r w:rsidRPr="00037C84">
        <w:rPr>
          <w:rStyle w:val="apple-converted-space"/>
          <w:rFonts w:ascii="Times New Roman" w:hAnsi="Times New Roman"/>
          <w:color w:val="252525"/>
          <w:sz w:val="24"/>
          <w:szCs w:val="24"/>
          <w:shd w:val="clear" w:color="auto" w:fill="FFFFFF"/>
        </w:rPr>
        <w:t> </w:t>
      </w:r>
      <w:r w:rsidRPr="00037C84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Institutions (PRIs)) represent the face of the governance for these villagers.</w:t>
      </w:r>
      <w:r w:rsidRPr="00037C84">
        <w:rPr>
          <w:rStyle w:val="apple-converted-space"/>
          <w:rFonts w:ascii="Times New Roman" w:hAnsi="Times New Roman"/>
          <w:color w:val="252525"/>
          <w:sz w:val="24"/>
          <w:szCs w:val="24"/>
          <w:shd w:val="clear" w:color="auto" w:fill="FFFFFF"/>
        </w:rPr>
        <w:t> </w:t>
      </w:r>
      <w:r w:rsidRPr="00037C84">
        <w:rPr>
          <w:rFonts w:ascii="Times New Roman" w:hAnsi="Times New Roman"/>
          <w:sz w:val="24"/>
          <w:szCs w:val="24"/>
        </w:rPr>
        <w:t xml:space="preserve"> E Panchayat is a project for public, here admin will play role as government head.</w:t>
      </w:r>
    </w:p>
    <w:p w:rsidR="00CF708B" w:rsidRPr="00037C84" w:rsidRDefault="00CF708B" w:rsidP="00CF708B">
      <w:pPr>
        <w:rPr>
          <w:rFonts w:ascii="Times New Roman" w:hAnsi="Times New Roman"/>
          <w:color w:val="252525"/>
          <w:sz w:val="24"/>
          <w:szCs w:val="24"/>
          <w:shd w:val="clear" w:color="auto" w:fill="FFFFFF"/>
        </w:rPr>
      </w:pPr>
      <w:r w:rsidRPr="00037C84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Panchayat officer manages the territory of their Panchayat, villages under the Panchayat. It maintains details of each village person like his house details, land</w:t>
      </w:r>
      <w:r w:rsidR="00611E01" w:rsidRPr="00037C84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 details water bill and </w:t>
      </w:r>
      <w:r w:rsidRPr="00037C84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house tax etc, it is very difficult to maintain all these details with accuracy</w:t>
      </w:r>
      <w:r w:rsidR="00AF123E" w:rsidRPr="00037C84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, </w:t>
      </w:r>
      <w:r w:rsidRPr="00037C84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so our proposed system will manage these details very well.</w:t>
      </w:r>
    </w:p>
    <w:p w:rsidR="00CF708B" w:rsidRPr="00037C84" w:rsidRDefault="00CF708B" w:rsidP="00CF708B">
      <w:pPr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037C8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</w:t>
      </w:r>
    </w:p>
    <w:p w:rsidR="00CF708B" w:rsidRPr="00037C84" w:rsidRDefault="00CF708B" w:rsidP="00CF708B">
      <w:pPr>
        <w:rPr>
          <w:rFonts w:ascii="Times New Roman" w:hAnsi="Times New Roman"/>
          <w:b/>
          <w:sz w:val="32"/>
          <w:szCs w:val="32"/>
        </w:rPr>
      </w:pPr>
      <w:r w:rsidRPr="00037C84">
        <w:rPr>
          <w:rFonts w:ascii="Times New Roman" w:hAnsi="Times New Roman"/>
          <w:b/>
          <w:sz w:val="28"/>
          <w:szCs w:val="28"/>
          <w:u w:val="single"/>
        </w:rPr>
        <w:t>Existing</w:t>
      </w:r>
      <w:r w:rsidRPr="00037C84">
        <w:rPr>
          <w:rFonts w:ascii="Times New Roman" w:hAnsi="Times New Roman"/>
          <w:b/>
          <w:sz w:val="28"/>
          <w:szCs w:val="28"/>
        </w:rPr>
        <w:t xml:space="preserve"> </w:t>
      </w:r>
      <w:r w:rsidRPr="00037C84">
        <w:rPr>
          <w:rFonts w:ascii="Times New Roman" w:hAnsi="Times New Roman"/>
          <w:b/>
          <w:sz w:val="28"/>
          <w:szCs w:val="28"/>
          <w:u w:val="single"/>
        </w:rPr>
        <w:t>System</w:t>
      </w:r>
      <w:r w:rsidRPr="00037C84">
        <w:rPr>
          <w:rFonts w:ascii="Times New Roman" w:hAnsi="Times New Roman"/>
          <w:b/>
          <w:sz w:val="32"/>
          <w:szCs w:val="32"/>
        </w:rPr>
        <w:t>:</w:t>
      </w:r>
    </w:p>
    <w:p w:rsidR="00CF708B" w:rsidRPr="00037C84" w:rsidRDefault="00CF708B" w:rsidP="00CF708B">
      <w:pPr>
        <w:numPr>
          <w:ilvl w:val="0"/>
          <w:numId w:val="6"/>
        </w:numPr>
        <w:shd w:val="clear" w:color="auto" w:fill="FFFFFF"/>
        <w:spacing w:after="0" w:line="294" w:lineRule="atLeast"/>
        <w:ind w:left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37C84">
        <w:rPr>
          <w:rFonts w:ascii="Times New Roman" w:eastAsia="Times New Roman" w:hAnsi="Times New Roman"/>
          <w:color w:val="000000" w:themeColor="text1"/>
          <w:sz w:val="24"/>
          <w:szCs w:val="24"/>
        </w:rPr>
        <w:t>Existing system is not providing proper details to its citizens.</w:t>
      </w:r>
    </w:p>
    <w:p w:rsidR="00CF708B" w:rsidRPr="00037C84" w:rsidRDefault="00CF708B" w:rsidP="00CF708B">
      <w:pPr>
        <w:shd w:val="clear" w:color="auto" w:fill="FFFFFF"/>
        <w:spacing w:after="0" w:line="294" w:lineRule="atLeas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CF708B" w:rsidRPr="00037C84" w:rsidRDefault="00CF708B" w:rsidP="00CF708B">
      <w:pPr>
        <w:numPr>
          <w:ilvl w:val="0"/>
          <w:numId w:val="6"/>
        </w:numPr>
        <w:shd w:val="clear" w:color="auto" w:fill="FFFFFF"/>
        <w:spacing w:after="0" w:line="294" w:lineRule="atLeast"/>
        <w:ind w:left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37C84">
        <w:rPr>
          <w:rFonts w:ascii="Times New Roman" w:eastAsia="Times New Roman" w:hAnsi="Times New Roman"/>
          <w:color w:val="000000" w:themeColor="text1"/>
          <w:sz w:val="24"/>
          <w:szCs w:val="24"/>
        </w:rPr>
        <w:t>There is no such system present where everything is online.</w:t>
      </w:r>
    </w:p>
    <w:p w:rsidR="00CF708B" w:rsidRPr="00037C84" w:rsidRDefault="00CF708B" w:rsidP="00CF708B">
      <w:pPr>
        <w:shd w:val="clear" w:color="auto" w:fill="FFFFFF"/>
        <w:spacing w:after="0" w:line="294" w:lineRule="atLeas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CF708B" w:rsidRPr="00037C84" w:rsidRDefault="00CF708B" w:rsidP="00CF708B">
      <w:pPr>
        <w:numPr>
          <w:ilvl w:val="0"/>
          <w:numId w:val="6"/>
        </w:numPr>
        <w:shd w:val="clear" w:color="auto" w:fill="FFFFFF"/>
        <w:spacing w:after="0" w:line="294" w:lineRule="atLeast"/>
        <w:ind w:left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37C8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It is still paper based system </w:t>
      </w:r>
    </w:p>
    <w:p w:rsidR="00CF708B" w:rsidRPr="00037C84" w:rsidRDefault="00CF708B" w:rsidP="00CF708B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CF708B" w:rsidRPr="00037C84" w:rsidRDefault="00CF708B" w:rsidP="00CF708B">
      <w:pPr>
        <w:numPr>
          <w:ilvl w:val="0"/>
          <w:numId w:val="6"/>
        </w:numPr>
        <w:shd w:val="clear" w:color="auto" w:fill="FFFFFF"/>
        <w:spacing w:after="0" w:line="294" w:lineRule="atLeast"/>
        <w:ind w:left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37C84">
        <w:rPr>
          <w:rFonts w:ascii="Times New Roman" w:eastAsia="Times New Roman" w:hAnsi="Times New Roman"/>
          <w:color w:val="000000" w:themeColor="text1"/>
          <w:sz w:val="24"/>
          <w:szCs w:val="24"/>
        </w:rPr>
        <w:t>More time need to sort details</w:t>
      </w:r>
      <w:r w:rsidR="00AF123E" w:rsidRPr="00037C8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of</w:t>
      </w:r>
      <w:r w:rsidRPr="00037C8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house, water tax.</w:t>
      </w:r>
    </w:p>
    <w:p w:rsidR="00CF708B" w:rsidRPr="00037C84" w:rsidRDefault="00CF708B" w:rsidP="00CF708B">
      <w:pPr>
        <w:shd w:val="clear" w:color="auto" w:fill="FFFFFF"/>
        <w:spacing w:after="0" w:line="294" w:lineRule="atLeas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CF708B" w:rsidRPr="00037C84" w:rsidRDefault="00AF123E" w:rsidP="00CF708B">
      <w:pPr>
        <w:numPr>
          <w:ilvl w:val="0"/>
          <w:numId w:val="6"/>
        </w:numPr>
        <w:shd w:val="clear" w:color="auto" w:fill="FFFFFF"/>
        <w:spacing w:after="0" w:line="294" w:lineRule="atLeast"/>
        <w:ind w:left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37C84">
        <w:rPr>
          <w:rFonts w:ascii="Times New Roman" w:eastAsia="Times New Roman" w:hAnsi="Times New Roman"/>
          <w:color w:val="000000" w:themeColor="text1"/>
          <w:sz w:val="24"/>
          <w:szCs w:val="24"/>
        </w:rPr>
        <w:t>It is provides</w:t>
      </w:r>
      <w:r w:rsidR="00CF708B" w:rsidRPr="00037C8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corruption in the system</w:t>
      </w:r>
    </w:p>
    <w:p w:rsidR="00CF708B" w:rsidRPr="00037C84" w:rsidRDefault="00CF708B" w:rsidP="00CF708B">
      <w:pPr>
        <w:rPr>
          <w:rFonts w:ascii="Times New Roman" w:hAnsi="Times New Roman"/>
          <w:b/>
          <w:sz w:val="24"/>
          <w:szCs w:val="24"/>
        </w:rPr>
      </w:pPr>
    </w:p>
    <w:p w:rsidR="00CF708B" w:rsidRPr="00037C84" w:rsidRDefault="00CF708B" w:rsidP="00CF708B">
      <w:pPr>
        <w:rPr>
          <w:rFonts w:ascii="Times New Roman" w:hAnsi="Times New Roman"/>
          <w:b/>
          <w:sz w:val="32"/>
          <w:szCs w:val="32"/>
        </w:rPr>
      </w:pPr>
      <w:r w:rsidRPr="00037C84">
        <w:rPr>
          <w:rFonts w:ascii="Times New Roman" w:hAnsi="Times New Roman"/>
          <w:b/>
          <w:sz w:val="28"/>
          <w:szCs w:val="28"/>
          <w:u w:val="single"/>
        </w:rPr>
        <w:t>Proposed System</w:t>
      </w:r>
      <w:r w:rsidRPr="00037C84">
        <w:rPr>
          <w:rFonts w:ascii="Times New Roman" w:hAnsi="Times New Roman"/>
          <w:b/>
          <w:sz w:val="32"/>
          <w:szCs w:val="32"/>
        </w:rPr>
        <w:t>:</w:t>
      </w:r>
    </w:p>
    <w:p w:rsidR="00CF708B" w:rsidRPr="00037C84" w:rsidRDefault="00AF123E" w:rsidP="00CF708B">
      <w:pPr>
        <w:numPr>
          <w:ilvl w:val="0"/>
          <w:numId w:val="7"/>
        </w:numPr>
        <w:shd w:val="clear" w:color="auto" w:fill="FFFFFF"/>
        <w:spacing w:after="0" w:line="294" w:lineRule="atLeast"/>
        <w:ind w:left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37C84">
        <w:rPr>
          <w:rFonts w:ascii="Times New Roman" w:eastAsia="Times New Roman" w:hAnsi="Times New Roman"/>
          <w:color w:val="000000" w:themeColor="text1"/>
          <w:sz w:val="24"/>
          <w:szCs w:val="24"/>
        </w:rPr>
        <w:t>Proposed system provides Facilities to</w:t>
      </w:r>
      <w:r w:rsidR="00CF708B" w:rsidRPr="00037C8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commun</w:t>
      </w:r>
      <w:r w:rsidRPr="00037C84">
        <w:rPr>
          <w:rFonts w:ascii="Times New Roman" w:eastAsia="Times New Roman" w:hAnsi="Times New Roman"/>
          <w:color w:val="000000" w:themeColor="text1"/>
          <w:sz w:val="24"/>
          <w:szCs w:val="24"/>
        </w:rPr>
        <w:t>icate</w:t>
      </w:r>
      <w:r w:rsidR="00CF708B" w:rsidRPr="00037C8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between public and Panchayat.</w:t>
      </w:r>
    </w:p>
    <w:p w:rsidR="00CF708B" w:rsidRPr="00037C84" w:rsidRDefault="00CF708B" w:rsidP="00CF708B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CF708B" w:rsidRPr="00037C84" w:rsidRDefault="00AF123E" w:rsidP="00CF708B">
      <w:pPr>
        <w:numPr>
          <w:ilvl w:val="0"/>
          <w:numId w:val="7"/>
        </w:numPr>
        <w:shd w:val="clear" w:color="auto" w:fill="FFFFFF"/>
        <w:spacing w:after="0" w:line="294" w:lineRule="atLeast"/>
        <w:ind w:left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37C8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As it is online people prefer to go to panchayat as per their needs. </w:t>
      </w:r>
    </w:p>
    <w:p w:rsidR="00CF708B" w:rsidRPr="00037C84" w:rsidRDefault="00CF708B" w:rsidP="00CF708B">
      <w:pPr>
        <w:shd w:val="clear" w:color="auto" w:fill="FFFFFF"/>
        <w:spacing w:after="0" w:line="294" w:lineRule="atLeas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CF708B" w:rsidRPr="00037C84" w:rsidRDefault="00CF708B" w:rsidP="00CF708B">
      <w:pPr>
        <w:numPr>
          <w:ilvl w:val="0"/>
          <w:numId w:val="7"/>
        </w:numPr>
        <w:shd w:val="clear" w:color="auto" w:fill="FFFFFF"/>
        <w:spacing w:after="0" w:line="294" w:lineRule="atLeast"/>
        <w:ind w:left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37C84">
        <w:rPr>
          <w:rFonts w:ascii="Times New Roman" w:eastAsia="Times New Roman" w:hAnsi="Times New Roman"/>
          <w:color w:val="000000" w:themeColor="text1"/>
          <w:sz w:val="24"/>
          <w:szCs w:val="24"/>
        </w:rPr>
        <w:t>No time consuming, no need to wait outside for long time for your work</w:t>
      </w:r>
    </w:p>
    <w:p w:rsidR="00CF708B" w:rsidRPr="00037C84" w:rsidRDefault="00CF708B" w:rsidP="00CF708B">
      <w:pPr>
        <w:shd w:val="clear" w:color="auto" w:fill="FFFFFF"/>
        <w:spacing w:after="0" w:line="294" w:lineRule="atLeas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CF708B" w:rsidRPr="00037C84" w:rsidRDefault="00CF708B" w:rsidP="00CF708B">
      <w:pPr>
        <w:numPr>
          <w:ilvl w:val="0"/>
          <w:numId w:val="7"/>
        </w:numPr>
        <w:shd w:val="clear" w:color="auto" w:fill="FFFFFF"/>
        <w:spacing w:after="0" w:line="294" w:lineRule="atLeast"/>
        <w:ind w:left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37C84">
        <w:rPr>
          <w:rFonts w:ascii="Times New Roman" w:eastAsia="Times New Roman" w:hAnsi="Times New Roman"/>
          <w:color w:val="000000" w:themeColor="text1"/>
          <w:sz w:val="24"/>
          <w:szCs w:val="24"/>
        </w:rPr>
        <w:t>Easy to access details of house holder, or number of houses in the Panchayat</w:t>
      </w:r>
    </w:p>
    <w:p w:rsidR="00CF708B" w:rsidRPr="00037C84" w:rsidRDefault="00CF708B" w:rsidP="00CF708B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F708B" w:rsidRPr="00037C84" w:rsidRDefault="00CF708B" w:rsidP="00CF708B">
      <w:pPr>
        <w:numPr>
          <w:ilvl w:val="0"/>
          <w:numId w:val="7"/>
        </w:numPr>
        <w:shd w:val="clear" w:color="auto" w:fill="FFFFFF"/>
        <w:spacing w:after="0" w:line="294" w:lineRule="atLeast"/>
        <w:ind w:left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37C8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It really manages all tax’s very perfectly so no option for corruption in tax payment.</w:t>
      </w:r>
    </w:p>
    <w:p w:rsidR="00CF708B" w:rsidRPr="00037C84" w:rsidRDefault="00CF708B" w:rsidP="00CF708B">
      <w:pPr>
        <w:rPr>
          <w:rFonts w:ascii="Times New Roman" w:hAnsi="Times New Roman"/>
          <w:b/>
          <w:sz w:val="28"/>
          <w:szCs w:val="28"/>
        </w:rPr>
      </w:pPr>
    </w:p>
    <w:p w:rsidR="00CF708B" w:rsidRPr="00037C84" w:rsidRDefault="00CF708B" w:rsidP="00CF708B">
      <w:pPr>
        <w:tabs>
          <w:tab w:val="left" w:pos="1710"/>
        </w:tabs>
        <w:rPr>
          <w:rFonts w:ascii="Times New Roman" w:hAnsi="Times New Roman"/>
          <w:b/>
          <w:bCs/>
          <w:sz w:val="32"/>
          <w:szCs w:val="32"/>
        </w:rPr>
      </w:pPr>
    </w:p>
    <w:p w:rsidR="00037C84" w:rsidRDefault="00037C84" w:rsidP="00CF708B">
      <w:pPr>
        <w:pStyle w:val="BodyText"/>
        <w:tabs>
          <w:tab w:val="num" w:pos="1440"/>
        </w:tabs>
        <w:jc w:val="both"/>
        <w:rPr>
          <w:b/>
          <w:sz w:val="28"/>
          <w:szCs w:val="28"/>
          <w:u w:val="single"/>
        </w:rPr>
      </w:pPr>
    </w:p>
    <w:p w:rsidR="00CF708B" w:rsidRPr="00037C84" w:rsidRDefault="00CF708B" w:rsidP="00CF708B">
      <w:pPr>
        <w:pStyle w:val="BodyText"/>
        <w:tabs>
          <w:tab w:val="num" w:pos="1440"/>
        </w:tabs>
        <w:jc w:val="both"/>
        <w:rPr>
          <w:b/>
          <w:sz w:val="28"/>
          <w:szCs w:val="28"/>
          <w:u w:val="single"/>
        </w:rPr>
      </w:pPr>
      <w:r w:rsidRPr="00037C84">
        <w:rPr>
          <w:b/>
          <w:sz w:val="28"/>
          <w:szCs w:val="28"/>
          <w:u w:val="single"/>
        </w:rPr>
        <w:lastRenderedPageBreak/>
        <w:t>Modules:</w:t>
      </w:r>
    </w:p>
    <w:p w:rsidR="00CF708B" w:rsidRPr="00037C84" w:rsidRDefault="00CF708B" w:rsidP="00CF708B">
      <w:pPr>
        <w:tabs>
          <w:tab w:val="left" w:pos="1710"/>
        </w:tabs>
        <w:rPr>
          <w:rFonts w:ascii="Times New Roman" w:hAnsi="Times New Roman"/>
          <w:b/>
          <w:bCs/>
          <w:sz w:val="32"/>
          <w:szCs w:val="32"/>
        </w:rPr>
      </w:pPr>
    </w:p>
    <w:p w:rsidR="00CF708B" w:rsidRPr="00037C84" w:rsidRDefault="00CF708B" w:rsidP="00CF708B">
      <w:pPr>
        <w:tabs>
          <w:tab w:val="left" w:pos="1710"/>
        </w:tabs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037C84">
        <w:rPr>
          <w:rFonts w:ascii="Times New Roman" w:hAnsi="Times New Roman"/>
          <w:b/>
          <w:bCs/>
          <w:sz w:val="24"/>
          <w:szCs w:val="24"/>
        </w:rPr>
        <w:t>Admin</w:t>
      </w:r>
      <w:r w:rsidRPr="00037C84">
        <w:rPr>
          <w:rFonts w:ascii="Times New Roman" w:hAnsi="Times New Roman"/>
          <w:b/>
          <w:bCs/>
          <w:sz w:val="32"/>
          <w:szCs w:val="32"/>
        </w:rPr>
        <w:t>:</w:t>
      </w:r>
      <w:r w:rsidRPr="00037C84">
        <w:rPr>
          <w:rFonts w:ascii="Times New Roman" w:hAnsi="Times New Roman"/>
          <w:b/>
          <w:bCs/>
          <w:color w:val="404040" w:themeColor="text1" w:themeTint="BF"/>
          <w:sz w:val="28"/>
          <w:szCs w:val="28"/>
        </w:rPr>
        <w:t xml:space="preserve"> </w:t>
      </w:r>
      <w:r w:rsidRPr="00037C84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He acts as main head of this Panchayat Raj system.</w:t>
      </w:r>
    </w:p>
    <w:p w:rsidR="00CF708B" w:rsidRPr="00037C84" w:rsidRDefault="00CF708B" w:rsidP="00CF708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37C84">
        <w:rPr>
          <w:rFonts w:ascii="Times New Roman" w:hAnsi="Times New Roman"/>
          <w:sz w:val="24"/>
          <w:szCs w:val="24"/>
        </w:rPr>
        <w:t>He will first create district of Karnataka.</w:t>
      </w:r>
    </w:p>
    <w:p w:rsidR="00CF708B" w:rsidRPr="00037C84" w:rsidRDefault="00CF708B" w:rsidP="00CF708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37C84">
        <w:rPr>
          <w:rFonts w:ascii="Times New Roman" w:hAnsi="Times New Roman"/>
          <w:sz w:val="24"/>
          <w:szCs w:val="24"/>
        </w:rPr>
        <w:t>He will add Gram Panchayat in the districts.</w:t>
      </w:r>
    </w:p>
    <w:p w:rsidR="00CF708B" w:rsidRPr="00037C84" w:rsidRDefault="00CF708B" w:rsidP="00CF708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37C84">
        <w:rPr>
          <w:rFonts w:ascii="Times New Roman" w:hAnsi="Times New Roman"/>
          <w:sz w:val="24"/>
          <w:szCs w:val="24"/>
        </w:rPr>
        <w:t>He will provide user id and password to the Panchayat</w:t>
      </w:r>
    </w:p>
    <w:p w:rsidR="00CF708B" w:rsidRPr="00037C84" w:rsidRDefault="00CF708B" w:rsidP="00CF708B">
      <w:pPr>
        <w:pStyle w:val="Default"/>
        <w:widowControl w:val="0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37C84">
        <w:rPr>
          <w:rFonts w:ascii="Times New Roman" w:hAnsi="Times New Roman" w:cs="Times New Roman"/>
        </w:rPr>
        <w:t xml:space="preserve">He will then add schemes </w:t>
      </w:r>
    </w:p>
    <w:p w:rsidR="00CF708B" w:rsidRPr="00037C84" w:rsidRDefault="00CF708B" w:rsidP="00CF708B">
      <w:pPr>
        <w:pStyle w:val="Default"/>
        <w:widowControl w:val="0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37C84">
        <w:rPr>
          <w:rFonts w:ascii="Times New Roman" w:hAnsi="Times New Roman" w:cs="Times New Roman"/>
        </w:rPr>
        <w:t>He can check the scheme details</w:t>
      </w:r>
    </w:p>
    <w:p w:rsidR="00CF708B" w:rsidRPr="00037C84" w:rsidRDefault="00CF708B" w:rsidP="00CF708B">
      <w:pPr>
        <w:pStyle w:val="Default"/>
        <w:widowControl w:val="0"/>
        <w:spacing w:line="360" w:lineRule="auto"/>
        <w:ind w:left="1440"/>
        <w:rPr>
          <w:rFonts w:ascii="Times New Roman" w:hAnsi="Times New Roman" w:cs="Times New Roman"/>
        </w:rPr>
      </w:pPr>
    </w:p>
    <w:p w:rsidR="00CF708B" w:rsidRPr="00037C84" w:rsidRDefault="00CF708B" w:rsidP="00CF708B">
      <w:pPr>
        <w:pStyle w:val="Default"/>
        <w:widowControl w:val="0"/>
        <w:spacing w:line="360" w:lineRule="auto"/>
        <w:ind w:left="1440"/>
        <w:rPr>
          <w:rFonts w:ascii="Times New Roman" w:hAnsi="Times New Roman" w:cs="Times New Roman"/>
        </w:rPr>
      </w:pPr>
    </w:p>
    <w:p w:rsidR="00CF708B" w:rsidRPr="00037C84" w:rsidRDefault="00CF708B" w:rsidP="00CF708B">
      <w:pPr>
        <w:tabs>
          <w:tab w:val="left" w:pos="1710"/>
        </w:tabs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1E6C61">
        <w:rPr>
          <w:rFonts w:ascii="Times New Roman" w:hAnsi="Times New Roman"/>
          <w:b/>
          <w:bCs/>
          <w:sz w:val="24"/>
          <w:szCs w:val="24"/>
        </w:rPr>
        <w:t>Panchayat Head</w:t>
      </w:r>
      <w:r w:rsidRPr="00037C84">
        <w:rPr>
          <w:rFonts w:ascii="Times New Roman" w:hAnsi="Times New Roman"/>
          <w:b/>
          <w:bCs/>
          <w:sz w:val="24"/>
          <w:szCs w:val="24"/>
        </w:rPr>
        <w:t>:</w:t>
      </w:r>
      <w:r w:rsidRPr="00037C84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acts as sub head of this Panchayat Raj system.</w:t>
      </w:r>
    </w:p>
    <w:p w:rsidR="00CF708B" w:rsidRPr="00037C84" w:rsidRDefault="00CF708B" w:rsidP="00CF708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37C84">
        <w:rPr>
          <w:rFonts w:ascii="Times New Roman" w:hAnsi="Times New Roman"/>
          <w:sz w:val="24"/>
          <w:szCs w:val="24"/>
        </w:rPr>
        <w:t>He will add house details of its territory.</w:t>
      </w:r>
    </w:p>
    <w:p w:rsidR="00CF708B" w:rsidRPr="00037C84" w:rsidRDefault="00CF708B" w:rsidP="00CF708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37C84">
        <w:rPr>
          <w:rFonts w:ascii="Times New Roman" w:hAnsi="Times New Roman"/>
          <w:sz w:val="24"/>
          <w:szCs w:val="24"/>
        </w:rPr>
        <w:t>He will set all tax rates like water tax, house tax health tax etc</w:t>
      </w:r>
    </w:p>
    <w:p w:rsidR="00CF708B" w:rsidRPr="00037C84" w:rsidRDefault="00CF708B" w:rsidP="00CF708B">
      <w:pPr>
        <w:pStyle w:val="Default"/>
        <w:widowControl w:val="0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37C84">
        <w:rPr>
          <w:rFonts w:ascii="Times New Roman" w:hAnsi="Times New Roman" w:cs="Times New Roman"/>
        </w:rPr>
        <w:t>He will then generate tax’s of all house</w:t>
      </w:r>
    </w:p>
    <w:p w:rsidR="00CF708B" w:rsidRPr="00037C84" w:rsidRDefault="00CF708B" w:rsidP="00CF708B">
      <w:pPr>
        <w:pStyle w:val="Default"/>
        <w:widowControl w:val="0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37C84">
        <w:rPr>
          <w:rFonts w:ascii="Times New Roman" w:hAnsi="Times New Roman" w:cs="Times New Roman"/>
        </w:rPr>
        <w:t xml:space="preserve">He will decide to whom scheme has be given  </w:t>
      </w:r>
    </w:p>
    <w:p w:rsidR="00CF708B" w:rsidRPr="00037C84" w:rsidRDefault="00CF708B" w:rsidP="00CF708B">
      <w:pPr>
        <w:pStyle w:val="Default"/>
        <w:widowControl w:val="0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37C84">
        <w:rPr>
          <w:rFonts w:ascii="Times New Roman" w:hAnsi="Times New Roman" w:cs="Times New Roman"/>
        </w:rPr>
        <w:t>He will provide business license to the business holders in its territory</w:t>
      </w:r>
    </w:p>
    <w:p w:rsidR="00CF708B" w:rsidRPr="00037C84" w:rsidRDefault="00CF708B" w:rsidP="00CF708B">
      <w:pPr>
        <w:pStyle w:val="Default"/>
        <w:widowControl w:val="0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37C84">
        <w:rPr>
          <w:rFonts w:ascii="Times New Roman" w:hAnsi="Times New Roman" w:cs="Times New Roman"/>
        </w:rPr>
        <w:t>He will check job applications who applied in the Panchayat</w:t>
      </w:r>
    </w:p>
    <w:p w:rsidR="00CF708B" w:rsidRPr="00037C84" w:rsidRDefault="00CF708B" w:rsidP="00CF708B">
      <w:pPr>
        <w:pStyle w:val="Default"/>
        <w:widowControl w:val="0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37C84">
        <w:rPr>
          <w:rFonts w:ascii="Times New Roman" w:hAnsi="Times New Roman" w:cs="Times New Roman"/>
        </w:rPr>
        <w:t>He can check remaining tax of all house</w:t>
      </w:r>
    </w:p>
    <w:p w:rsidR="00CF708B" w:rsidRPr="00037C84" w:rsidRDefault="00CF708B" w:rsidP="00CF708B">
      <w:pPr>
        <w:pStyle w:val="Default"/>
        <w:widowControl w:val="0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37C84">
        <w:rPr>
          <w:rFonts w:ascii="Times New Roman" w:hAnsi="Times New Roman" w:cs="Times New Roman"/>
        </w:rPr>
        <w:t>He can receive tax payments</w:t>
      </w:r>
    </w:p>
    <w:p w:rsidR="00CF708B" w:rsidRPr="00037C84" w:rsidRDefault="00CF708B" w:rsidP="00CF708B">
      <w:pPr>
        <w:pStyle w:val="Default"/>
        <w:widowControl w:val="0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37C84">
        <w:rPr>
          <w:rFonts w:ascii="Times New Roman" w:hAnsi="Times New Roman" w:cs="Times New Roman"/>
        </w:rPr>
        <w:t>He will provide ration card to its people</w:t>
      </w:r>
    </w:p>
    <w:p w:rsidR="00CF708B" w:rsidRPr="00037C84" w:rsidRDefault="00CF708B" w:rsidP="00CF708B">
      <w:pPr>
        <w:pStyle w:val="Default"/>
        <w:widowControl w:val="0"/>
        <w:spacing w:line="360" w:lineRule="auto"/>
        <w:ind w:left="1440"/>
        <w:rPr>
          <w:rFonts w:ascii="Times New Roman" w:hAnsi="Times New Roman" w:cs="Times New Roman"/>
        </w:rPr>
      </w:pPr>
    </w:p>
    <w:p w:rsidR="00CF708B" w:rsidRPr="00037C84" w:rsidRDefault="00CF708B" w:rsidP="00CF708B">
      <w:pPr>
        <w:tabs>
          <w:tab w:val="left" w:pos="1710"/>
        </w:tabs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1E6C61">
        <w:rPr>
          <w:rFonts w:ascii="Times New Roman" w:hAnsi="Times New Roman"/>
          <w:b/>
          <w:bCs/>
          <w:sz w:val="24"/>
          <w:szCs w:val="24"/>
        </w:rPr>
        <w:t>Public</w:t>
      </w:r>
      <w:r w:rsidRPr="00037C84">
        <w:rPr>
          <w:rFonts w:ascii="Times New Roman" w:hAnsi="Times New Roman"/>
          <w:b/>
          <w:bCs/>
          <w:sz w:val="24"/>
          <w:szCs w:val="24"/>
        </w:rPr>
        <w:t>:</w:t>
      </w:r>
      <w:r w:rsidRPr="00037C84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They are the main beneficiary of this Panchayat Raj system.</w:t>
      </w:r>
    </w:p>
    <w:p w:rsidR="00CF708B" w:rsidRPr="00037C84" w:rsidRDefault="00CF708B" w:rsidP="00CF708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37C84">
        <w:rPr>
          <w:rFonts w:ascii="Times New Roman" w:hAnsi="Times New Roman"/>
          <w:sz w:val="24"/>
          <w:szCs w:val="24"/>
        </w:rPr>
        <w:t xml:space="preserve">He can check schemes in his Panchayat and can apply for it online only no need </w:t>
      </w:r>
      <w:r w:rsidR="00601946">
        <w:rPr>
          <w:rFonts w:ascii="Times New Roman" w:hAnsi="Times New Roman"/>
          <w:sz w:val="24"/>
          <w:szCs w:val="24"/>
        </w:rPr>
        <w:t xml:space="preserve"> </w:t>
      </w:r>
      <w:r w:rsidRPr="00037C84">
        <w:rPr>
          <w:rFonts w:ascii="Times New Roman" w:hAnsi="Times New Roman"/>
          <w:sz w:val="24"/>
          <w:szCs w:val="24"/>
        </w:rPr>
        <w:t>to visit Panchayat</w:t>
      </w:r>
    </w:p>
    <w:p w:rsidR="00CF708B" w:rsidRPr="00037C84" w:rsidRDefault="00CF708B" w:rsidP="00CF708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37C84">
        <w:rPr>
          <w:rFonts w:ascii="Times New Roman" w:hAnsi="Times New Roman"/>
          <w:sz w:val="24"/>
          <w:szCs w:val="24"/>
        </w:rPr>
        <w:t>can check his applied schemes online</w:t>
      </w:r>
    </w:p>
    <w:p w:rsidR="00CF708B" w:rsidRPr="00037C84" w:rsidRDefault="00CF708B" w:rsidP="00CF708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37C84">
        <w:rPr>
          <w:rFonts w:ascii="Times New Roman" w:hAnsi="Times New Roman"/>
          <w:sz w:val="24"/>
          <w:szCs w:val="24"/>
        </w:rPr>
        <w:t xml:space="preserve">He can apply business license by online and can track it </w:t>
      </w:r>
    </w:p>
    <w:p w:rsidR="00CF708B" w:rsidRPr="00037C84" w:rsidRDefault="00CF708B" w:rsidP="00CF708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37C84">
        <w:rPr>
          <w:rFonts w:ascii="Times New Roman" w:hAnsi="Times New Roman"/>
          <w:sz w:val="24"/>
          <w:szCs w:val="24"/>
        </w:rPr>
        <w:t>He can apply for ration card and can track it online no need to visit Panchayat</w:t>
      </w:r>
    </w:p>
    <w:p w:rsidR="00CF708B" w:rsidRPr="00037C84" w:rsidRDefault="00CF708B" w:rsidP="00CF708B">
      <w:pPr>
        <w:pStyle w:val="Default"/>
        <w:widowControl w:val="0"/>
        <w:spacing w:line="360" w:lineRule="auto"/>
        <w:rPr>
          <w:rFonts w:ascii="Times New Roman" w:hAnsi="Times New Roman" w:cs="Times New Roman"/>
        </w:rPr>
      </w:pPr>
    </w:p>
    <w:p w:rsidR="00CF708B" w:rsidRPr="00037C84" w:rsidRDefault="00CF708B" w:rsidP="00CF708B">
      <w:pPr>
        <w:pStyle w:val="Default"/>
        <w:widowControl w:val="0"/>
        <w:spacing w:line="360" w:lineRule="auto"/>
        <w:rPr>
          <w:rFonts w:ascii="Times New Roman" w:hAnsi="Times New Roman" w:cs="Times New Roman"/>
        </w:rPr>
      </w:pPr>
    </w:p>
    <w:p w:rsidR="00CF708B" w:rsidRPr="00037C84" w:rsidRDefault="00CF708B" w:rsidP="00CF708B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37C84">
        <w:rPr>
          <w:rFonts w:ascii="Times New Roman" w:hAnsi="Times New Roman"/>
          <w:b/>
          <w:sz w:val="28"/>
          <w:szCs w:val="28"/>
          <w:u w:val="single"/>
        </w:rPr>
        <w:lastRenderedPageBreak/>
        <w:t>Hardware Requirements:</w:t>
      </w:r>
    </w:p>
    <w:p w:rsidR="00CF708B" w:rsidRPr="00037C84" w:rsidRDefault="00CF708B" w:rsidP="00CF708B">
      <w:pPr>
        <w:numPr>
          <w:ilvl w:val="0"/>
          <w:numId w:val="1"/>
        </w:num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037C84">
        <w:rPr>
          <w:rFonts w:ascii="Times New Roman" w:hAnsi="Times New Roman"/>
          <w:color w:val="000000"/>
          <w:sz w:val="24"/>
          <w:szCs w:val="24"/>
        </w:rPr>
        <w:t>Processor :Intel Core i3</w:t>
      </w:r>
    </w:p>
    <w:p w:rsidR="00CF708B" w:rsidRPr="00037C84" w:rsidRDefault="00CF708B" w:rsidP="00CF708B">
      <w:pPr>
        <w:numPr>
          <w:ilvl w:val="0"/>
          <w:numId w:val="1"/>
        </w:num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037C84">
        <w:rPr>
          <w:rFonts w:ascii="Times New Roman" w:hAnsi="Times New Roman"/>
          <w:color w:val="000000"/>
          <w:sz w:val="24"/>
          <w:szCs w:val="24"/>
        </w:rPr>
        <w:t xml:space="preserve"> RAM      :4GB or more</w:t>
      </w:r>
    </w:p>
    <w:p w:rsidR="00CF708B" w:rsidRPr="00037C84" w:rsidRDefault="00CF708B" w:rsidP="00CF708B">
      <w:pPr>
        <w:numPr>
          <w:ilvl w:val="0"/>
          <w:numId w:val="1"/>
        </w:num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037C84">
        <w:rPr>
          <w:rFonts w:ascii="Times New Roman" w:hAnsi="Times New Roman"/>
          <w:color w:val="000000"/>
          <w:sz w:val="24"/>
          <w:szCs w:val="24"/>
        </w:rPr>
        <w:t>Hard Disk:4GB or more</w:t>
      </w:r>
    </w:p>
    <w:p w:rsidR="00CF708B" w:rsidRPr="00037C84" w:rsidRDefault="00CF708B" w:rsidP="00CF708B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37C84">
        <w:rPr>
          <w:rFonts w:ascii="Times New Roman" w:hAnsi="Times New Roman"/>
          <w:b/>
          <w:sz w:val="28"/>
          <w:szCs w:val="28"/>
          <w:u w:val="single"/>
        </w:rPr>
        <w:t>Software Requirements:</w:t>
      </w:r>
    </w:p>
    <w:p w:rsidR="000F4018" w:rsidRDefault="000F4018" w:rsidP="000F4018">
      <w:pPr>
        <w:rPr>
          <w:sz w:val="28"/>
          <w:szCs w:val="28"/>
        </w:rPr>
      </w:pPr>
      <w:r>
        <w:rPr>
          <w:sz w:val="28"/>
          <w:szCs w:val="28"/>
        </w:rPr>
        <w:t>Windows Operating System</w:t>
      </w:r>
    </w:p>
    <w:p w:rsidR="000F4018" w:rsidRDefault="00D005C1" w:rsidP="000F4018">
      <w:pPr>
        <w:rPr>
          <w:sz w:val="28"/>
          <w:szCs w:val="28"/>
        </w:rPr>
      </w:pPr>
      <w:r>
        <w:rPr>
          <w:sz w:val="28"/>
          <w:szCs w:val="28"/>
        </w:rPr>
        <w:t>Wamp server</w:t>
      </w:r>
    </w:p>
    <w:p w:rsidR="000F4018" w:rsidRDefault="000F4018" w:rsidP="000F4018">
      <w:pPr>
        <w:rPr>
          <w:b/>
          <w:sz w:val="28"/>
          <w:szCs w:val="28"/>
        </w:rPr>
      </w:pPr>
      <w:r>
        <w:rPr>
          <w:b/>
          <w:sz w:val="28"/>
          <w:szCs w:val="28"/>
        </w:rPr>
        <w:t>Languages:</w:t>
      </w:r>
    </w:p>
    <w:p w:rsidR="000F4018" w:rsidRDefault="000F4018" w:rsidP="000F4018">
      <w:pPr>
        <w:rPr>
          <w:sz w:val="28"/>
          <w:szCs w:val="28"/>
        </w:rPr>
      </w:pPr>
      <w:r>
        <w:rPr>
          <w:sz w:val="28"/>
          <w:szCs w:val="28"/>
        </w:rPr>
        <w:t>Java 2 Standard Edition</w:t>
      </w:r>
    </w:p>
    <w:p w:rsidR="000F4018" w:rsidRDefault="00D005C1" w:rsidP="000F4018">
      <w:pPr>
        <w:numPr>
          <w:ilvl w:val="0"/>
          <w:numId w:val="8"/>
        </w:numPr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PHP</w:t>
      </w:r>
    </w:p>
    <w:p w:rsidR="000F4018" w:rsidRDefault="000F4018" w:rsidP="000F4018">
      <w:pPr>
        <w:numPr>
          <w:ilvl w:val="0"/>
          <w:numId w:val="8"/>
        </w:numPr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html</w:t>
      </w:r>
    </w:p>
    <w:p w:rsidR="000F4018" w:rsidRDefault="00D005C1" w:rsidP="000F4018">
      <w:pPr>
        <w:numPr>
          <w:ilvl w:val="0"/>
          <w:numId w:val="8"/>
        </w:numPr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MY SQL</w:t>
      </w:r>
    </w:p>
    <w:p w:rsidR="000F4018" w:rsidRDefault="000F4018" w:rsidP="000F4018">
      <w:pPr>
        <w:numPr>
          <w:ilvl w:val="0"/>
          <w:numId w:val="8"/>
        </w:numPr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Java Script</w:t>
      </w:r>
    </w:p>
    <w:p w:rsidR="000F4018" w:rsidRDefault="000F4018" w:rsidP="000F4018">
      <w:pPr>
        <w:spacing w:after="0" w:line="480" w:lineRule="auto"/>
        <w:ind w:left="720"/>
        <w:rPr>
          <w:rFonts w:ascii="Times New Roman" w:hAnsi="Times New Roman"/>
          <w:sz w:val="28"/>
          <w:szCs w:val="28"/>
        </w:rPr>
      </w:pPr>
    </w:p>
    <w:p w:rsidR="000F4018" w:rsidRDefault="000F4018" w:rsidP="000F4018">
      <w:pPr>
        <w:spacing w:after="0" w:line="480" w:lineRule="auto"/>
        <w:ind w:left="720"/>
        <w:rPr>
          <w:rFonts w:ascii="Times New Roman" w:hAnsi="Times New Roman"/>
          <w:sz w:val="28"/>
          <w:szCs w:val="28"/>
        </w:rPr>
      </w:pPr>
    </w:p>
    <w:p w:rsidR="000F4018" w:rsidRDefault="000F4018" w:rsidP="000F4018">
      <w:pPr>
        <w:spacing w:after="0" w:line="480" w:lineRule="auto"/>
        <w:ind w:left="720"/>
        <w:rPr>
          <w:rFonts w:ascii="Times New Roman" w:hAnsi="Times New Roman"/>
          <w:sz w:val="28"/>
          <w:szCs w:val="28"/>
        </w:rPr>
      </w:pPr>
    </w:p>
    <w:p w:rsidR="000F4018" w:rsidRDefault="000F4018" w:rsidP="000F4018">
      <w:pPr>
        <w:spacing w:after="0" w:line="480" w:lineRule="auto"/>
        <w:ind w:left="720"/>
        <w:rPr>
          <w:rFonts w:ascii="Times New Roman" w:hAnsi="Times New Roman"/>
          <w:sz w:val="28"/>
          <w:szCs w:val="28"/>
        </w:rPr>
      </w:pPr>
    </w:p>
    <w:p w:rsidR="000F4018" w:rsidRDefault="000F4018" w:rsidP="000F4018">
      <w:pPr>
        <w:spacing w:after="0" w:line="480" w:lineRule="auto"/>
        <w:ind w:left="720"/>
        <w:rPr>
          <w:rFonts w:ascii="Times New Roman" w:hAnsi="Times New Roman"/>
          <w:sz w:val="28"/>
          <w:szCs w:val="28"/>
        </w:rPr>
      </w:pPr>
    </w:p>
    <w:p w:rsidR="000F4018" w:rsidRDefault="000F4018" w:rsidP="000F4018">
      <w:pPr>
        <w:spacing w:after="0" w:line="480" w:lineRule="auto"/>
        <w:ind w:left="720"/>
        <w:rPr>
          <w:rFonts w:ascii="Times New Roman" w:hAnsi="Times New Roman"/>
          <w:sz w:val="28"/>
          <w:szCs w:val="28"/>
        </w:rPr>
      </w:pPr>
    </w:p>
    <w:p w:rsidR="000F4018" w:rsidRDefault="000F4018" w:rsidP="000F4018">
      <w:pPr>
        <w:spacing w:after="0" w:line="480" w:lineRule="auto"/>
        <w:ind w:left="720"/>
        <w:rPr>
          <w:rFonts w:ascii="Times New Roman" w:hAnsi="Times New Roman"/>
          <w:sz w:val="28"/>
          <w:szCs w:val="28"/>
        </w:rPr>
      </w:pPr>
    </w:p>
    <w:p w:rsidR="000F4018" w:rsidRDefault="000F4018" w:rsidP="000F4018">
      <w:pPr>
        <w:spacing w:after="0" w:line="480" w:lineRule="auto"/>
        <w:ind w:left="720"/>
        <w:rPr>
          <w:rFonts w:ascii="Times New Roman" w:hAnsi="Times New Roman"/>
          <w:sz w:val="28"/>
          <w:szCs w:val="28"/>
        </w:rPr>
      </w:pPr>
    </w:p>
    <w:p w:rsidR="00CF708B" w:rsidRPr="000F4018" w:rsidRDefault="00CF708B" w:rsidP="000F4018">
      <w:pPr>
        <w:spacing w:after="0" w:line="480" w:lineRule="auto"/>
        <w:ind w:left="720"/>
        <w:rPr>
          <w:rFonts w:ascii="Times New Roman" w:hAnsi="Times New Roman"/>
          <w:sz w:val="28"/>
          <w:szCs w:val="28"/>
        </w:rPr>
      </w:pPr>
      <w:r w:rsidRPr="000F4018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Conte</w:t>
      </w:r>
      <w:r w:rsidR="000F4018" w:rsidRPr="000F4018">
        <w:rPr>
          <w:rFonts w:ascii="Times New Roman" w:hAnsi="Times New Roman"/>
          <w:b/>
          <w:bCs/>
          <w:sz w:val="28"/>
          <w:szCs w:val="28"/>
          <w:u w:val="single"/>
        </w:rPr>
        <w:t>xt level DFD of proposed system</w:t>
      </w:r>
    </w:p>
    <w:p w:rsidR="00CF708B" w:rsidRPr="00037C84" w:rsidRDefault="00DC5213" w:rsidP="00CF708B">
      <w:pPr>
        <w:tabs>
          <w:tab w:val="left" w:pos="17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pict>
          <v:group id="_x0000_s1026" editas="canvas" style="width:492.75pt;height:263.7pt;mso-position-horizontal-relative:char;mso-position-vertical-relative:line" coordorigin="1560,10317" coordsize="9855,52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560;top:10317;width:9855;height:5274" o:preferrelative="f">
              <v:fill o:detectmouseclick="t"/>
              <v:path o:extrusionok="t" o:connecttype="none"/>
              <o:lock v:ext="edit" text="t"/>
            </v:shape>
            <v:roundrect id="_x0000_s1028" style="position:absolute;left:1979;top:11407;width:1815;height:1425" arcsize="10923f">
              <v:textbox style="mso-next-textbox:#_x0000_s1028">
                <w:txbxContent>
                  <w:p w:rsidR="00CF708B" w:rsidRDefault="00CF708B" w:rsidP="00CF708B">
                    <w:r>
                      <w:t xml:space="preserve">                             </w:t>
                    </w:r>
                  </w:p>
                  <w:p w:rsidR="00CF708B" w:rsidRDefault="00CF708B" w:rsidP="00CF708B">
                    <w:r>
                      <w:t xml:space="preserve">       Admin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3794;top:12612;width:1441;height:2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3794;top:11155;width:1215;height:405" strokecolor="white [3212]">
              <v:textbox style="mso-next-textbox:#_x0000_s1030">
                <w:txbxContent>
                  <w:p w:rsidR="00CF708B" w:rsidRDefault="00CF708B" w:rsidP="00CF708B">
                    <w:r>
                      <w:t>Response</w:t>
                    </w:r>
                  </w:p>
                </w:txbxContent>
              </v:textbox>
            </v:shape>
            <v:shape id="_x0000_s1031" type="#_x0000_t202" style="position:absolute;left:3930;top:12832;width:1080;height:420" strokecolor="white [3212]">
              <v:textbox style="mso-next-textbox:#_x0000_s1031">
                <w:txbxContent>
                  <w:p w:rsidR="00CF708B" w:rsidRDefault="00CF708B" w:rsidP="00CF708B">
                    <w:r>
                      <w:t>Request</w:t>
                    </w:r>
                  </w:p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32" type="#_x0000_t22" style="position:absolute;left:5155;top:11018;width:2145;height:1981">
              <v:textbox style="mso-next-textbox:#_x0000_s1032">
                <w:txbxContent>
                  <w:p w:rsidR="00CF708B" w:rsidRDefault="00CF708B" w:rsidP="00CF708B">
                    <w:pPr>
                      <w:pStyle w:val="NoSpacing"/>
                    </w:pPr>
                    <w:r>
                      <w:t xml:space="preserve">        </w:t>
                    </w:r>
                  </w:p>
                  <w:p w:rsidR="00CF708B" w:rsidRDefault="00CF708B" w:rsidP="00CF708B">
                    <w:pPr>
                      <w:pStyle w:val="NoSpacing"/>
                    </w:pPr>
                    <w:r>
                      <w:t xml:space="preserve">         </w:t>
                    </w:r>
                    <w:r>
                      <w:rPr>
                        <w:rStyle w:val="apple-converted-space"/>
                        <w:rFonts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w:t>Panchayat Raj System</w:t>
                    </w:r>
                  </w:p>
                </w:txbxContent>
              </v:textbox>
            </v:shape>
            <v:roundrect id="_x0000_s1033" style="position:absolute;left:8756;top:11018;width:1815;height:1394" arcsize="10923f">
              <v:textbox style="mso-next-textbox:#_x0000_s1033">
                <w:txbxContent>
                  <w:p w:rsidR="00CF708B" w:rsidRDefault="00CF708B" w:rsidP="00CF708B">
                    <w:r>
                      <w:t xml:space="preserve">    </w:t>
                    </w:r>
                  </w:p>
                  <w:p w:rsidR="00CF708B" w:rsidRDefault="00CF708B" w:rsidP="00CF708B">
                    <w:r>
                      <w:t>Panchayat Head</w:t>
                    </w:r>
                  </w:p>
                </w:txbxContent>
              </v:textbox>
            </v:roundrect>
            <v:shape id="_x0000_s1034" type="#_x0000_t32" style="position:absolute;left:7315;top:12281;width:1441;height:1;flip:x" o:connectortype="straight">
              <v:stroke endarrow="block"/>
            </v:shape>
            <v:shape id="_x0000_s1035" type="#_x0000_t32" style="position:absolute;left:3704;top:11787;width:1441;height:1;flip:x" o:connectortype="straight">
              <v:stroke endarrow="block"/>
            </v:shape>
            <v:shape id="_x0000_s1036" type="#_x0000_t32" style="position:absolute;left:7315;top:11560;width:1441;height:2;flip:y" o:connectortype="straight">
              <v:stroke endarrow="block"/>
            </v:shape>
            <v:shape id="_x0000_s1037" type="#_x0000_t202" style="position:absolute;left:7552;top:12412;width:1080;height:420" strokecolor="white [3212]">
              <v:textbox style="mso-next-textbox:#_x0000_s1037">
                <w:txbxContent>
                  <w:p w:rsidR="00CF708B" w:rsidRDefault="00CF708B" w:rsidP="00CF708B">
                    <w:r>
                      <w:t>Request</w:t>
                    </w:r>
                  </w:p>
                </w:txbxContent>
              </v:textbox>
            </v:shape>
            <v:shape id="_x0000_s1038" type="#_x0000_t202" style="position:absolute;left:7417;top:10842;width:1215;height:405" strokecolor="white [3212]">
              <v:textbox style="mso-next-textbox:#_x0000_s1038">
                <w:txbxContent>
                  <w:p w:rsidR="00CF708B" w:rsidRDefault="00CF708B" w:rsidP="00CF708B">
                    <w:r>
                      <w:t>Response</w:t>
                    </w:r>
                  </w:p>
                </w:txbxContent>
              </v:textbox>
            </v:shape>
            <v:roundrect id="_x0000_s1039" style="position:absolute;left:5485;top:13903;width:1815;height:1394" arcsize="10923f">
              <v:textbox style="mso-next-textbox:#_x0000_s1039">
                <w:txbxContent>
                  <w:p w:rsidR="00CF708B" w:rsidRDefault="00CF708B" w:rsidP="00CF708B">
                    <w:r>
                      <w:t xml:space="preserve">      </w:t>
                    </w:r>
                  </w:p>
                  <w:p w:rsidR="00CF708B" w:rsidRDefault="00CF708B" w:rsidP="00CF708B">
                    <w:r>
                      <w:t xml:space="preserve"> Users (public)</w:t>
                    </w:r>
                  </w:p>
                </w:txbxContent>
              </v:textbox>
            </v:roundrect>
            <v:shape id="_x0000_s1040" type="#_x0000_t32" style="position:absolute;left:6603;top:13014;width:1;height:826;flip:y" o:connectortype="straight">
              <v:stroke endarrow="block"/>
            </v:shape>
            <v:shape id="_x0000_s1041" type="#_x0000_t32" style="position:absolute;left:5836;top:13021;width:1;height:882" o:connectortype="straight">
              <v:stroke endarrow="block"/>
            </v:shape>
            <v:shape id="_x0000_s1042" type="#_x0000_t202" style="position:absolute;left:4547;top:13287;width:1215;height:405" strokecolor="white [3212]">
              <v:textbox style="mso-next-textbox:#_x0000_s1042">
                <w:txbxContent>
                  <w:p w:rsidR="00CF708B" w:rsidRDefault="00CF708B" w:rsidP="00CF708B">
                    <w:r>
                      <w:t>Response</w:t>
                    </w:r>
                  </w:p>
                </w:txbxContent>
              </v:textbox>
            </v:shape>
            <v:shape id="_x0000_s1043" type="#_x0000_t202" style="position:absolute;left:6693;top:13107;width:1080;height:420" strokecolor="white [3212]">
              <v:textbox style="mso-next-textbox:#_x0000_s1043">
                <w:txbxContent>
                  <w:p w:rsidR="00CF708B" w:rsidRDefault="00CF708B" w:rsidP="00CF708B">
                    <w:r>
                      <w:t>Request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F708B" w:rsidRPr="00037C84" w:rsidRDefault="00CF708B" w:rsidP="00CF708B">
      <w:pPr>
        <w:tabs>
          <w:tab w:val="left" w:pos="1710"/>
        </w:tabs>
        <w:rPr>
          <w:rFonts w:ascii="Times New Roman" w:hAnsi="Times New Roman"/>
          <w:sz w:val="24"/>
          <w:szCs w:val="24"/>
        </w:rPr>
      </w:pPr>
    </w:p>
    <w:p w:rsidR="00CF708B" w:rsidRPr="00037C84" w:rsidRDefault="00CF708B" w:rsidP="00CF708B">
      <w:pPr>
        <w:tabs>
          <w:tab w:val="left" w:pos="1710"/>
        </w:tabs>
        <w:rPr>
          <w:rFonts w:ascii="Times New Roman" w:hAnsi="Times New Roman"/>
          <w:b/>
          <w:bCs/>
          <w:sz w:val="32"/>
          <w:szCs w:val="32"/>
        </w:rPr>
      </w:pPr>
      <w:r w:rsidRPr="00037C84">
        <w:rPr>
          <w:rFonts w:ascii="Times New Roman" w:hAnsi="Times New Roman"/>
          <w:b/>
          <w:bCs/>
          <w:sz w:val="32"/>
          <w:szCs w:val="32"/>
        </w:rPr>
        <w:t xml:space="preserve"> </w:t>
      </w:r>
    </w:p>
    <w:sectPr w:rsidR="00CF708B" w:rsidRPr="00037C84" w:rsidSect="000F401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CF8" w:rsidRDefault="008A4CF8" w:rsidP="00037C84">
      <w:pPr>
        <w:spacing w:after="0" w:line="240" w:lineRule="auto"/>
      </w:pPr>
      <w:r>
        <w:separator/>
      </w:r>
    </w:p>
  </w:endnote>
  <w:endnote w:type="continuationSeparator" w:id="1">
    <w:p w:rsidR="008A4CF8" w:rsidRDefault="008A4CF8" w:rsidP="00037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CF8" w:rsidRDefault="008A4CF8" w:rsidP="00037C84">
      <w:pPr>
        <w:spacing w:after="0" w:line="240" w:lineRule="auto"/>
      </w:pPr>
      <w:r>
        <w:separator/>
      </w:r>
    </w:p>
  </w:footnote>
  <w:footnote w:type="continuationSeparator" w:id="1">
    <w:p w:rsidR="008A4CF8" w:rsidRDefault="008A4CF8" w:rsidP="00037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3305B"/>
    <w:multiLevelType w:val="hybridMultilevel"/>
    <w:tmpl w:val="8D9E9332"/>
    <w:lvl w:ilvl="0" w:tplc="493E4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AA5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2AD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605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F6F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765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D4E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784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9E6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41C0E96"/>
    <w:multiLevelType w:val="hybridMultilevel"/>
    <w:tmpl w:val="7440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85A69"/>
    <w:multiLevelType w:val="hybridMultilevel"/>
    <w:tmpl w:val="6DAE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F1A18"/>
    <w:multiLevelType w:val="hybridMultilevel"/>
    <w:tmpl w:val="734EE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FA56E4"/>
    <w:multiLevelType w:val="multilevel"/>
    <w:tmpl w:val="7A5A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3B7490"/>
    <w:multiLevelType w:val="multilevel"/>
    <w:tmpl w:val="F99E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D70227"/>
    <w:multiLevelType w:val="hybridMultilevel"/>
    <w:tmpl w:val="66F09904"/>
    <w:lvl w:ilvl="0" w:tplc="D0DC3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BEF0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724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F6F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D23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98D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ACD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BEF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844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708B"/>
    <w:rsid w:val="00037098"/>
    <w:rsid w:val="00037C84"/>
    <w:rsid w:val="000D5710"/>
    <w:rsid w:val="000F4018"/>
    <w:rsid w:val="001E6C61"/>
    <w:rsid w:val="002C6B86"/>
    <w:rsid w:val="0036433D"/>
    <w:rsid w:val="00484DCF"/>
    <w:rsid w:val="00572071"/>
    <w:rsid w:val="005A4BEC"/>
    <w:rsid w:val="00601946"/>
    <w:rsid w:val="00611E01"/>
    <w:rsid w:val="006803FD"/>
    <w:rsid w:val="00803222"/>
    <w:rsid w:val="008A4CF8"/>
    <w:rsid w:val="00965756"/>
    <w:rsid w:val="00AF123E"/>
    <w:rsid w:val="00B60B5C"/>
    <w:rsid w:val="00B82223"/>
    <w:rsid w:val="00CF708B"/>
    <w:rsid w:val="00D005C1"/>
    <w:rsid w:val="00DC5213"/>
    <w:rsid w:val="00E044D5"/>
    <w:rsid w:val="00FD0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41"/>
        <o:r id="V:Rule8" type="connector" idref="#_x0000_s1029"/>
        <o:r id="V:Rule9" type="connector" idref="#_x0000_s1040"/>
        <o:r id="V:Rule10" type="connector" idref="#_x0000_s1036"/>
        <o:r id="V:Rule11" type="connector" idref="#_x0000_s1035"/>
        <o:r id="V:Rule1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08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708B"/>
    <w:pPr>
      <w:spacing w:after="0" w:line="240" w:lineRule="auto"/>
    </w:pPr>
  </w:style>
  <w:style w:type="paragraph" w:customStyle="1" w:styleId="Default">
    <w:name w:val="Default"/>
    <w:rsid w:val="00CF708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CF708B"/>
    <w:pPr>
      <w:spacing w:after="0" w:line="240" w:lineRule="auto"/>
    </w:pPr>
    <w:rPr>
      <w:rFonts w:ascii="Times New Roman" w:eastAsia="Times New Roman" w:hAnsi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CF708B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Hyperlink">
    <w:name w:val="Hyperlink"/>
    <w:basedOn w:val="DefaultParagraphFont"/>
    <w:rsid w:val="00CF708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F708B"/>
  </w:style>
  <w:style w:type="paragraph" w:styleId="ListParagraph">
    <w:name w:val="List Paragraph"/>
    <w:basedOn w:val="Normal"/>
    <w:link w:val="ListParagraphChar"/>
    <w:uiPriority w:val="34"/>
    <w:qFormat/>
    <w:rsid w:val="00CF708B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character" w:customStyle="1" w:styleId="ListParagraphChar">
    <w:name w:val="List Paragraph Char"/>
    <w:link w:val="ListParagraph"/>
    <w:uiPriority w:val="34"/>
    <w:rsid w:val="00CF708B"/>
    <w:rPr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037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C8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37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C8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0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di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Panchayat_Ra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Vill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B7268-F42D-4814-BE2B-C1C41D837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vwg</cp:lastModifiedBy>
  <cp:revision>17</cp:revision>
  <dcterms:created xsi:type="dcterms:W3CDTF">2017-12-07T10:20:00Z</dcterms:created>
  <dcterms:modified xsi:type="dcterms:W3CDTF">2017-12-18T13:56:00Z</dcterms:modified>
</cp:coreProperties>
</file>