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676A3" w14:textId="77777777" w:rsidR="00ED1E04" w:rsidRDefault="003816B3">
      <w:pPr>
        <w:pStyle w:val="Title"/>
        <w:spacing w:line="259" w:lineRule="auto"/>
        <w:rPr>
          <w:color w:val="17365D"/>
        </w:rPr>
      </w:pPr>
      <w:r>
        <w:rPr>
          <w:color w:val="17365D"/>
        </w:rPr>
        <w:t xml:space="preserve">           </w:t>
      </w:r>
      <w:r w:rsidR="00000000">
        <w:rPr>
          <w:color w:val="17365D"/>
        </w:rPr>
        <w:t xml:space="preserve"> </w:t>
      </w:r>
      <w:r>
        <w:rPr>
          <w:color w:val="17365D"/>
        </w:rPr>
        <w:t>AIR QUALITY IND</w:t>
      </w:r>
      <w:r w:rsidR="00ED1E04">
        <w:rPr>
          <w:color w:val="17365D"/>
        </w:rPr>
        <w:t>EX</w:t>
      </w:r>
    </w:p>
    <w:p w14:paraId="38F07F3C" w14:textId="66DCD223" w:rsidR="006F5E3D" w:rsidRDefault="003816B3">
      <w:pPr>
        <w:pStyle w:val="Title"/>
        <w:spacing w:line="259" w:lineRule="auto"/>
      </w:pPr>
      <w:r>
        <w:rPr>
          <w:color w:val="17365D"/>
        </w:rPr>
        <w:t xml:space="preserve">        CLASSIFICATION USING ML</w:t>
      </w:r>
    </w:p>
    <w:p w14:paraId="7D4DF563" w14:textId="77777777" w:rsidR="006F5E3D" w:rsidRDefault="00000000">
      <w:pPr>
        <w:pStyle w:val="BodyText"/>
        <w:spacing w:before="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DB6BF8" wp14:editId="69C9EC72">
                <wp:simplePos x="0" y="0"/>
                <wp:positionH relativeFrom="page">
                  <wp:posOffset>1231900</wp:posOffset>
                </wp:positionH>
                <wp:positionV relativeFrom="paragraph">
                  <wp:posOffset>158514</wp:posOffset>
                </wp:positionV>
                <wp:extent cx="5523865" cy="1143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143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1429"/>
                              </a:lnTo>
                              <a:lnTo>
                                <a:pt x="5523865" y="11429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B5556" id="Graphic 2" o:spid="_x0000_s1026" style="position:absolute;margin-left:97pt;margin-top:12.5pt;width:434.95pt;height: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" path="m5523865,l,,,11429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32CBD9F1" w14:textId="77777777" w:rsidR="006F5E3D" w:rsidRDefault="00000000">
      <w:pPr>
        <w:pStyle w:val="BodyText"/>
        <w:spacing w:before="293"/>
        <w:ind w:left="331"/>
      </w:pPr>
      <w:r>
        <w:t xml:space="preserve">GitHub </w:t>
      </w:r>
      <w:r>
        <w:rPr>
          <w:spacing w:val="-2"/>
        </w:rPr>
        <w:t>Link:</w:t>
      </w:r>
    </w:p>
    <w:p w14:paraId="05FD8A98" w14:textId="3D4626DE" w:rsidR="006F5E3D" w:rsidRPr="00ED1E04" w:rsidRDefault="00ED1E04">
      <w:pPr>
        <w:pStyle w:val="BodyText"/>
        <w:spacing w:before="63"/>
      </w:pPr>
      <w:hyperlink r:id="rId8" w:history="1">
        <w:r w:rsidRPr="00ED1E04">
          <w:rPr>
            <w:rStyle w:val="Hyperlink"/>
          </w:rPr>
          <w:t>https://github.com/ManojKumarR4943/ManojKuma</w:t>
        </w:r>
        <w:r w:rsidRPr="00ED1E04">
          <w:rPr>
            <w:rStyle w:val="Hyperlink"/>
          </w:rPr>
          <w:t>r</w:t>
        </w:r>
        <w:r w:rsidRPr="00ED1E04">
          <w:rPr>
            <w:rStyle w:val="Hyperlink"/>
          </w:rPr>
          <w:t>R_1BO23IS018_Projec</w:t>
        </w:r>
        <w:r w:rsidRPr="00ED1E04">
          <w:rPr>
            <w:rStyle w:val="Hyperlink"/>
          </w:rPr>
          <w:t>t</w:t>
        </w:r>
        <w:r w:rsidRPr="00ED1E04">
          <w:rPr>
            <w:rStyle w:val="Hyperlink"/>
          </w:rPr>
          <w:t>7_AQ</w:t>
        </w:r>
        <w:r w:rsidRPr="00ED1E04">
          <w:rPr>
            <w:rStyle w:val="Hyperlink"/>
          </w:rPr>
          <w:t>I</w:t>
        </w:r>
        <w:r w:rsidRPr="00ED1E04">
          <w:rPr>
            <w:rStyle w:val="Hyperlink"/>
          </w:rPr>
          <w:t>_Classification</w:t>
        </w:r>
      </w:hyperlink>
    </w:p>
    <w:p w14:paraId="6ABA9EF1" w14:textId="77777777" w:rsidR="006F5E3D" w:rsidRDefault="00000000" w:rsidP="00626165">
      <w:pPr>
        <w:pStyle w:val="Heading1"/>
        <w:ind w:left="0"/>
        <w:rPr>
          <w:u w:val="none"/>
        </w:rPr>
      </w:pPr>
      <w:r>
        <w:rPr>
          <w:color w:val="163D63"/>
          <w:spacing w:val="-2"/>
          <w:u w:color="153C63"/>
        </w:rPr>
        <w:t>Introduction</w:t>
      </w:r>
    </w:p>
    <w:p w14:paraId="2C49A315" w14:textId="12C9C21A" w:rsidR="00A406F5" w:rsidRDefault="00A406F5" w:rsidP="00E74C92">
      <w:pPr>
        <w:pStyle w:val="isselectedend"/>
        <w:jc w:val="both"/>
      </w:pPr>
      <w:r>
        <w:t>Air pollution is one of the major environmental challenges affecting human health an</w:t>
      </w:r>
      <w:r>
        <w:t xml:space="preserve">d </w:t>
      </w:r>
      <w:r>
        <w:t>ecosystems. The Air Quality Index (AQI) is a standardized measure used to indicate the level of air pollution. It helps people understand how polluted the air is and the associated health risks.</w:t>
      </w:r>
    </w:p>
    <w:p w14:paraId="200238A5" w14:textId="77777777" w:rsidR="00A406F5" w:rsidRDefault="00A406F5" w:rsidP="00E74C92">
      <w:pPr>
        <w:pStyle w:val="NormalWeb"/>
        <w:jc w:val="both"/>
      </w:pPr>
      <w:r>
        <w:t>This project aims to use machine learning techniques to classify air quality levels based on pollutant concentrations. By predicting AQI categories, we can support environmental monitoring and decision-making.</w:t>
      </w:r>
    </w:p>
    <w:p w14:paraId="587039B3" w14:textId="77777777" w:rsidR="006F5E3D" w:rsidRDefault="006F5E3D" w:rsidP="00E74C92">
      <w:pPr>
        <w:pStyle w:val="BodyText"/>
        <w:spacing w:before="208"/>
        <w:jc w:val="both"/>
      </w:pPr>
    </w:p>
    <w:p w14:paraId="64626E4D" w14:textId="77777777" w:rsidR="006F5E3D" w:rsidRDefault="00000000" w:rsidP="00E74C92">
      <w:pPr>
        <w:pStyle w:val="Heading1"/>
        <w:ind w:left="0"/>
        <w:rPr>
          <w:u w:val="none"/>
        </w:rPr>
      </w:pPr>
      <w:r>
        <w:rPr>
          <w:color w:val="163D63"/>
          <w:u w:color="153C63"/>
        </w:rPr>
        <w:t>Problem</w:t>
      </w:r>
      <w:r>
        <w:rPr>
          <w:color w:val="163D63"/>
          <w:spacing w:val="-12"/>
          <w:u w:color="153C63"/>
        </w:rPr>
        <w:t xml:space="preserve"> </w:t>
      </w:r>
      <w:r>
        <w:rPr>
          <w:color w:val="163D63"/>
          <w:spacing w:val="-2"/>
          <w:u w:color="153C63"/>
        </w:rPr>
        <w:t>Statement</w:t>
      </w:r>
    </w:p>
    <w:p w14:paraId="1B19FE9E" w14:textId="77777777" w:rsidR="00A406F5" w:rsidRPr="00A406F5" w:rsidRDefault="00A406F5" w:rsidP="00E74C92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sz w:val="24"/>
          <w:szCs w:val="24"/>
          <w:lang w:val="en-IN" w:eastAsia="en-IN"/>
        </w:rPr>
        <w:t>The objective of this project is to classify air quality into different categories using machine learning.</w:t>
      </w:r>
    </w:p>
    <w:p w14:paraId="4F49C6F1" w14:textId="77777777" w:rsidR="00A406F5" w:rsidRPr="00A406F5" w:rsidRDefault="00A406F5" w:rsidP="00E74C92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b/>
          <w:bCs/>
          <w:sz w:val="24"/>
          <w:szCs w:val="24"/>
          <w:lang w:val="en-IN" w:eastAsia="en-IN"/>
        </w:rPr>
        <w:t>Input Features:</w:t>
      </w:r>
    </w:p>
    <w:p w14:paraId="5C61F9B2" w14:textId="77777777" w:rsidR="00A406F5" w:rsidRPr="00A406F5" w:rsidRDefault="00A406F5" w:rsidP="00E74C9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sz w:val="24"/>
          <w:szCs w:val="24"/>
          <w:lang w:val="en-IN" w:eastAsia="en-IN"/>
        </w:rPr>
        <w:t>PM2.5</w:t>
      </w:r>
    </w:p>
    <w:p w14:paraId="35B4FBF4" w14:textId="77777777" w:rsidR="00A406F5" w:rsidRPr="00A406F5" w:rsidRDefault="00A406F5" w:rsidP="00E74C9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sz w:val="24"/>
          <w:szCs w:val="24"/>
          <w:lang w:val="en-IN" w:eastAsia="en-IN"/>
        </w:rPr>
        <w:t>PM10</w:t>
      </w:r>
    </w:p>
    <w:p w14:paraId="7B3294C2" w14:textId="77777777" w:rsidR="00A406F5" w:rsidRPr="00A406F5" w:rsidRDefault="00A406F5" w:rsidP="00E74C9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sz w:val="24"/>
          <w:szCs w:val="24"/>
          <w:lang w:val="en-IN" w:eastAsia="en-IN"/>
        </w:rPr>
        <w:t>NO2</w:t>
      </w:r>
    </w:p>
    <w:p w14:paraId="5E81BD80" w14:textId="77777777" w:rsidR="00A406F5" w:rsidRPr="00A406F5" w:rsidRDefault="00A406F5" w:rsidP="00E74C9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sz w:val="24"/>
          <w:szCs w:val="24"/>
          <w:lang w:val="en-IN" w:eastAsia="en-IN"/>
        </w:rPr>
        <w:t>SO2</w:t>
      </w:r>
    </w:p>
    <w:p w14:paraId="324FCE6A" w14:textId="77777777" w:rsidR="00A406F5" w:rsidRPr="00A406F5" w:rsidRDefault="00A406F5" w:rsidP="00E74C9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sz w:val="24"/>
          <w:szCs w:val="24"/>
          <w:lang w:val="en-IN" w:eastAsia="en-IN"/>
        </w:rPr>
        <w:t>CO</w:t>
      </w:r>
    </w:p>
    <w:p w14:paraId="3AAE7619" w14:textId="77777777" w:rsidR="00A406F5" w:rsidRPr="00A406F5" w:rsidRDefault="00A406F5" w:rsidP="00E74C9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sz w:val="24"/>
          <w:szCs w:val="24"/>
          <w:lang w:val="en-IN" w:eastAsia="en-IN"/>
        </w:rPr>
        <w:t>O3</w:t>
      </w:r>
    </w:p>
    <w:p w14:paraId="51F582C2" w14:textId="77777777" w:rsidR="00A406F5" w:rsidRPr="00A406F5" w:rsidRDefault="00A406F5" w:rsidP="00E74C92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b/>
          <w:bCs/>
          <w:sz w:val="24"/>
          <w:szCs w:val="24"/>
          <w:lang w:val="en-IN" w:eastAsia="en-IN"/>
        </w:rPr>
        <w:t>Target Variable:</w:t>
      </w:r>
    </w:p>
    <w:p w14:paraId="52A638F9" w14:textId="50CA4562" w:rsidR="00A406F5" w:rsidRPr="00A406F5" w:rsidRDefault="00A406F5" w:rsidP="00E74C9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proofErr w:type="spellStart"/>
      <w:r w:rsidRPr="00A406F5">
        <w:rPr>
          <w:sz w:val="24"/>
          <w:szCs w:val="24"/>
          <w:lang w:val="en-IN" w:eastAsia="en-IN"/>
        </w:rPr>
        <w:t>AQI</w:t>
      </w:r>
      <w:r>
        <w:rPr>
          <w:sz w:val="24"/>
          <w:szCs w:val="24"/>
          <w:lang w:val="en-IN" w:eastAsia="en-IN"/>
        </w:rPr>
        <w:t>_Category</w:t>
      </w:r>
      <w:proofErr w:type="spellEnd"/>
    </w:p>
    <w:p w14:paraId="4DE482E5" w14:textId="77777777" w:rsidR="00A406F5" w:rsidRPr="00A406F5" w:rsidRDefault="00A406F5" w:rsidP="00E74C92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b/>
          <w:bCs/>
          <w:sz w:val="24"/>
          <w:szCs w:val="24"/>
          <w:lang w:val="en-IN" w:eastAsia="en-IN"/>
        </w:rPr>
        <w:t>Expected Outcome:</w:t>
      </w:r>
    </w:p>
    <w:p w14:paraId="527E6E3F" w14:textId="77777777" w:rsidR="00A406F5" w:rsidRPr="00A406F5" w:rsidRDefault="00A406F5" w:rsidP="00E74C9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sz w:val="24"/>
          <w:szCs w:val="24"/>
          <w:lang w:val="en-IN" w:eastAsia="en-IN"/>
        </w:rPr>
        <w:t>Predict the AQI category accurately based on pollutant values.</w:t>
      </w:r>
    </w:p>
    <w:p w14:paraId="65DA44BB" w14:textId="77777777" w:rsidR="006F5E3D" w:rsidRDefault="006F5E3D">
      <w:pPr>
        <w:pStyle w:val="BodyText"/>
        <w:spacing w:line="261" w:lineRule="auto"/>
        <w:sectPr w:rsidR="006F5E3D">
          <w:footerReference w:type="default" r:id="rId9"/>
          <w:type w:val="continuous"/>
          <w:pgSz w:w="12240" w:h="15840"/>
          <w:pgMar w:top="1440" w:right="1440" w:bottom="1260" w:left="1440" w:header="0" w:footer="106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018BB3B2" w14:textId="77777777" w:rsidR="006F5E3D" w:rsidRDefault="00000000" w:rsidP="00E74C92">
      <w:pPr>
        <w:pStyle w:val="Heading1"/>
        <w:spacing w:before="59"/>
        <w:ind w:left="0"/>
        <w:rPr>
          <w:u w:val="none"/>
        </w:rPr>
      </w:pPr>
      <w:r>
        <w:rPr>
          <w:color w:val="163D63"/>
          <w:u w:color="153C63"/>
        </w:rPr>
        <w:lastRenderedPageBreak/>
        <w:t>Dataset</w:t>
      </w:r>
      <w:r>
        <w:rPr>
          <w:color w:val="163D63"/>
          <w:spacing w:val="-2"/>
          <w:u w:color="153C63"/>
        </w:rPr>
        <w:t xml:space="preserve"> Description</w:t>
      </w:r>
    </w:p>
    <w:p w14:paraId="00FC94AF" w14:textId="77777777" w:rsidR="00A406F5" w:rsidRPr="00A406F5" w:rsidRDefault="00A406F5" w:rsidP="00E74C92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sz w:val="24"/>
          <w:szCs w:val="24"/>
          <w:lang w:val="en-IN" w:eastAsia="en-IN"/>
        </w:rPr>
        <w:t>The dataset used in this project is obtained from Kaggle. It contains air quality data collected from different locations.</w:t>
      </w:r>
    </w:p>
    <w:p w14:paraId="74E0BEE9" w14:textId="77777777" w:rsidR="00A406F5" w:rsidRPr="00A406F5" w:rsidRDefault="00A406F5" w:rsidP="00E74C92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b/>
          <w:bCs/>
          <w:sz w:val="24"/>
          <w:szCs w:val="24"/>
          <w:lang w:val="en-IN" w:eastAsia="en-IN"/>
        </w:rPr>
        <w:t>Key Features:</w:t>
      </w:r>
    </w:p>
    <w:p w14:paraId="6D08D978" w14:textId="77777777" w:rsidR="00A406F5" w:rsidRPr="00A406F5" w:rsidRDefault="00A406F5" w:rsidP="00E74C9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sz w:val="24"/>
          <w:szCs w:val="24"/>
          <w:lang w:val="en-IN" w:eastAsia="en-IN"/>
        </w:rPr>
        <w:t>PM2.5: Fine particulate matter</w:t>
      </w:r>
    </w:p>
    <w:p w14:paraId="078BBA79" w14:textId="77777777" w:rsidR="00A406F5" w:rsidRPr="00A406F5" w:rsidRDefault="00A406F5" w:rsidP="00E74C9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sz w:val="24"/>
          <w:szCs w:val="24"/>
          <w:lang w:val="en-IN" w:eastAsia="en-IN"/>
        </w:rPr>
        <w:t>PM10: Coarse particulate matter</w:t>
      </w:r>
    </w:p>
    <w:p w14:paraId="167D5A66" w14:textId="77777777" w:rsidR="00A406F5" w:rsidRPr="00A406F5" w:rsidRDefault="00A406F5" w:rsidP="00E74C9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sz w:val="24"/>
          <w:szCs w:val="24"/>
          <w:lang w:val="en-IN" w:eastAsia="en-IN"/>
        </w:rPr>
        <w:t>NO2: Nitrogen dioxide</w:t>
      </w:r>
    </w:p>
    <w:p w14:paraId="6201B57F" w14:textId="77777777" w:rsidR="00A406F5" w:rsidRPr="00A406F5" w:rsidRDefault="00A406F5" w:rsidP="00E74C9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sz w:val="24"/>
          <w:szCs w:val="24"/>
          <w:lang w:val="en-IN" w:eastAsia="en-IN"/>
        </w:rPr>
        <w:t xml:space="preserve">SO2: </w:t>
      </w:r>
      <w:proofErr w:type="spellStart"/>
      <w:r w:rsidRPr="00A406F5">
        <w:rPr>
          <w:sz w:val="24"/>
          <w:szCs w:val="24"/>
          <w:lang w:val="en-IN" w:eastAsia="en-IN"/>
        </w:rPr>
        <w:t>Sulfur</w:t>
      </w:r>
      <w:proofErr w:type="spellEnd"/>
      <w:r w:rsidRPr="00A406F5">
        <w:rPr>
          <w:sz w:val="24"/>
          <w:szCs w:val="24"/>
          <w:lang w:val="en-IN" w:eastAsia="en-IN"/>
        </w:rPr>
        <w:t xml:space="preserve"> dioxide</w:t>
      </w:r>
    </w:p>
    <w:p w14:paraId="769CBD0C" w14:textId="77777777" w:rsidR="00A406F5" w:rsidRPr="00A406F5" w:rsidRDefault="00A406F5" w:rsidP="00E74C9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sz w:val="24"/>
          <w:szCs w:val="24"/>
          <w:lang w:val="en-IN" w:eastAsia="en-IN"/>
        </w:rPr>
        <w:t>CO: Carbon monoxide</w:t>
      </w:r>
    </w:p>
    <w:p w14:paraId="760D757C" w14:textId="77777777" w:rsidR="00A406F5" w:rsidRPr="00A406F5" w:rsidRDefault="00A406F5" w:rsidP="00E74C9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sz w:val="24"/>
          <w:szCs w:val="24"/>
          <w:lang w:val="en-IN" w:eastAsia="en-IN"/>
        </w:rPr>
        <w:t>O3: Ozone</w:t>
      </w:r>
    </w:p>
    <w:p w14:paraId="7D610743" w14:textId="77777777" w:rsidR="00A406F5" w:rsidRPr="00A406F5" w:rsidRDefault="00A406F5" w:rsidP="00E74C92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A406F5">
        <w:rPr>
          <w:b/>
          <w:bCs/>
          <w:sz w:val="24"/>
          <w:szCs w:val="24"/>
          <w:lang w:val="en-IN" w:eastAsia="en-IN"/>
        </w:rPr>
        <w:t>Target:</w:t>
      </w:r>
    </w:p>
    <w:p w14:paraId="0E6080DE" w14:textId="1ABC03BF" w:rsidR="00A406F5" w:rsidRPr="00A406F5" w:rsidRDefault="00A406F5" w:rsidP="00E74C9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proofErr w:type="spellStart"/>
      <w:r w:rsidRPr="00A406F5">
        <w:rPr>
          <w:sz w:val="24"/>
          <w:szCs w:val="24"/>
          <w:lang w:val="en-IN" w:eastAsia="en-IN"/>
        </w:rPr>
        <w:t>AQI_C</w:t>
      </w:r>
      <w:r>
        <w:rPr>
          <w:sz w:val="24"/>
          <w:szCs w:val="24"/>
          <w:lang w:val="en-IN" w:eastAsia="en-IN"/>
        </w:rPr>
        <w:t>ategory</w:t>
      </w:r>
      <w:proofErr w:type="spellEnd"/>
      <w:r w:rsidRPr="00A406F5">
        <w:rPr>
          <w:sz w:val="24"/>
          <w:szCs w:val="24"/>
          <w:lang w:val="en-IN" w:eastAsia="en-IN"/>
        </w:rPr>
        <w:t xml:space="preserve"> (e.g., Good, Moderate, Poor, etc.)</w:t>
      </w:r>
    </w:p>
    <w:p w14:paraId="0E6FF2CB" w14:textId="77777777" w:rsidR="006F5E3D" w:rsidRDefault="006F5E3D">
      <w:pPr>
        <w:pStyle w:val="BodyText"/>
        <w:spacing w:before="208"/>
      </w:pPr>
    </w:p>
    <w:p w14:paraId="77C21CC6" w14:textId="77777777" w:rsidR="006F5E3D" w:rsidRDefault="00000000" w:rsidP="00E74C92">
      <w:pPr>
        <w:pStyle w:val="Heading1"/>
        <w:ind w:left="0"/>
        <w:rPr>
          <w:u w:val="none"/>
        </w:rPr>
      </w:pPr>
      <w:r>
        <w:rPr>
          <w:color w:val="163D63"/>
          <w:u w:color="153C63"/>
        </w:rPr>
        <w:t>Exploratory</w:t>
      </w:r>
      <w:r>
        <w:rPr>
          <w:color w:val="163D63"/>
          <w:spacing w:val="-4"/>
          <w:u w:color="153C63"/>
        </w:rPr>
        <w:t xml:space="preserve"> </w:t>
      </w:r>
      <w:r>
        <w:rPr>
          <w:color w:val="163D63"/>
          <w:u w:color="153C63"/>
        </w:rPr>
        <w:t>Data</w:t>
      </w:r>
      <w:r>
        <w:rPr>
          <w:color w:val="163D63"/>
          <w:spacing w:val="-25"/>
          <w:u w:color="153C63"/>
        </w:rPr>
        <w:t xml:space="preserve"> </w:t>
      </w:r>
      <w:r>
        <w:rPr>
          <w:color w:val="163D63"/>
          <w:spacing w:val="-2"/>
          <w:u w:color="153C63"/>
        </w:rPr>
        <w:t>Analysis</w:t>
      </w:r>
    </w:p>
    <w:p w14:paraId="34DD3F41" w14:textId="77777777" w:rsidR="008900C2" w:rsidRPr="008900C2" w:rsidRDefault="008900C2" w:rsidP="00E74C92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8900C2">
        <w:rPr>
          <w:sz w:val="24"/>
          <w:szCs w:val="24"/>
          <w:lang w:val="en-IN" w:eastAsia="en-IN"/>
        </w:rPr>
        <w:t>Exploratory Data Analysis was performed to understand the dataset and relationships between variables.</w:t>
      </w:r>
    </w:p>
    <w:p w14:paraId="10D22277" w14:textId="53A90BA4" w:rsidR="008900C2" w:rsidRPr="008900C2" w:rsidRDefault="008900C2" w:rsidP="00E74C9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8900C2">
        <w:rPr>
          <w:sz w:val="24"/>
          <w:szCs w:val="24"/>
          <w:lang w:val="en-IN" w:eastAsia="en-IN"/>
        </w:rPr>
        <w:t xml:space="preserve">A </w:t>
      </w:r>
      <w:r w:rsidRPr="008900C2">
        <w:rPr>
          <w:b/>
          <w:bCs/>
          <w:sz w:val="24"/>
          <w:szCs w:val="24"/>
          <w:lang w:val="en-IN" w:eastAsia="en-IN"/>
        </w:rPr>
        <w:t>correlation heatmap</w:t>
      </w:r>
      <w:r w:rsidRPr="008900C2">
        <w:rPr>
          <w:sz w:val="24"/>
          <w:szCs w:val="24"/>
          <w:lang w:val="en-IN" w:eastAsia="en-IN"/>
        </w:rPr>
        <w:t xml:space="preserve"> was used to visualize relationships between pollutants.</w:t>
      </w:r>
    </w:p>
    <w:p w14:paraId="274CC1EF" w14:textId="77777777" w:rsidR="008900C2" w:rsidRPr="008900C2" w:rsidRDefault="008900C2" w:rsidP="00E74C9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8900C2">
        <w:rPr>
          <w:sz w:val="24"/>
          <w:szCs w:val="24"/>
          <w:lang w:val="en-IN" w:eastAsia="en-IN"/>
        </w:rPr>
        <w:t xml:space="preserve">A </w:t>
      </w:r>
      <w:r w:rsidRPr="008900C2">
        <w:rPr>
          <w:b/>
          <w:bCs/>
          <w:sz w:val="24"/>
          <w:szCs w:val="24"/>
          <w:lang w:val="en-IN" w:eastAsia="en-IN"/>
        </w:rPr>
        <w:t>distribution graph</w:t>
      </w:r>
      <w:r w:rsidRPr="008900C2">
        <w:rPr>
          <w:sz w:val="24"/>
          <w:szCs w:val="24"/>
          <w:lang w:val="en-IN" w:eastAsia="en-IN"/>
        </w:rPr>
        <w:t xml:space="preserve"> was used to </w:t>
      </w:r>
      <w:proofErr w:type="spellStart"/>
      <w:r w:rsidRPr="008900C2">
        <w:rPr>
          <w:sz w:val="24"/>
          <w:szCs w:val="24"/>
          <w:lang w:val="en-IN" w:eastAsia="en-IN"/>
        </w:rPr>
        <w:t>analyze</w:t>
      </w:r>
      <w:proofErr w:type="spellEnd"/>
      <w:r w:rsidRPr="008900C2">
        <w:rPr>
          <w:sz w:val="24"/>
          <w:szCs w:val="24"/>
          <w:lang w:val="en-IN" w:eastAsia="en-IN"/>
        </w:rPr>
        <w:t xml:space="preserve"> the number of samples in each AQI category.</w:t>
      </w:r>
    </w:p>
    <w:p w14:paraId="46B8BEAC" w14:textId="77777777" w:rsidR="008900C2" w:rsidRPr="008900C2" w:rsidRDefault="008900C2" w:rsidP="00E74C92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IN" w:eastAsia="en-IN"/>
        </w:rPr>
      </w:pPr>
      <w:r w:rsidRPr="008900C2">
        <w:rPr>
          <w:sz w:val="24"/>
          <w:szCs w:val="24"/>
          <w:lang w:val="en-IN" w:eastAsia="en-IN"/>
        </w:rPr>
        <w:t>These visualizations help in understanding data patterns and feature importance.</w:t>
      </w:r>
    </w:p>
    <w:p w14:paraId="3D987F8A" w14:textId="77777777" w:rsidR="006F5E3D" w:rsidRDefault="006F5E3D">
      <w:pPr>
        <w:pStyle w:val="BodyText"/>
        <w:spacing w:line="261" w:lineRule="auto"/>
        <w:sectPr w:rsidR="006F5E3D">
          <w:pgSz w:w="12240" w:h="15840"/>
          <w:pgMar w:top="1440" w:right="1440" w:bottom="1260" w:left="1440" w:header="0" w:footer="106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E61ADAC" w14:textId="77777777" w:rsidR="006F5E3D" w:rsidRDefault="00000000" w:rsidP="00E74C92">
      <w:pPr>
        <w:pStyle w:val="Heading1"/>
        <w:spacing w:before="59"/>
        <w:ind w:left="0"/>
        <w:rPr>
          <w:u w:val="none"/>
        </w:rPr>
      </w:pPr>
      <w:r>
        <w:rPr>
          <w:color w:val="163D63"/>
          <w:spacing w:val="-2"/>
          <w:u w:color="153C63"/>
        </w:rPr>
        <w:lastRenderedPageBreak/>
        <w:t>Methodology</w:t>
      </w:r>
    </w:p>
    <w:p w14:paraId="5529FB15" w14:textId="77777777" w:rsidR="00E74C92" w:rsidRDefault="00E74C92" w:rsidP="00626165">
      <w:pPr>
        <w:pStyle w:val="Heading3"/>
        <w:jc w:val="both"/>
        <w:rPr>
          <w:b/>
          <w:bCs/>
        </w:rPr>
      </w:pPr>
    </w:p>
    <w:p w14:paraId="06EE6C62" w14:textId="53FABCCE" w:rsidR="00626165" w:rsidRPr="00626165" w:rsidRDefault="00626165" w:rsidP="00E74C92">
      <w:pPr>
        <w:pStyle w:val="Heading3"/>
        <w:rPr>
          <w:b/>
          <w:bCs/>
        </w:rPr>
      </w:pPr>
      <w:r w:rsidRPr="00626165">
        <w:rPr>
          <w:b/>
          <w:bCs/>
        </w:rPr>
        <w:t>Data Preprocessing</w:t>
      </w:r>
    </w:p>
    <w:p w14:paraId="03C099EA" w14:textId="77777777" w:rsidR="00626165" w:rsidRDefault="00626165" w:rsidP="00E74C92">
      <w:pPr>
        <w:numPr>
          <w:ilvl w:val="0"/>
          <w:numId w:val="10"/>
        </w:numPr>
        <w:spacing w:before="100" w:beforeAutospacing="1" w:after="100" w:afterAutospacing="1"/>
      </w:pPr>
      <w:r>
        <w:t>Missing values were handled using mean imputation</w:t>
      </w:r>
    </w:p>
    <w:p w14:paraId="0EDD53DC" w14:textId="77777777" w:rsidR="00626165" w:rsidRDefault="00626165" w:rsidP="00E74C92">
      <w:pPr>
        <w:numPr>
          <w:ilvl w:val="0"/>
          <w:numId w:val="10"/>
        </w:numPr>
        <w:spacing w:before="100" w:beforeAutospacing="1" w:after="100" w:afterAutospacing="1"/>
      </w:pPr>
      <w:r>
        <w:t>Relevant features were selected</w:t>
      </w:r>
    </w:p>
    <w:p w14:paraId="5BE6C96F" w14:textId="77777777" w:rsidR="00626165" w:rsidRPr="00626165" w:rsidRDefault="00626165" w:rsidP="00E74C92">
      <w:pPr>
        <w:pStyle w:val="Heading3"/>
        <w:rPr>
          <w:b/>
          <w:bCs/>
        </w:rPr>
      </w:pPr>
      <w:r w:rsidRPr="00626165">
        <w:rPr>
          <w:b/>
          <w:bCs/>
        </w:rPr>
        <w:t>Feature Scaling</w:t>
      </w:r>
    </w:p>
    <w:p w14:paraId="3FCA8835" w14:textId="58AB1BE8" w:rsidR="00626165" w:rsidRDefault="00626165" w:rsidP="00E74C92">
      <w:pPr>
        <w:numPr>
          <w:ilvl w:val="0"/>
          <w:numId w:val="11"/>
        </w:numPr>
        <w:spacing w:before="100" w:beforeAutospacing="1" w:after="100" w:afterAutospacing="1"/>
      </w:pPr>
      <w:r>
        <w:t>Standard</w:t>
      </w:r>
      <w:r>
        <w:t xml:space="preserve"> </w:t>
      </w:r>
      <w:r>
        <w:t>Scaler was used to normalize the data</w:t>
      </w:r>
    </w:p>
    <w:p w14:paraId="57D82DC6" w14:textId="77777777" w:rsidR="00626165" w:rsidRPr="00626165" w:rsidRDefault="00626165" w:rsidP="00E74C92">
      <w:pPr>
        <w:pStyle w:val="Heading3"/>
        <w:rPr>
          <w:b/>
          <w:bCs/>
        </w:rPr>
      </w:pPr>
      <w:r w:rsidRPr="00626165">
        <w:rPr>
          <w:b/>
          <w:bCs/>
        </w:rPr>
        <w:t>Dimensionality Reduction</w:t>
      </w:r>
    </w:p>
    <w:p w14:paraId="1B60DA93" w14:textId="77777777" w:rsidR="00626165" w:rsidRDefault="00626165" w:rsidP="00E74C92">
      <w:pPr>
        <w:numPr>
          <w:ilvl w:val="0"/>
          <w:numId w:val="12"/>
        </w:numPr>
        <w:spacing w:before="100" w:beforeAutospacing="1" w:after="100" w:afterAutospacing="1"/>
      </w:pPr>
      <w:r>
        <w:t>Principal Component Analysis (PCA) was applied</w:t>
      </w:r>
    </w:p>
    <w:p w14:paraId="6DAE047A" w14:textId="77777777" w:rsidR="00626165" w:rsidRDefault="00626165" w:rsidP="00E74C92">
      <w:pPr>
        <w:numPr>
          <w:ilvl w:val="0"/>
          <w:numId w:val="12"/>
        </w:numPr>
        <w:spacing w:before="100" w:beforeAutospacing="1" w:after="100" w:afterAutospacing="1"/>
      </w:pPr>
      <w:r>
        <w:t>Reduced features to 3 components</w:t>
      </w:r>
    </w:p>
    <w:p w14:paraId="47EEBCAC" w14:textId="77777777" w:rsidR="00626165" w:rsidRPr="00626165" w:rsidRDefault="00626165" w:rsidP="00E74C92">
      <w:pPr>
        <w:pStyle w:val="Heading3"/>
        <w:rPr>
          <w:b/>
          <w:bCs/>
        </w:rPr>
      </w:pPr>
      <w:r w:rsidRPr="00626165">
        <w:rPr>
          <w:b/>
          <w:bCs/>
        </w:rPr>
        <w:t>Machine Learning Algorithm</w:t>
      </w:r>
    </w:p>
    <w:p w14:paraId="2CC8F22B" w14:textId="77777777" w:rsidR="00626165" w:rsidRDefault="00626165" w:rsidP="00E74C92">
      <w:pPr>
        <w:numPr>
          <w:ilvl w:val="0"/>
          <w:numId w:val="13"/>
        </w:numPr>
        <w:spacing w:before="100" w:beforeAutospacing="1" w:after="100" w:afterAutospacing="1"/>
      </w:pPr>
      <w:r>
        <w:t>Nearest Centroid Classifier (NCC) was used</w:t>
      </w:r>
    </w:p>
    <w:p w14:paraId="33FF33BD" w14:textId="77777777" w:rsidR="00626165" w:rsidRPr="00626165" w:rsidRDefault="00626165" w:rsidP="00E74C92">
      <w:pPr>
        <w:pStyle w:val="Heading3"/>
        <w:rPr>
          <w:b/>
          <w:bCs/>
        </w:rPr>
      </w:pPr>
      <w:r w:rsidRPr="00626165">
        <w:rPr>
          <w:b/>
          <w:bCs/>
        </w:rPr>
        <w:t>Model Training and Validation</w:t>
      </w:r>
    </w:p>
    <w:p w14:paraId="6070A483" w14:textId="77777777" w:rsidR="00626165" w:rsidRDefault="00626165" w:rsidP="00E74C92">
      <w:pPr>
        <w:numPr>
          <w:ilvl w:val="0"/>
          <w:numId w:val="14"/>
        </w:numPr>
        <w:spacing w:before="100" w:beforeAutospacing="1" w:after="100" w:afterAutospacing="1"/>
      </w:pPr>
      <w:r>
        <w:t>Dataset split into 80% training and 20% testing</w:t>
      </w:r>
    </w:p>
    <w:p w14:paraId="5C642109" w14:textId="77777777" w:rsidR="00626165" w:rsidRPr="00626165" w:rsidRDefault="00626165" w:rsidP="00E74C92">
      <w:pPr>
        <w:pStyle w:val="Heading3"/>
        <w:rPr>
          <w:b/>
          <w:bCs/>
        </w:rPr>
      </w:pPr>
      <w:r w:rsidRPr="00626165">
        <w:rPr>
          <w:b/>
          <w:bCs/>
        </w:rPr>
        <w:t>Evaluation Metric</w:t>
      </w:r>
    </w:p>
    <w:p w14:paraId="0854423F" w14:textId="77777777" w:rsidR="00626165" w:rsidRDefault="00626165" w:rsidP="00E74C92">
      <w:pPr>
        <w:numPr>
          <w:ilvl w:val="0"/>
          <w:numId w:val="15"/>
        </w:numPr>
        <w:spacing w:before="100" w:beforeAutospacing="1" w:after="100" w:afterAutospacing="1"/>
      </w:pPr>
      <w:r>
        <w:t>Accuracy score was used to evaluate performance</w:t>
      </w:r>
    </w:p>
    <w:p w14:paraId="24156107" w14:textId="77777777" w:rsidR="006F5E3D" w:rsidRDefault="006F5E3D">
      <w:pPr>
        <w:pStyle w:val="BodyText"/>
      </w:pPr>
    </w:p>
    <w:p w14:paraId="603AF95E" w14:textId="77777777" w:rsidR="00E74C92" w:rsidRDefault="00E74C92" w:rsidP="00E74C92">
      <w:pPr>
        <w:pStyle w:val="Heading1"/>
        <w:spacing w:before="59"/>
        <w:ind w:left="0"/>
        <w:rPr>
          <w:u w:val="none"/>
        </w:rPr>
      </w:pPr>
      <w:r>
        <w:rPr>
          <w:color w:val="163D63"/>
          <w:u w:color="153C63"/>
        </w:rPr>
        <w:t>Results</w:t>
      </w:r>
      <w:r>
        <w:rPr>
          <w:color w:val="163D63"/>
          <w:spacing w:val="-6"/>
          <w:u w:color="153C63"/>
        </w:rPr>
        <w:t xml:space="preserve"> </w:t>
      </w:r>
      <w:r>
        <w:rPr>
          <w:color w:val="163D63"/>
          <w:u w:color="153C63"/>
        </w:rPr>
        <w:t>and</w:t>
      </w:r>
      <w:r>
        <w:rPr>
          <w:color w:val="163D63"/>
          <w:spacing w:val="-4"/>
          <w:u w:color="153C63"/>
        </w:rPr>
        <w:t xml:space="preserve"> </w:t>
      </w:r>
      <w:r>
        <w:rPr>
          <w:color w:val="163D63"/>
          <w:spacing w:val="-2"/>
          <w:u w:color="153C63"/>
        </w:rPr>
        <w:t>Evaluation</w:t>
      </w:r>
    </w:p>
    <w:p w14:paraId="77350FCE" w14:textId="77777777" w:rsidR="00E74C92" w:rsidRDefault="00E74C92" w:rsidP="00E74C92">
      <w:pPr>
        <w:pStyle w:val="isselectedend"/>
      </w:pPr>
      <w:r>
        <w:t>The model was successfully trained and tested.</w:t>
      </w:r>
    </w:p>
    <w:p w14:paraId="49AC5B54" w14:textId="77777777" w:rsidR="00E74C92" w:rsidRDefault="00E74C92" w:rsidP="00E74C92">
      <w:pPr>
        <w:pStyle w:val="isselectedend"/>
      </w:pPr>
      <w:r>
        <w:rPr>
          <w:rStyle w:val="Strong"/>
        </w:rPr>
        <w:t>Accuracy Achieved:</w:t>
      </w:r>
      <w:r>
        <w:br/>
      </w:r>
      <w:r>
        <w:rPr>
          <w:rStyle w:val="Strong"/>
        </w:rPr>
        <w:t>91.84%</w:t>
      </w:r>
    </w:p>
    <w:p w14:paraId="74388B57" w14:textId="77777777" w:rsidR="00E74C92" w:rsidRDefault="00E74C92" w:rsidP="00E74C92">
      <w:pPr>
        <w:pStyle w:val="NormalWeb"/>
      </w:pPr>
      <w:r>
        <w:t>This indicates that the model performs well in predicting AQI categories.</w:t>
      </w:r>
    </w:p>
    <w:p w14:paraId="5EAA48B0" w14:textId="3D12659D" w:rsidR="00E74C92" w:rsidRDefault="00E74C92">
      <w:pPr>
        <w:pStyle w:val="BodyText"/>
        <w:sectPr w:rsidR="00E74C92">
          <w:pgSz w:w="12240" w:h="15840"/>
          <w:pgMar w:top="1440" w:right="1440" w:bottom="1260" w:left="1440" w:header="0" w:footer="106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82B36BC" w14:textId="4AF1B961" w:rsidR="006F5E3D" w:rsidRDefault="00000000" w:rsidP="00E74C92">
      <w:pPr>
        <w:pStyle w:val="Heading1"/>
        <w:ind w:left="0"/>
        <w:rPr>
          <w:u w:val="none"/>
        </w:rPr>
      </w:pPr>
      <w:r>
        <w:rPr>
          <w:color w:val="163D63"/>
          <w:spacing w:val="-2"/>
          <w:u w:color="153C63"/>
        </w:rPr>
        <w:lastRenderedPageBreak/>
        <w:t>Discussion</w:t>
      </w:r>
    </w:p>
    <w:p w14:paraId="2B76AFCA" w14:textId="77777777" w:rsidR="00E74C92" w:rsidRDefault="00E74C92" w:rsidP="00E74C92">
      <w:pPr>
        <w:pStyle w:val="isselectedend"/>
        <w:jc w:val="both"/>
      </w:pPr>
      <w:r>
        <w:t>The model achieved high accuracy, showing that PCA and NCC are effective for this classification problem. PCA helped in reducing dimensionality while preserving important information.</w:t>
      </w:r>
    </w:p>
    <w:p w14:paraId="03429681" w14:textId="77777777" w:rsidR="00E74C92" w:rsidRDefault="00E74C92" w:rsidP="00E74C92">
      <w:pPr>
        <w:pStyle w:val="NormalWeb"/>
        <w:jc w:val="both"/>
      </w:pPr>
      <w:r>
        <w:t>However, performance may vary depending on dataset size and quality.</w:t>
      </w:r>
    </w:p>
    <w:p w14:paraId="636027DC" w14:textId="77777777" w:rsidR="006F5E3D" w:rsidRDefault="006F5E3D">
      <w:pPr>
        <w:pStyle w:val="BodyText"/>
      </w:pPr>
    </w:p>
    <w:p w14:paraId="5E8B573C" w14:textId="6C690DB9" w:rsidR="00E74C92" w:rsidRDefault="00E74C92" w:rsidP="00224E6F">
      <w:pPr>
        <w:pStyle w:val="Heading1"/>
        <w:spacing w:before="59"/>
        <w:ind w:left="0"/>
        <w:rPr>
          <w:u w:val="none"/>
        </w:rPr>
      </w:pPr>
      <w:r>
        <w:rPr>
          <w:color w:val="163D63"/>
          <w:spacing w:val="-2"/>
          <w:u w:color="153C63"/>
        </w:rPr>
        <w:t>Applications</w:t>
      </w:r>
    </w:p>
    <w:p w14:paraId="639E20D9" w14:textId="598F0034" w:rsidR="00F9628E" w:rsidRDefault="00F9628E" w:rsidP="00224E6F">
      <w:pPr>
        <w:pStyle w:val="Heading2"/>
        <w:ind w:left="0" w:firstLine="0"/>
      </w:pPr>
    </w:p>
    <w:p w14:paraId="456D4EA9" w14:textId="13C594D1" w:rsidR="00F9628E" w:rsidRPr="00F9628E" w:rsidRDefault="00F9628E" w:rsidP="00224E6F">
      <w:pPr>
        <w:widowControl/>
        <w:autoSpaceDE/>
        <w:autoSpaceDN/>
        <w:jc w:val="both"/>
        <w:rPr>
          <w:sz w:val="24"/>
          <w:szCs w:val="24"/>
          <w:lang w:val="en-IN" w:eastAsia="en-IN"/>
        </w:rPr>
      </w:pPr>
      <w:r w:rsidRPr="00F9628E">
        <w:rPr>
          <w:rFonts w:hAnsi="Symbol"/>
          <w:sz w:val="24"/>
          <w:szCs w:val="24"/>
          <w:lang w:val="en-IN" w:eastAsia="en-IN"/>
        </w:rPr>
        <w:t></w:t>
      </w:r>
      <w:r w:rsidRPr="00F9628E">
        <w:rPr>
          <w:sz w:val="24"/>
          <w:szCs w:val="24"/>
          <w:lang w:val="en-IN" w:eastAsia="en-IN"/>
        </w:rPr>
        <w:t xml:space="preserve"> </w:t>
      </w:r>
      <w:r>
        <w:rPr>
          <w:sz w:val="24"/>
          <w:szCs w:val="24"/>
          <w:lang w:val="en-IN" w:eastAsia="en-IN"/>
        </w:rPr>
        <w:t xml:space="preserve">  Air</w:t>
      </w:r>
      <w:r w:rsidRPr="00F9628E">
        <w:rPr>
          <w:sz w:val="24"/>
          <w:szCs w:val="24"/>
          <w:lang w:val="en-IN" w:eastAsia="en-IN"/>
        </w:rPr>
        <w:t xml:space="preserve"> pollution monitoring systems</w:t>
      </w:r>
    </w:p>
    <w:p w14:paraId="0D6F7108" w14:textId="5390A257" w:rsidR="00F9628E" w:rsidRPr="00F9628E" w:rsidRDefault="00F9628E" w:rsidP="00224E6F">
      <w:pPr>
        <w:widowControl/>
        <w:autoSpaceDE/>
        <w:autoSpaceDN/>
        <w:jc w:val="both"/>
        <w:rPr>
          <w:sz w:val="24"/>
          <w:szCs w:val="24"/>
          <w:lang w:val="en-IN" w:eastAsia="en-IN"/>
        </w:rPr>
      </w:pPr>
      <w:r w:rsidRPr="00F9628E">
        <w:rPr>
          <w:rFonts w:hAnsi="Symbol"/>
          <w:sz w:val="24"/>
          <w:szCs w:val="24"/>
          <w:lang w:val="en-IN" w:eastAsia="en-IN"/>
        </w:rPr>
        <w:t></w:t>
      </w:r>
      <w:r>
        <w:rPr>
          <w:rFonts w:hAnsi="Symbol"/>
          <w:sz w:val="24"/>
          <w:szCs w:val="24"/>
          <w:lang w:val="en-IN" w:eastAsia="en-IN"/>
        </w:rPr>
        <w:t xml:space="preserve">  </w:t>
      </w:r>
      <w:r w:rsidRPr="00F9628E">
        <w:rPr>
          <w:sz w:val="24"/>
          <w:szCs w:val="24"/>
          <w:lang w:val="en-IN" w:eastAsia="en-IN"/>
        </w:rPr>
        <w:t xml:space="preserve"> </w:t>
      </w:r>
      <w:r>
        <w:rPr>
          <w:sz w:val="24"/>
          <w:szCs w:val="24"/>
          <w:lang w:val="en-IN" w:eastAsia="en-IN"/>
        </w:rPr>
        <w:t xml:space="preserve">Smart </w:t>
      </w:r>
      <w:r w:rsidRPr="00F9628E">
        <w:rPr>
          <w:sz w:val="24"/>
          <w:szCs w:val="24"/>
          <w:lang w:val="en-IN" w:eastAsia="en-IN"/>
        </w:rPr>
        <w:t>city development</w:t>
      </w:r>
    </w:p>
    <w:p w14:paraId="074FE5E6" w14:textId="0CA5B87F" w:rsidR="00F9628E" w:rsidRPr="00F9628E" w:rsidRDefault="00F9628E" w:rsidP="00224E6F">
      <w:pPr>
        <w:widowControl/>
        <w:autoSpaceDE/>
        <w:autoSpaceDN/>
        <w:jc w:val="both"/>
        <w:rPr>
          <w:sz w:val="24"/>
          <w:szCs w:val="24"/>
          <w:lang w:val="en-IN" w:eastAsia="en-IN"/>
        </w:rPr>
      </w:pPr>
      <w:r w:rsidRPr="00F9628E">
        <w:rPr>
          <w:rFonts w:hAnsi="Symbol"/>
          <w:sz w:val="24"/>
          <w:szCs w:val="24"/>
          <w:lang w:val="en-IN" w:eastAsia="en-IN"/>
        </w:rPr>
        <w:t></w:t>
      </w:r>
      <w:r w:rsidRPr="00F9628E">
        <w:rPr>
          <w:sz w:val="24"/>
          <w:szCs w:val="24"/>
          <w:lang w:val="en-IN" w:eastAsia="en-IN"/>
        </w:rPr>
        <w:t xml:space="preserve"> </w:t>
      </w:r>
      <w:r>
        <w:rPr>
          <w:sz w:val="24"/>
          <w:szCs w:val="24"/>
          <w:lang w:val="en-IN" w:eastAsia="en-IN"/>
        </w:rPr>
        <w:t xml:space="preserve">  Health</w:t>
      </w:r>
      <w:r w:rsidRPr="00F9628E">
        <w:rPr>
          <w:sz w:val="24"/>
          <w:szCs w:val="24"/>
          <w:lang w:val="en-IN" w:eastAsia="en-IN"/>
        </w:rPr>
        <w:t xml:space="preserve"> advisory systems</w:t>
      </w:r>
    </w:p>
    <w:p w14:paraId="5D66F225" w14:textId="77777777" w:rsidR="00E74C92" w:rsidRDefault="00F9628E" w:rsidP="00224E6F">
      <w:pPr>
        <w:pStyle w:val="BodyText"/>
        <w:rPr>
          <w:lang w:val="en-IN" w:eastAsia="en-IN"/>
        </w:rPr>
      </w:pPr>
      <w:r w:rsidRPr="00F9628E">
        <w:rPr>
          <w:rFonts w:hAnsi="Symbol"/>
          <w:lang w:val="en-IN" w:eastAsia="en-IN"/>
        </w:rPr>
        <w:t></w:t>
      </w:r>
      <w:r>
        <w:rPr>
          <w:rFonts w:hAnsi="Symbol"/>
          <w:lang w:val="en-IN" w:eastAsia="en-IN"/>
        </w:rPr>
        <w:t xml:space="preserve">  </w:t>
      </w:r>
      <w:r w:rsidRPr="00F9628E">
        <w:rPr>
          <w:lang w:val="en-IN" w:eastAsia="en-IN"/>
        </w:rPr>
        <w:t xml:space="preserve"> Environmental research</w:t>
      </w:r>
    </w:p>
    <w:p w14:paraId="14AEDBE0" w14:textId="77777777" w:rsidR="00EC2E1D" w:rsidRDefault="00EC2E1D" w:rsidP="00224E6F">
      <w:pPr>
        <w:pStyle w:val="BodyText"/>
        <w:rPr>
          <w:lang w:val="en-IN" w:eastAsia="en-IN"/>
        </w:rPr>
      </w:pPr>
    </w:p>
    <w:p w14:paraId="16DE77E6" w14:textId="77777777" w:rsidR="00EC2E1D" w:rsidRDefault="00EC2E1D" w:rsidP="00224E6F">
      <w:pPr>
        <w:pStyle w:val="BodyText"/>
        <w:rPr>
          <w:lang w:val="en-IN" w:eastAsia="en-IN"/>
        </w:rPr>
      </w:pPr>
    </w:p>
    <w:p w14:paraId="6FAA77DC" w14:textId="77777777" w:rsidR="00EC2E1D" w:rsidRDefault="00EC2E1D" w:rsidP="00EC2E1D">
      <w:pPr>
        <w:pStyle w:val="Heading1"/>
        <w:ind w:left="0"/>
        <w:rPr>
          <w:u w:val="none"/>
        </w:rPr>
      </w:pPr>
      <w:r>
        <w:rPr>
          <w:color w:val="163D63"/>
          <w:spacing w:val="-2"/>
          <w:u w:color="153C63"/>
        </w:rPr>
        <w:t>Conclusion</w:t>
      </w:r>
    </w:p>
    <w:p w14:paraId="2039F8D6" w14:textId="77777777" w:rsidR="00EC2E1D" w:rsidRDefault="00EC2E1D" w:rsidP="00EC2E1D">
      <w:pPr>
        <w:pStyle w:val="isselectedend"/>
        <w:jc w:val="both"/>
      </w:pPr>
      <w:r>
        <w:t>This project successfully demonstrates the use of machine learning for air quality classification. The combination of PCA and Nearest Centroid Classifier resulted in good accuracy and efficient computation.</w:t>
      </w:r>
    </w:p>
    <w:p w14:paraId="6B0BDCD7" w14:textId="77777777" w:rsidR="00EC2E1D" w:rsidRDefault="00EC2E1D" w:rsidP="00EC2E1D">
      <w:pPr>
        <w:pStyle w:val="NormalWeb"/>
        <w:jc w:val="both"/>
      </w:pPr>
      <w:r>
        <w:t>The model can be further improved using advanced algorithms and larger datasets.</w:t>
      </w:r>
    </w:p>
    <w:p w14:paraId="230965C3" w14:textId="77777777" w:rsidR="00EC2E1D" w:rsidRDefault="00EC2E1D" w:rsidP="00224E6F">
      <w:pPr>
        <w:pStyle w:val="BodyText"/>
      </w:pPr>
    </w:p>
    <w:p w14:paraId="315BB47D" w14:textId="77777777" w:rsidR="00EC2E1D" w:rsidRDefault="00EC2E1D" w:rsidP="00EC2E1D">
      <w:pPr>
        <w:pStyle w:val="Heading1"/>
        <w:spacing w:before="1"/>
        <w:ind w:left="0"/>
        <w:rPr>
          <w:u w:val="none"/>
        </w:rPr>
      </w:pPr>
      <w:r>
        <w:rPr>
          <w:color w:val="163D63"/>
          <w:spacing w:val="-2"/>
          <w:u w:color="153C63"/>
        </w:rPr>
        <w:t>References</w:t>
      </w:r>
    </w:p>
    <w:p w14:paraId="3239F962" w14:textId="77777777" w:rsidR="00EC2E1D" w:rsidRDefault="00EC2E1D" w:rsidP="00224E6F">
      <w:pPr>
        <w:pStyle w:val="BodyText"/>
      </w:pPr>
    </w:p>
    <w:p w14:paraId="2501D6D4" w14:textId="7E3181F0" w:rsidR="00EC2E1D" w:rsidRPr="00EC2E1D" w:rsidRDefault="00EC2E1D" w:rsidP="00EC2E1D">
      <w:pPr>
        <w:widowControl/>
        <w:autoSpaceDE/>
        <w:autoSpaceDN/>
        <w:jc w:val="both"/>
        <w:rPr>
          <w:sz w:val="24"/>
          <w:szCs w:val="24"/>
          <w:lang w:val="en-IN" w:eastAsia="en-IN"/>
        </w:rPr>
      </w:pPr>
      <w:r w:rsidRPr="00EC2E1D">
        <w:rPr>
          <w:rFonts w:hAnsi="Symbol"/>
          <w:sz w:val="24"/>
          <w:szCs w:val="24"/>
          <w:lang w:val="en-IN" w:eastAsia="en-IN"/>
        </w:rPr>
        <w:t></w:t>
      </w:r>
      <w:r w:rsidRPr="00EC2E1D">
        <w:rPr>
          <w:sz w:val="24"/>
          <w:szCs w:val="24"/>
          <w:lang w:val="en-IN" w:eastAsia="en-IN"/>
        </w:rPr>
        <w:t xml:space="preserve">  </w:t>
      </w:r>
      <w:r>
        <w:rPr>
          <w:sz w:val="24"/>
          <w:szCs w:val="24"/>
          <w:lang w:val="en-IN" w:eastAsia="en-IN"/>
        </w:rPr>
        <w:t xml:space="preserve"> </w:t>
      </w:r>
      <w:r w:rsidRPr="00EC2E1D">
        <w:rPr>
          <w:sz w:val="24"/>
          <w:szCs w:val="24"/>
          <w:lang w:val="en-IN" w:eastAsia="en-IN"/>
        </w:rPr>
        <w:t>Kaggle AQI Dataset</w:t>
      </w:r>
    </w:p>
    <w:p w14:paraId="529B3BB3" w14:textId="4C52C8ED" w:rsidR="00EC2E1D" w:rsidRPr="00EC2E1D" w:rsidRDefault="00EC2E1D" w:rsidP="00EC2E1D">
      <w:pPr>
        <w:widowControl/>
        <w:autoSpaceDE/>
        <w:autoSpaceDN/>
        <w:jc w:val="both"/>
        <w:rPr>
          <w:sz w:val="24"/>
          <w:szCs w:val="24"/>
          <w:lang w:val="en-IN" w:eastAsia="en-IN"/>
        </w:rPr>
      </w:pPr>
      <w:r w:rsidRPr="00EC2E1D">
        <w:rPr>
          <w:rFonts w:hAnsi="Symbol"/>
          <w:sz w:val="24"/>
          <w:szCs w:val="24"/>
          <w:lang w:val="en-IN" w:eastAsia="en-IN"/>
        </w:rPr>
        <w:t></w:t>
      </w:r>
      <w:r w:rsidRPr="00EC2E1D">
        <w:rPr>
          <w:sz w:val="24"/>
          <w:szCs w:val="24"/>
          <w:lang w:val="en-IN" w:eastAsia="en-IN"/>
        </w:rPr>
        <w:t xml:space="preserve">  </w:t>
      </w:r>
      <w:r>
        <w:rPr>
          <w:sz w:val="24"/>
          <w:szCs w:val="24"/>
          <w:lang w:val="en-IN" w:eastAsia="en-IN"/>
        </w:rPr>
        <w:t xml:space="preserve"> </w:t>
      </w:r>
      <w:r w:rsidRPr="00EC2E1D">
        <w:rPr>
          <w:sz w:val="24"/>
          <w:szCs w:val="24"/>
          <w:lang w:val="en-IN" w:eastAsia="en-IN"/>
        </w:rPr>
        <w:t>Scikit-learn Documentation</w:t>
      </w:r>
    </w:p>
    <w:p w14:paraId="6272AABC" w14:textId="1EF305F0" w:rsidR="00EC2E1D" w:rsidRDefault="00EC2E1D" w:rsidP="00EC2E1D">
      <w:pPr>
        <w:pStyle w:val="BodyText"/>
        <w:sectPr w:rsidR="00EC2E1D">
          <w:pgSz w:w="12240" w:h="15840"/>
          <w:pgMar w:top="1440" w:right="1440" w:bottom="1260" w:left="1440" w:header="0" w:footer="106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 w:rsidRPr="00EC2E1D">
        <w:rPr>
          <w:rFonts w:hAnsi="Symbol"/>
          <w:lang w:val="en-IN" w:eastAsia="en-IN"/>
        </w:rPr>
        <w:t></w:t>
      </w:r>
      <w:r w:rsidRPr="00EC2E1D">
        <w:rPr>
          <w:lang w:val="en-IN" w:eastAsia="en-IN"/>
        </w:rPr>
        <w:t xml:space="preserve">  </w:t>
      </w:r>
      <w:r>
        <w:rPr>
          <w:lang w:val="en-IN" w:eastAsia="en-IN"/>
        </w:rPr>
        <w:t xml:space="preserve"> </w:t>
      </w:r>
      <w:r w:rsidRPr="00EC2E1D">
        <w:rPr>
          <w:lang w:val="en-IN" w:eastAsia="en-IN"/>
        </w:rPr>
        <w:t>Machine Learning textbooks and online resources</w:t>
      </w:r>
    </w:p>
    <w:p w14:paraId="357B455D" w14:textId="5EC98057" w:rsidR="002E7478" w:rsidRDefault="002E7478" w:rsidP="002E7478">
      <w:pPr>
        <w:pStyle w:val="Heading1"/>
        <w:spacing w:before="59"/>
        <w:ind w:left="0"/>
        <w:rPr>
          <w:color w:val="163D63"/>
          <w:spacing w:val="-2"/>
          <w:u w:color="153C63"/>
        </w:rPr>
      </w:pPr>
      <w:r>
        <w:rPr>
          <w:color w:val="163D63"/>
          <w:u w:color="153C63"/>
        </w:rPr>
        <w:lastRenderedPageBreak/>
        <w:t>Screenshots</w:t>
      </w:r>
      <w:r>
        <w:rPr>
          <w:color w:val="163D63"/>
          <w:spacing w:val="-11"/>
          <w:u w:color="153C63"/>
        </w:rPr>
        <w:t xml:space="preserve"> </w:t>
      </w:r>
      <w:r>
        <w:rPr>
          <w:color w:val="163D63"/>
          <w:u w:color="153C63"/>
        </w:rPr>
        <w:t>and</w:t>
      </w:r>
      <w:r>
        <w:rPr>
          <w:color w:val="163D63"/>
          <w:spacing w:val="-10"/>
          <w:u w:color="153C63"/>
        </w:rPr>
        <w:t xml:space="preserve"> </w:t>
      </w:r>
      <w:r>
        <w:rPr>
          <w:color w:val="163D63"/>
          <w:spacing w:val="-2"/>
          <w:u w:color="153C63"/>
        </w:rPr>
        <w:t>Results</w:t>
      </w:r>
    </w:p>
    <w:p w14:paraId="57C080B6" w14:textId="30382DE1" w:rsidR="003106DC" w:rsidRDefault="003106DC" w:rsidP="003106DC">
      <w:pPr>
        <w:pStyle w:val="NormalWeb"/>
      </w:pPr>
      <w:r>
        <w:rPr>
          <w:noProof/>
        </w:rPr>
        <w:drawing>
          <wp:inline distT="0" distB="0" distL="0" distR="0" wp14:anchorId="052AD881" wp14:editId="7041701F">
            <wp:extent cx="5943600" cy="3092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738D" w14:textId="1041411E" w:rsidR="003106DC" w:rsidRPr="003106DC" w:rsidRDefault="003106DC" w:rsidP="003106DC">
      <w:pPr>
        <w:pStyle w:val="Heading1"/>
        <w:spacing w:before="59"/>
        <w:ind w:left="0"/>
        <w:jc w:val="center"/>
        <w:rPr>
          <w:b w:val="0"/>
          <w:bCs w:val="0"/>
          <w:sz w:val="24"/>
          <w:szCs w:val="24"/>
          <w:u w:val="none"/>
        </w:rPr>
      </w:pPr>
      <w:r w:rsidRPr="003106DC">
        <w:rPr>
          <w:b w:val="0"/>
          <w:bCs w:val="0"/>
          <w:sz w:val="24"/>
          <w:szCs w:val="24"/>
          <w:u w:val="none"/>
        </w:rPr>
        <w:t>Figure 1:</w:t>
      </w:r>
      <w:r w:rsidR="00B15659">
        <w:rPr>
          <w:b w:val="0"/>
          <w:bCs w:val="0"/>
          <w:sz w:val="24"/>
          <w:szCs w:val="24"/>
          <w:u w:val="none"/>
        </w:rPr>
        <w:t xml:space="preserve"> </w:t>
      </w:r>
      <w:r w:rsidRPr="003106DC">
        <w:rPr>
          <w:b w:val="0"/>
          <w:bCs w:val="0"/>
          <w:sz w:val="24"/>
          <w:szCs w:val="24"/>
          <w:u w:val="none"/>
        </w:rPr>
        <w:t>Backend Code</w:t>
      </w:r>
    </w:p>
    <w:p w14:paraId="26ABD602" w14:textId="77777777" w:rsidR="002E7478" w:rsidRDefault="002E7478">
      <w:pPr>
        <w:pStyle w:val="Heading1"/>
        <w:spacing w:before="1"/>
        <w:rPr>
          <w:color w:val="163D63"/>
          <w:spacing w:val="-2"/>
          <w:u w:color="153C63"/>
        </w:rPr>
      </w:pPr>
    </w:p>
    <w:p w14:paraId="5ED223AD" w14:textId="7D44F8AF" w:rsidR="003106DC" w:rsidRDefault="003106DC" w:rsidP="003106DC">
      <w:pPr>
        <w:pStyle w:val="NormalWeb"/>
      </w:pPr>
      <w:r>
        <w:rPr>
          <w:noProof/>
        </w:rPr>
        <w:drawing>
          <wp:inline distT="0" distB="0" distL="0" distR="0" wp14:anchorId="3542CD7E" wp14:editId="689D8004">
            <wp:extent cx="5943600" cy="28321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4C9B" w14:textId="18FEAFFF" w:rsidR="003106DC" w:rsidRDefault="003106DC" w:rsidP="003106DC">
      <w:pPr>
        <w:pStyle w:val="NormalWeb"/>
        <w:jc w:val="center"/>
      </w:pPr>
      <w:r>
        <w:t xml:space="preserve">Figure 2: AQI Classification </w:t>
      </w:r>
      <w:r w:rsidR="00B15659">
        <w:t>w</w:t>
      </w:r>
      <w:r>
        <w:t>ith Graph</w:t>
      </w:r>
    </w:p>
    <w:p w14:paraId="415D5B10" w14:textId="77777777" w:rsidR="002E7478" w:rsidRDefault="002E7478">
      <w:pPr>
        <w:pStyle w:val="Heading1"/>
        <w:spacing w:before="1"/>
        <w:rPr>
          <w:color w:val="163D63"/>
          <w:spacing w:val="-2"/>
          <w:u w:color="153C63"/>
        </w:rPr>
      </w:pPr>
    </w:p>
    <w:p w14:paraId="1912DF4F" w14:textId="1A05E5D9" w:rsidR="00B15659" w:rsidRDefault="00B15659" w:rsidP="00B15659">
      <w:pPr>
        <w:pStyle w:val="NormalWeb"/>
      </w:pPr>
      <w:r>
        <w:rPr>
          <w:noProof/>
        </w:rPr>
        <w:lastRenderedPageBreak/>
        <w:drawing>
          <wp:inline distT="0" distB="0" distL="0" distR="0" wp14:anchorId="6E71A6A4" wp14:editId="0AD149B9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E6AE5" w14:textId="747133F0" w:rsidR="00B15659" w:rsidRPr="00B15659" w:rsidRDefault="00B15659" w:rsidP="00B15659">
      <w:pPr>
        <w:jc w:val="center"/>
        <w:rPr>
          <w:sz w:val="24"/>
        </w:rPr>
        <w:sectPr w:rsidR="00B15659" w:rsidRPr="00B15659">
          <w:pgSz w:w="12240" w:h="15840"/>
          <w:pgMar w:top="1440" w:right="1440" w:bottom="1260" w:left="1440" w:header="0" w:footer="106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rPr>
          <w:sz w:val="24"/>
        </w:rPr>
        <w:t>Figure 3: GitHub Repository</w:t>
      </w:r>
    </w:p>
    <w:p w14:paraId="548372E4" w14:textId="0F6AE127" w:rsidR="006F5E3D" w:rsidRDefault="006F5E3D" w:rsidP="00B15659">
      <w:pPr>
        <w:pStyle w:val="Heading1"/>
        <w:spacing w:before="59"/>
      </w:pPr>
    </w:p>
    <w:sectPr w:rsidR="006F5E3D" w:rsidSect="00B15659">
      <w:pgSz w:w="12240" w:h="15840"/>
      <w:pgMar w:top="1440" w:right="1440" w:bottom="1260" w:left="1440" w:header="0" w:footer="1061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7F48D" w14:textId="77777777" w:rsidR="00DC567C" w:rsidRDefault="00DC567C">
      <w:r>
        <w:separator/>
      </w:r>
    </w:p>
  </w:endnote>
  <w:endnote w:type="continuationSeparator" w:id="0">
    <w:p w14:paraId="51726684" w14:textId="77777777" w:rsidR="00DC567C" w:rsidRDefault="00DC5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D8888" w14:textId="77777777" w:rsidR="006F5E3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3936" behindDoc="1" locked="0" layoutInCell="1" allowOverlap="1" wp14:anchorId="10D01BAB" wp14:editId="1AC22F43">
              <wp:simplePos x="0" y="0"/>
              <wp:positionH relativeFrom="page">
                <wp:posOffset>3868546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9BE366" w14:textId="77777777" w:rsidR="006F5E3D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D01BA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4.6pt;margin-top:727.95pt;width:13pt;height:15.3pt;z-index:-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" filled="f" stroked="f">
              <v:textbox inset="0,0,0,0">
                <w:txbxContent>
                  <w:p w14:paraId="269BE366" w14:textId="77777777" w:rsidR="006F5E3D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487F9" w14:textId="77777777" w:rsidR="00DC567C" w:rsidRDefault="00DC567C">
      <w:r>
        <w:separator/>
      </w:r>
    </w:p>
  </w:footnote>
  <w:footnote w:type="continuationSeparator" w:id="0">
    <w:p w14:paraId="154FD47D" w14:textId="77777777" w:rsidR="00DC567C" w:rsidRDefault="00DC56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3EA8"/>
    <w:multiLevelType w:val="multilevel"/>
    <w:tmpl w:val="C756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50E6"/>
    <w:multiLevelType w:val="multilevel"/>
    <w:tmpl w:val="8EB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F2D6D"/>
    <w:multiLevelType w:val="hybridMultilevel"/>
    <w:tmpl w:val="F52C2FBA"/>
    <w:lvl w:ilvl="0" w:tplc="48DA657E">
      <w:start w:val="1"/>
      <w:numFmt w:val="decimal"/>
      <w:lvlText w:val="%1."/>
      <w:lvlJc w:val="left"/>
      <w:pPr>
        <w:ind w:left="58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2EAEF8">
      <w:numFmt w:val="bullet"/>
      <w:lvlText w:val="•"/>
      <w:lvlJc w:val="left"/>
      <w:pPr>
        <w:ind w:left="10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26830F6">
      <w:numFmt w:val="bullet"/>
      <w:lvlText w:val="•"/>
      <w:lvlJc w:val="left"/>
      <w:pPr>
        <w:ind w:left="1982" w:hanging="360"/>
      </w:pPr>
      <w:rPr>
        <w:rFonts w:hint="default"/>
        <w:lang w:val="en-US" w:eastAsia="en-US" w:bidi="ar-SA"/>
      </w:rPr>
    </w:lvl>
    <w:lvl w:ilvl="3" w:tplc="A3CC3374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4" w:tplc="33E09E7C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 w:tplc="8DEC183C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6" w:tplc="FCF28E12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7" w:tplc="B2D646A2">
      <w:numFmt w:val="bullet"/>
      <w:lvlText w:val="•"/>
      <w:lvlJc w:val="left"/>
      <w:pPr>
        <w:ind w:left="6593" w:hanging="360"/>
      </w:pPr>
      <w:rPr>
        <w:rFonts w:hint="default"/>
        <w:lang w:val="en-US" w:eastAsia="en-US" w:bidi="ar-SA"/>
      </w:rPr>
    </w:lvl>
    <w:lvl w:ilvl="8" w:tplc="0454625C">
      <w:numFmt w:val="bullet"/>
      <w:lvlText w:val="•"/>
      <w:lvlJc w:val="left"/>
      <w:pPr>
        <w:ind w:left="751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4F8197B"/>
    <w:multiLevelType w:val="multilevel"/>
    <w:tmpl w:val="8E48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362DF"/>
    <w:multiLevelType w:val="multilevel"/>
    <w:tmpl w:val="AF6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E786E"/>
    <w:multiLevelType w:val="multilevel"/>
    <w:tmpl w:val="B68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008CF"/>
    <w:multiLevelType w:val="hybridMultilevel"/>
    <w:tmpl w:val="2F7ABA16"/>
    <w:lvl w:ilvl="0" w:tplc="874A8EE6">
      <w:numFmt w:val="bullet"/>
      <w:lvlText w:val="•"/>
      <w:lvlJc w:val="left"/>
      <w:pPr>
        <w:ind w:left="576" w:hanging="2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7AA3D4">
      <w:numFmt w:val="bullet"/>
      <w:lvlText w:val="•"/>
      <w:lvlJc w:val="left"/>
      <w:pPr>
        <w:ind w:left="1458" w:hanging="231"/>
      </w:pPr>
      <w:rPr>
        <w:rFonts w:hint="default"/>
        <w:lang w:val="en-US" w:eastAsia="en-US" w:bidi="ar-SA"/>
      </w:rPr>
    </w:lvl>
    <w:lvl w:ilvl="2" w:tplc="80269534">
      <w:numFmt w:val="bullet"/>
      <w:lvlText w:val="•"/>
      <w:lvlJc w:val="left"/>
      <w:pPr>
        <w:ind w:left="2336" w:hanging="231"/>
      </w:pPr>
      <w:rPr>
        <w:rFonts w:hint="default"/>
        <w:lang w:val="en-US" w:eastAsia="en-US" w:bidi="ar-SA"/>
      </w:rPr>
    </w:lvl>
    <w:lvl w:ilvl="3" w:tplc="6CFC9D98">
      <w:numFmt w:val="bullet"/>
      <w:lvlText w:val="•"/>
      <w:lvlJc w:val="left"/>
      <w:pPr>
        <w:ind w:left="3214" w:hanging="231"/>
      </w:pPr>
      <w:rPr>
        <w:rFonts w:hint="default"/>
        <w:lang w:val="en-US" w:eastAsia="en-US" w:bidi="ar-SA"/>
      </w:rPr>
    </w:lvl>
    <w:lvl w:ilvl="4" w:tplc="4544910E">
      <w:numFmt w:val="bullet"/>
      <w:lvlText w:val="•"/>
      <w:lvlJc w:val="left"/>
      <w:pPr>
        <w:ind w:left="4092" w:hanging="231"/>
      </w:pPr>
      <w:rPr>
        <w:rFonts w:hint="default"/>
        <w:lang w:val="en-US" w:eastAsia="en-US" w:bidi="ar-SA"/>
      </w:rPr>
    </w:lvl>
    <w:lvl w:ilvl="5" w:tplc="3B84BB68">
      <w:numFmt w:val="bullet"/>
      <w:lvlText w:val="•"/>
      <w:lvlJc w:val="left"/>
      <w:pPr>
        <w:ind w:left="4970" w:hanging="231"/>
      </w:pPr>
      <w:rPr>
        <w:rFonts w:hint="default"/>
        <w:lang w:val="en-US" w:eastAsia="en-US" w:bidi="ar-SA"/>
      </w:rPr>
    </w:lvl>
    <w:lvl w:ilvl="6" w:tplc="F8CE89FA">
      <w:numFmt w:val="bullet"/>
      <w:lvlText w:val="•"/>
      <w:lvlJc w:val="left"/>
      <w:pPr>
        <w:ind w:left="5848" w:hanging="231"/>
      </w:pPr>
      <w:rPr>
        <w:rFonts w:hint="default"/>
        <w:lang w:val="en-US" w:eastAsia="en-US" w:bidi="ar-SA"/>
      </w:rPr>
    </w:lvl>
    <w:lvl w:ilvl="7" w:tplc="B76C2706">
      <w:numFmt w:val="bullet"/>
      <w:lvlText w:val="•"/>
      <w:lvlJc w:val="left"/>
      <w:pPr>
        <w:ind w:left="6726" w:hanging="231"/>
      </w:pPr>
      <w:rPr>
        <w:rFonts w:hint="default"/>
        <w:lang w:val="en-US" w:eastAsia="en-US" w:bidi="ar-SA"/>
      </w:rPr>
    </w:lvl>
    <w:lvl w:ilvl="8" w:tplc="860E5E9E">
      <w:numFmt w:val="bullet"/>
      <w:lvlText w:val="•"/>
      <w:lvlJc w:val="left"/>
      <w:pPr>
        <w:ind w:left="7604" w:hanging="231"/>
      </w:pPr>
      <w:rPr>
        <w:rFonts w:hint="default"/>
        <w:lang w:val="en-US" w:eastAsia="en-US" w:bidi="ar-SA"/>
      </w:rPr>
    </w:lvl>
  </w:abstractNum>
  <w:abstractNum w:abstractNumId="7" w15:restartNumberingAfterBreak="0">
    <w:nsid w:val="2B6D377F"/>
    <w:multiLevelType w:val="multilevel"/>
    <w:tmpl w:val="81E8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A2FE0"/>
    <w:multiLevelType w:val="multilevel"/>
    <w:tmpl w:val="B202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3398D"/>
    <w:multiLevelType w:val="hybridMultilevel"/>
    <w:tmpl w:val="0F36D8A2"/>
    <w:lvl w:ilvl="0" w:tplc="76307A02">
      <w:numFmt w:val="bullet"/>
      <w:lvlText w:val="•"/>
      <w:lvlJc w:val="left"/>
      <w:pPr>
        <w:ind w:left="10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56446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7282784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F57C2254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4CC0C21E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6E96ED60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3026753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EBD4CD26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C7D258BE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5983DCD"/>
    <w:multiLevelType w:val="multilevel"/>
    <w:tmpl w:val="2C9A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122BE"/>
    <w:multiLevelType w:val="multilevel"/>
    <w:tmpl w:val="072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A7B18"/>
    <w:multiLevelType w:val="multilevel"/>
    <w:tmpl w:val="124A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1413E"/>
    <w:multiLevelType w:val="multilevel"/>
    <w:tmpl w:val="71BE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06319"/>
    <w:multiLevelType w:val="multilevel"/>
    <w:tmpl w:val="E5AE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11976"/>
    <w:multiLevelType w:val="multilevel"/>
    <w:tmpl w:val="097C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727737">
    <w:abstractNumId w:val="6"/>
  </w:num>
  <w:num w:numId="2" w16cid:durableId="690036606">
    <w:abstractNumId w:val="2"/>
  </w:num>
  <w:num w:numId="3" w16cid:durableId="331831939">
    <w:abstractNumId w:val="9"/>
  </w:num>
  <w:num w:numId="4" w16cid:durableId="817069916">
    <w:abstractNumId w:val="8"/>
  </w:num>
  <w:num w:numId="5" w16cid:durableId="1257858140">
    <w:abstractNumId w:val="14"/>
  </w:num>
  <w:num w:numId="6" w16cid:durableId="1919971711">
    <w:abstractNumId w:val="5"/>
  </w:num>
  <w:num w:numId="7" w16cid:durableId="2021853593">
    <w:abstractNumId w:val="10"/>
  </w:num>
  <w:num w:numId="8" w16cid:durableId="1520505436">
    <w:abstractNumId w:val="1"/>
  </w:num>
  <w:num w:numId="9" w16cid:durableId="1403216912">
    <w:abstractNumId w:val="4"/>
  </w:num>
  <w:num w:numId="10" w16cid:durableId="218172859">
    <w:abstractNumId w:val="3"/>
  </w:num>
  <w:num w:numId="11" w16cid:durableId="1801992044">
    <w:abstractNumId w:val="7"/>
  </w:num>
  <w:num w:numId="12" w16cid:durableId="1656299808">
    <w:abstractNumId w:val="12"/>
  </w:num>
  <w:num w:numId="13" w16cid:durableId="2137870384">
    <w:abstractNumId w:val="13"/>
  </w:num>
  <w:num w:numId="14" w16cid:durableId="1981769119">
    <w:abstractNumId w:val="0"/>
  </w:num>
  <w:num w:numId="15" w16cid:durableId="1449659169">
    <w:abstractNumId w:val="11"/>
  </w:num>
  <w:num w:numId="16" w16cid:durableId="18636627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3D"/>
    <w:rsid w:val="000C1F7B"/>
    <w:rsid w:val="000E0002"/>
    <w:rsid w:val="001C48E8"/>
    <w:rsid w:val="00224E6F"/>
    <w:rsid w:val="002E7478"/>
    <w:rsid w:val="003106DC"/>
    <w:rsid w:val="003816B3"/>
    <w:rsid w:val="00626165"/>
    <w:rsid w:val="006F5E3D"/>
    <w:rsid w:val="008900C2"/>
    <w:rsid w:val="00A406F5"/>
    <w:rsid w:val="00B15659"/>
    <w:rsid w:val="00C6289C"/>
    <w:rsid w:val="00DC567C"/>
    <w:rsid w:val="00E456DF"/>
    <w:rsid w:val="00E74C92"/>
    <w:rsid w:val="00E8594B"/>
    <w:rsid w:val="00EC2E1D"/>
    <w:rsid w:val="00ED1E04"/>
    <w:rsid w:val="00F9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E83D6"/>
  <w15:docId w15:val="{63D4C504-C998-4B80-A8DC-D3A3928D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31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585" w:hanging="23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7"/>
      <w:ind w:left="331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8"/>
      <w:ind w:left="1065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D1E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E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E04"/>
    <w:rPr>
      <w:color w:val="800080" w:themeColor="followedHyperlink"/>
      <w:u w:val="single"/>
    </w:rPr>
  </w:style>
  <w:style w:type="paragraph" w:customStyle="1" w:styleId="isselectedend">
    <w:name w:val="isselectedend"/>
    <w:basedOn w:val="Normal"/>
    <w:rsid w:val="00A406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A406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406F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6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74C92"/>
    <w:rPr>
      <w:rFonts w:ascii="Times New Roman" w:eastAsia="Times New Roman" w:hAnsi="Times New Roman" w:cs="Times New Roman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ojKumarR4943/ManojKumarR_1BO23IS018_Project7_AQI_Classificatio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5FA21-7B44-4702-AFC3-D30D9725A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Manoj kumar R</cp:lastModifiedBy>
  <cp:revision>2</cp:revision>
  <dcterms:created xsi:type="dcterms:W3CDTF">2026-03-27T13:28:00Z</dcterms:created>
  <dcterms:modified xsi:type="dcterms:W3CDTF">2026-03-27T13:28:00Z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2024</vt:lpwstr>
  </property>
</Properties>
</file>