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15" w:type="dxa"/>
        <w:shd w:val="clear" w:color="auto" w:fill="D0D0D0"/>
        <w:tblCellMar>
          <w:left w:w="0" w:type="dxa"/>
          <w:right w:w="0" w:type="dxa"/>
        </w:tblCellMar>
        <w:tblLook w:val="04A0" w:firstRow="1" w:lastRow="0" w:firstColumn="1" w:lastColumn="0" w:noHBand="0" w:noVBand="1"/>
      </w:tblPr>
      <w:tblGrid>
        <w:gridCol w:w="4368"/>
        <w:gridCol w:w="4658"/>
      </w:tblGrid>
      <w:tr w:rsidR="00DF471A" w:rsidRPr="00DF471A" w14:paraId="2A918612" w14:textId="77777777" w:rsidTr="00DF471A">
        <w:trPr>
          <w:tblCellSpacing w:w="15" w:type="dxa"/>
        </w:trPr>
        <w:tc>
          <w:tcPr>
            <w:tcW w:w="0" w:type="auto"/>
            <w:shd w:val="clear" w:color="auto" w:fill="D0D0D0"/>
            <w:tcMar>
              <w:top w:w="75" w:type="dxa"/>
              <w:left w:w="75" w:type="dxa"/>
              <w:bottom w:w="75" w:type="dxa"/>
              <w:right w:w="75" w:type="dxa"/>
            </w:tcMar>
            <w:vAlign w:val="center"/>
            <w:hideMark/>
          </w:tcPr>
          <w:p w14:paraId="76D9C86F" w14:textId="53736224" w:rsidR="00DF471A" w:rsidRPr="00DF471A" w:rsidRDefault="00FE10AA" w:rsidP="00DF471A">
            <w:pPr>
              <w:spacing w:after="100" w:afterAutospacing="1" w:line="240" w:lineRule="auto"/>
              <w:outlineLvl w:val="0"/>
              <w:rPr>
                <w:rFonts w:ascii="Times New Roman" w:eastAsia="Times New Roman" w:hAnsi="Times New Roman" w:cs="Times New Roman"/>
                <w:b/>
                <w:bCs/>
                <w:kern w:val="36"/>
                <w:sz w:val="32"/>
                <w:szCs w:val="32"/>
                <w:lang w:eastAsia="en-IN"/>
              </w:rPr>
            </w:pPr>
            <w:r>
              <w:rPr>
                <w:rFonts w:ascii="Arial" w:eastAsia="Times New Roman" w:hAnsi="Arial" w:cs="Arial"/>
                <w:b/>
                <w:bCs/>
                <w:color w:val="009999"/>
                <w:kern w:val="36"/>
                <w:sz w:val="32"/>
                <w:szCs w:val="32"/>
                <w:lang w:eastAsia="en-IN"/>
              </w:rPr>
              <w:t>Masters</w:t>
            </w:r>
          </w:p>
        </w:tc>
        <w:tc>
          <w:tcPr>
            <w:tcW w:w="0" w:type="auto"/>
            <w:shd w:val="clear" w:color="auto" w:fill="D0D0D0"/>
            <w:tcMar>
              <w:top w:w="75" w:type="dxa"/>
              <w:left w:w="75" w:type="dxa"/>
              <w:bottom w:w="75" w:type="dxa"/>
              <w:right w:w="75" w:type="dxa"/>
            </w:tcMar>
            <w:vAlign w:val="center"/>
            <w:hideMark/>
          </w:tcPr>
          <w:p w14:paraId="1BEB3D0B" w14:textId="34D47F3B" w:rsidR="00DF471A" w:rsidRPr="00DF471A" w:rsidRDefault="00000000" w:rsidP="00DF471A">
            <w:pPr>
              <w:spacing w:before="100" w:beforeAutospacing="1" w:after="100" w:afterAutospacing="1" w:line="240" w:lineRule="auto"/>
              <w:jc w:val="right"/>
              <w:rPr>
                <w:rFonts w:ascii="Times New Roman" w:eastAsia="Times New Roman" w:hAnsi="Times New Roman" w:cs="Times New Roman"/>
                <w:sz w:val="24"/>
                <w:szCs w:val="24"/>
                <w:lang w:eastAsia="en-IN"/>
              </w:rPr>
            </w:pPr>
            <w:hyperlink r:id="rId4" w:history="1">
              <w:r w:rsidR="00DF471A" w:rsidRPr="00DF471A">
                <w:rPr>
                  <w:rFonts w:ascii="Arial" w:eastAsia="Times New Roman" w:hAnsi="Arial" w:cs="Arial"/>
                  <w:color w:val="0000FF"/>
                  <w:sz w:val="20"/>
                  <w:szCs w:val="20"/>
                  <w:u w:val="single"/>
                  <w:lang w:eastAsia="en-IN"/>
                </w:rPr>
                <w:t>Previous</w:t>
              </w:r>
            </w:hyperlink>
            <w:r w:rsidR="00DF471A" w:rsidRPr="00DF471A">
              <w:rPr>
                <w:rFonts w:ascii="Arial" w:eastAsia="Times New Roman" w:hAnsi="Arial" w:cs="Arial"/>
                <w:color w:val="000000"/>
                <w:sz w:val="20"/>
                <w:szCs w:val="20"/>
                <w:lang w:eastAsia="en-IN"/>
              </w:rPr>
              <w:t>  </w:t>
            </w:r>
            <w:hyperlink r:id="rId5" w:history="1">
              <w:r w:rsidR="00DF471A" w:rsidRPr="00DF471A">
                <w:rPr>
                  <w:rFonts w:ascii="Arial" w:eastAsia="Times New Roman" w:hAnsi="Arial" w:cs="Arial"/>
                  <w:color w:val="0000FF"/>
                  <w:sz w:val="20"/>
                  <w:szCs w:val="20"/>
                  <w:u w:val="single"/>
                  <w:lang w:eastAsia="en-IN"/>
                </w:rPr>
                <w:t>Next</w:t>
              </w:r>
            </w:hyperlink>
          </w:p>
        </w:tc>
      </w:tr>
    </w:tbl>
    <w:p w14:paraId="2BD1276C" w14:textId="77777777" w:rsidR="00DF471A" w:rsidRPr="00DF471A" w:rsidRDefault="00DF471A" w:rsidP="00DF471A">
      <w:pPr>
        <w:spacing w:after="0" w:line="240" w:lineRule="auto"/>
        <w:rPr>
          <w:rFonts w:ascii="Times New Roman" w:eastAsia="Times New Roman" w:hAnsi="Times New Roman" w:cs="Times New Roman"/>
          <w:vanish/>
          <w:sz w:val="24"/>
          <w:szCs w:val="24"/>
          <w:lang w:eastAsia="en-IN"/>
        </w:rPr>
      </w:pP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9026"/>
      </w:tblGrid>
      <w:tr w:rsidR="00DF471A" w:rsidRPr="00DF471A" w14:paraId="11D004C5" w14:textId="77777777" w:rsidTr="00422FC9">
        <w:trPr>
          <w:tblCellSpacing w:w="15" w:type="dxa"/>
        </w:trPr>
        <w:tc>
          <w:tcPr>
            <w:tcW w:w="0" w:type="auto"/>
            <w:shd w:val="clear" w:color="auto" w:fill="FFFFFF"/>
            <w:tcMar>
              <w:top w:w="75" w:type="dxa"/>
              <w:left w:w="75" w:type="dxa"/>
              <w:bottom w:w="75" w:type="dxa"/>
              <w:right w:w="75" w:type="dxa"/>
            </w:tcMar>
            <w:hideMark/>
          </w:tcPr>
          <w:p w14:paraId="11E22DA2" w14:textId="28E962CA" w:rsidR="00DF471A" w:rsidRPr="00DF471A" w:rsidRDefault="00FE10AA" w:rsidP="00DF471A">
            <w:pPr>
              <w:spacing w:before="210" w:after="100" w:afterAutospacing="1" w:line="240" w:lineRule="auto"/>
              <w:jc w:val="center"/>
              <w:rPr>
                <w:rFonts w:ascii="Times New Roman" w:eastAsia="Times New Roman" w:hAnsi="Times New Roman" w:cs="Times New Roman"/>
                <w:sz w:val="24"/>
                <w:szCs w:val="24"/>
                <w:lang w:eastAsia="en-IN"/>
              </w:rPr>
            </w:pPr>
            <w:r>
              <w:rPr>
                <w:rFonts w:ascii="Arial" w:hAnsi="Arial" w:cs="Arial"/>
                <w:b/>
                <w:bCs/>
                <w:color w:val="000000"/>
                <w:sz w:val="16"/>
                <w:szCs w:val="16"/>
              </w:rPr>
              <w:t xml:space="preserve">Masters &gt; </w:t>
            </w:r>
            <w:r>
              <w:rPr>
                <w:rFonts w:ascii="Arial" w:hAnsi="Arial" w:cs="Arial"/>
                <w:b/>
                <w:bCs/>
                <w:color w:val="000000"/>
                <w:sz w:val="16"/>
                <w:szCs w:val="16"/>
              </w:rPr>
              <w:t>Account</w:t>
            </w:r>
            <w:r>
              <w:rPr>
                <w:rFonts w:ascii="Arial" w:hAnsi="Arial" w:cs="Arial"/>
                <w:b/>
                <w:bCs/>
                <w:color w:val="000000"/>
                <w:sz w:val="16"/>
                <w:szCs w:val="16"/>
              </w:rPr>
              <w:t>s</w:t>
            </w:r>
          </w:p>
          <w:p w14:paraId="2CFD59B3" w14:textId="77777777" w:rsidR="00DF471A" w:rsidRPr="00DF471A" w:rsidRDefault="00000000" w:rsidP="00DF471A">
            <w:pPr>
              <w:spacing w:after="0" w:line="240" w:lineRule="auto"/>
              <w:jc w:val="center"/>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pict w14:anchorId="6EDAB323">
                <v:rect id="_x0000_i1025" style="width:468pt;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39"/>
              <w:gridCol w:w="8177"/>
            </w:tblGrid>
            <w:tr w:rsidR="00DF471A" w:rsidRPr="00DF471A" w14:paraId="56CC1D7A" w14:textId="77777777" w:rsidTr="00DF471A">
              <w:trPr>
                <w:tblCellSpacing w:w="0" w:type="dxa"/>
              </w:trPr>
              <w:tc>
                <w:tcPr>
                  <w:tcW w:w="0" w:type="auto"/>
                  <w:vAlign w:val="center"/>
                  <w:hideMark/>
                </w:tcPr>
                <w:p w14:paraId="0E66E433" w14:textId="77777777" w:rsidR="00DF471A" w:rsidRPr="00DF471A" w:rsidRDefault="00DF471A" w:rsidP="00DF471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F471A">
                    <w:rPr>
                      <w:rFonts w:ascii="Arial" w:eastAsia="Times New Roman" w:hAnsi="Arial" w:cs="Arial"/>
                      <w:color w:val="000000"/>
                      <w:sz w:val="20"/>
                      <w:szCs w:val="20"/>
                      <w:lang w:eastAsia="en-IN"/>
                    </w:rPr>
                    <w:t> </w:t>
                  </w:r>
                </w:p>
              </w:tc>
              <w:tc>
                <w:tcPr>
                  <w:tcW w:w="0" w:type="auto"/>
                  <w:vAlign w:val="center"/>
                  <w:hideMark/>
                </w:tcPr>
                <w:p w14:paraId="1C4D2689" w14:textId="30993294" w:rsidR="00DF471A" w:rsidRPr="00DF471A" w:rsidRDefault="00DF471A" w:rsidP="00DF471A">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DF471A">
                    <w:rPr>
                      <w:rFonts w:ascii="Times New Roman" w:eastAsia="Times New Roman" w:hAnsi="Times New Roman" w:cs="Times New Roman"/>
                      <w:noProof/>
                      <w:color w:val="000000"/>
                      <w:sz w:val="24"/>
                      <w:szCs w:val="24"/>
                      <w:lang w:eastAsia="en-IN"/>
                    </w:rPr>
                    <w:drawing>
                      <wp:inline distT="0" distB="0" distL="0" distR="0" wp14:anchorId="57174983" wp14:editId="279C41E8">
                        <wp:extent cx="491490" cy="4775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490" cy="477520"/>
                                </a:xfrm>
                                <a:prstGeom prst="rect">
                                  <a:avLst/>
                                </a:prstGeom>
                                <a:noFill/>
                                <a:ln>
                                  <a:noFill/>
                                </a:ln>
                              </pic:spPr>
                            </pic:pic>
                          </a:graphicData>
                        </a:graphic>
                      </wp:inline>
                    </w:drawing>
                  </w:r>
                </w:p>
              </w:tc>
            </w:tr>
          </w:tbl>
          <w:p w14:paraId="53F66889" w14:textId="28A603DF" w:rsidR="00FE10AA" w:rsidRDefault="00FE10AA" w:rsidP="00DF471A">
            <w:pPr>
              <w:spacing w:before="100" w:beforeAutospacing="1" w:after="100" w:afterAutospacing="1" w:line="240" w:lineRule="auto"/>
              <w:jc w:val="both"/>
              <w:rPr>
                <w:rFonts w:ascii="Calibri" w:hAnsi="Calibri" w:cs="Calibri"/>
              </w:rPr>
            </w:pPr>
            <w:r>
              <w:rPr>
                <w:rFonts w:ascii="Calibri" w:hAnsi="Calibri" w:cs="Calibri"/>
              </w:rPr>
              <w:t xml:space="preserve">In </w:t>
            </w:r>
            <w:r>
              <w:rPr>
                <w:rFonts w:ascii="Calibri" w:hAnsi="Calibri" w:cs="Calibri"/>
              </w:rPr>
              <w:t>Easy Publish</w:t>
            </w:r>
            <w:r>
              <w:rPr>
                <w:rFonts w:ascii="Calibri" w:hAnsi="Calibri" w:cs="Calibri"/>
              </w:rPr>
              <w:t xml:space="preserve"> the term 'Master' signifies information that is generally entered once, usually at the time of creating a company in an accounting software. Master can refer to an Account master, Item master and so on. On clicking the </w:t>
            </w:r>
            <w:r>
              <w:rPr>
                <w:rFonts w:ascii="Calibri" w:hAnsi="Calibri" w:cs="Calibri"/>
                <w:i/>
                <w:iCs/>
              </w:rPr>
              <w:t>Masters</w:t>
            </w:r>
            <w:r>
              <w:rPr>
                <w:rFonts w:ascii="Calibri" w:hAnsi="Calibri" w:cs="Calibri"/>
              </w:rPr>
              <w:t xml:space="preserve"> option under the </w:t>
            </w:r>
            <w:r>
              <w:rPr>
                <w:rFonts w:ascii="Calibri" w:hAnsi="Calibri" w:cs="Calibri"/>
                <w:i/>
                <w:iCs/>
              </w:rPr>
              <w:t>Master</w:t>
            </w:r>
            <w:r>
              <w:rPr>
                <w:rFonts w:ascii="Calibri" w:hAnsi="Calibri" w:cs="Calibri"/>
              </w:rPr>
              <w:t xml:space="preserve"> menu, a list of options is displayed. Given here is the list of the </w:t>
            </w:r>
            <w:r>
              <w:rPr>
                <w:rFonts w:ascii="Calibri" w:hAnsi="Calibri" w:cs="Calibri"/>
                <w:i/>
                <w:iCs/>
              </w:rPr>
              <w:t>Masters</w:t>
            </w:r>
            <w:r>
              <w:rPr>
                <w:rFonts w:ascii="Calibri" w:hAnsi="Calibri" w:cs="Calibri"/>
              </w:rPr>
              <w:t xml:space="preserve"> menu options:</w:t>
            </w:r>
          </w:p>
          <w:tbl>
            <w:tblPr>
              <w:tblW w:w="0" w:type="auto"/>
              <w:tblCellSpacing w:w="0" w:type="dxa"/>
              <w:tblCellMar>
                <w:left w:w="0" w:type="dxa"/>
                <w:right w:w="0" w:type="dxa"/>
              </w:tblCellMar>
              <w:tblLook w:val="04A0" w:firstRow="1" w:lastRow="0" w:firstColumn="1" w:lastColumn="0" w:noHBand="0" w:noVBand="1"/>
            </w:tblPr>
            <w:tblGrid>
              <w:gridCol w:w="195"/>
              <w:gridCol w:w="735"/>
            </w:tblGrid>
            <w:tr w:rsidR="005F217A" w14:paraId="7843DE0F" w14:textId="77777777">
              <w:trPr>
                <w:tblCellSpacing w:w="0" w:type="dxa"/>
              </w:trPr>
              <w:tc>
                <w:tcPr>
                  <w:tcW w:w="195" w:type="dxa"/>
                  <w:tcBorders>
                    <w:top w:val="nil"/>
                    <w:left w:val="nil"/>
                    <w:bottom w:val="nil"/>
                    <w:right w:val="nil"/>
                  </w:tcBorders>
                  <w:vAlign w:val="bottom"/>
                  <w:hideMark/>
                </w:tcPr>
                <w:p w14:paraId="4BF1373E" w14:textId="77777777" w:rsidR="005F217A" w:rsidRDefault="005F217A" w:rsidP="005F217A">
                  <w:pPr>
                    <w:spacing w:after="0"/>
                  </w:pPr>
                  <w:r>
                    <w:rPr>
                      <w:rFonts w:ascii="Symbol" w:hAnsi="Symbol"/>
                      <w:color w:val="000000"/>
                    </w:rPr>
                    <w:t>·</w:t>
                  </w:r>
                </w:p>
              </w:tc>
              <w:tc>
                <w:tcPr>
                  <w:tcW w:w="0" w:type="auto"/>
                  <w:tcBorders>
                    <w:top w:val="nil"/>
                    <w:left w:val="nil"/>
                    <w:bottom w:val="nil"/>
                    <w:right w:val="nil"/>
                  </w:tcBorders>
                  <w:vAlign w:val="bottom"/>
                  <w:hideMark/>
                </w:tcPr>
                <w:p w14:paraId="7FE11086" w14:textId="388F06DA" w:rsidR="005F217A" w:rsidRDefault="005F217A" w:rsidP="005F217A">
                  <w:pPr>
                    <w:spacing w:after="0"/>
                  </w:pPr>
                  <w:r w:rsidRPr="005F217A">
                    <w:rPr>
                      <w:rFonts w:ascii="Calibri" w:hAnsi="Calibri" w:cs="Calibri"/>
                    </w:rPr>
                    <w:t>Account</w:t>
                  </w:r>
                </w:p>
              </w:tc>
            </w:tr>
          </w:tbl>
          <w:p w14:paraId="5EAAEF8A" w14:textId="77777777" w:rsidR="005F217A" w:rsidRDefault="005F217A" w:rsidP="005F217A">
            <w:pPr>
              <w:spacing w:after="0"/>
              <w:jc w:val="both"/>
              <w:rPr>
                <w:vanish/>
              </w:rPr>
            </w:pPr>
          </w:p>
          <w:tbl>
            <w:tblPr>
              <w:tblW w:w="0" w:type="auto"/>
              <w:tblCellSpacing w:w="0" w:type="dxa"/>
              <w:tblCellMar>
                <w:left w:w="0" w:type="dxa"/>
                <w:right w:w="0" w:type="dxa"/>
              </w:tblCellMar>
              <w:tblLook w:val="04A0" w:firstRow="1" w:lastRow="0" w:firstColumn="1" w:lastColumn="0" w:noHBand="0" w:noVBand="1"/>
            </w:tblPr>
            <w:tblGrid>
              <w:gridCol w:w="195"/>
              <w:gridCol w:w="1347"/>
            </w:tblGrid>
            <w:tr w:rsidR="005F217A" w14:paraId="7132F484" w14:textId="77777777" w:rsidTr="005F217A">
              <w:trPr>
                <w:tblCellSpacing w:w="0" w:type="dxa"/>
              </w:trPr>
              <w:tc>
                <w:tcPr>
                  <w:tcW w:w="195" w:type="dxa"/>
                  <w:tcBorders>
                    <w:top w:val="nil"/>
                    <w:left w:val="nil"/>
                    <w:bottom w:val="nil"/>
                    <w:right w:val="nil"/>
                  </w:tcBorders>
                  <w:vAlign w:val="bottom"/>
                  <w:hideMark/>
                </w:tcPr>
                <w:p w14:paraId="5EB47858" w14:textId="77777777" w:rsidR="005F217A" w:rsidRDefault="005F217A" w:rsidP="005F217A">
                  <w:pPr>
                    <w:spacing w:after="0"/>
                  </w:pPr>
                  <w:r>
                    <w:rPr>
                      <w:rFonts w:ascii="Symbol" w:hAnsi="Symbol"/>
                      <w:color w:val="000000"/>
                    </w:rPr>
                    <w:t>·</w:t>
                  </w:r>
                </w:p>
              </w:tc>
              <w:tc>
                <w:tcPr>
                  <w:tcW w:w="0" w:type="auto"/>
                  <w:tcBorders>
                    <w:top w:val="nil"/>
                    <w:left w:val="nil"/>
                    <w:bottom w:val="nil"/>
                    <w:right w:val="nil"/>
                  </w:tcBorders>
                  <w:vAlign w:val="bottom"/>
                  <w:hideMark/>
                </w:tcPr>
                <w:p w14:paraId="4C79A16F" w14:textId="359F16FC" w:rsidR="005F217A" w:rsidRDefault="005F217A" w:rsidP="005F217A">
                  <w:pPr>
                    <w:spacing w:after="0"/>
                  </w:pPr>
                  <w:r w:rsidRPr="005F217A">
                    <w:rPr>
                      <w:rFonts w:ascii="Calibri" w:hAnsi="Calibri" w:cs="Calibri"/>
                    </w:rPr>
                    <w:t>Account Group</w:t>
                  </w:r>
                </w:p>
              </w:tc>
            </w:tr>
            <w:tr w:rsidR="005F217A" w14:paraId="469CD2F5" w14:textId="77777777" w:rsidTr="005F217A">
              <w:trPr>
                <w:tblCellSpacing w:w="0" w:type="dxa"/>
              </w:trPr>
              <w:tc>
                <w:tcPr>
                  <w:tcW w:w="195" w:type="dxa"/>
                  <w:tcBorders>
                    <w:top w:val="nil"/>
                    <w:left w:val="nil"/>
                    <w:bottom w:val="nil"/>
                    <w:right w:val="nil"/>
                  </w:tcBorders>
                  <w:vAlign w:val="bottom"/>
                </w:tcPr>
                <w:p w14:paraId="17BBA3A4" w14:textId="5BC8F4FC" w:rsidR="005F217A" w:rsidRDefault="005F217A" w:rsidP="005F217A">
                  <w:pPr>
                    <w:spacing w:after="0"/>
                    <w:rPr>
                      <w:rFonts w:ascii="Symbol" w:hAnsi="Symbol"/>
                      <w:color w:val="000000"/>
                    </w:rPr>
                  </w:pPr>
                  <w:r>
                    <w:rPr>
                      <w:rFonts w:ascii="Symbol" w:hAnsi="Symbol"/>
                      <w:color w:val="000000"/>
                    </w:rPr>
                    <w:t>·</w:t>
                  </w:r>
                </w:p>
              </w:tc>
              <w:tc>
                <w:tcPr>
                  <w:tcW w:w="0" w:type="auto"/>
                  <w:tcBorders>
                    <w:top w:val="nil"/>
                    <w:left w:val="nil"/>
                    <w:bottom w:val="nil"/>
                    <w:right w:val="nil"/>
                  </w:tcBorders>
                  <w:vAlign w:val="bottom"/>
                </w:tcPr>
                <w:p w14:paraId="14817CC8" w14:textId="5B3AD54C" w:rsidR="005F217A" w:rsidRPr="005F217A" w:rsidRDefault="005F217A" w:rsidP="005F217A">
                  <w:pPr>
                    <w:spacing w:after="0"/>
                    <w:rPr>
                      <w:rFonts w:ascii="Calibri" w:hAnsi="Calibri" w:cs="Calibri"/>
                    </w:rPr>
                  </w:pPr>
                  <w:r>
                    <w:rPr>
                      <w:rFonts w:ascii="Calibri" w:hAnsi="Calibri" w:cs="Calibri"/>
                    </w:rPr>
                    <w:t>Rates</w:t>
                  </w:r>
                </w:p>
              </w:tc>
            </w:tr>
          </w:tbl>
          <w:p w14:paraId="4ADB59F3" w14:textId="77777777" w:rsidR="005F217A" w:rsidRDefault="005F217A" w:rsidP="005F217A">
            <w:pPr>
              <w:spacing w:after="0"/>
              <w:jc w:val="both"/>
              <w:rPr>
                <w:vanish/>
              </w:rPr>
            </w:pPr>
          </w:p>
          <w:tbl>
            <w:tblPr>
              <w:tblW w:w="0" w:type="auto"/>
              <w:tblCellSpacing w:w="0" w:type="dxa"/>
              <w:tblCellMar>
                <w:left w:w="0" w:type="dxa"/>
                <w:right w:w="0" w:type="dxa"/>
              </w:tblCellMar>
              <w:tblLook w:val="04A0" w:firstRow="1" w:lastRow="0" w:firstColumn="1" w:lastColumn="0" w:noHBand="0" w:noVBand="1"/>
            </w:tblPr>
            <w:tblGrid>
              <w:gridCol w:w="195"/>
              <w:gridCol w:w="415"/>
            </w:tblGrid>
            <w:tr w:rsidR="005F217A" w14:paraId="237E5A49" w14:textId="77777777">
              <w:trPr>
                <w:tblCellSpacing w:w="0" w:type="dxa"/>
              </w:trPr>
              <w:tc>
                <w:tcPr>
                  <w:tcW w:w="195" w:type="dxa"/>
                  <w:tcBorders>
                    <w:top w:val="nil"/>
                    <w:left w:val="nil"/>
                    <w:bottom w:val="nil"/>
                    <w:right w:val="nil"/>
                  </w:tcBorders>
                  <w:vAlign w:val="bottom"/>
                  <w:hideMark/>
                </w:tcPr>
                <w:p w14:paraId="6CE5E38E" w14:textId="77777777" w:rsidR="005F217A" w:rsidRDefault="005F217A" w:rsidP="005F217A">
                  <w:pPr>
                    <w:spacing w:after="0"/>
                  </w:pPr>
                  <w:r>
                    <w:rPr>
                      <w:rFonts w:ascii="Symbol" w:hAnsi="Symbol"/>
                      <w:color w:val="000000"/>
                    </w:rPr>
                    <w:t>·</w:t>
                  </w:r>
                </w:p>
              </w:tc>
              <w:tc>
                <w:tcPr>
                  <w:tcW w:w="0" w:type="auto"/>
                  <w:tcBorders>
                    <w:top w:val="nil"/>
                    <w:left w:val="nil"/>
                    <w:bottom w:val="nil"/>
                    <w:right w:val="nil"/>
                  </w:tcBorders>
                  <w:vAlign w:val="bottom"/>
                  <w:hideMark/>
                </w:tcPr>
                <w:p w14:paraId="4A57C070" w14:textId="26A89DF2" w:rsidR="005F217A" w:rsidRDefault="005F217A" w:rsidP="005F217A">
                  <w:pPr>
                    <w:spacing w:after="0"/>
                  </w:pPr>
                  <w:r w:rsidRPr="005F217A">
                    <w:rPr>
                      <w:rFonts w:ascii="Calibri" w:hAnsi="Calibri" w:cs="Calibri"/>
                    </w:rPr>
                    <w:t>Item</w:t>
                  </w:r>
                </w:p>
              </w:tc>
            </w:tr>
          </w:tbl>
          <w:p w14:paraId="415A74F1" w14:textId="77777777" w:rsidR="005F217A" w:rsidRDefault="005F217A" w:rsidP="005F217A">
            <w:pPr>
              <w:spacing w:after="0"/>
              <w:jc w:val="both"/>
              <w:rPr>
                <w:vanish/>
              </w:rPr>
            </w:pPr>
          </w:p>
          <w:tbl>
            <w:tblPr>
              <w:tblW w:w="2617" w:type="dxa"/>
              <w:tblCellSpacing w:w="0" w:type="dxa"/>
              <w:tblCellMar>
                <w:left w:w="0" w:type="dxa"/>
                <w:right w:w="0" w:type="dxa"/>
              </w:tblCellMar>
              <w:tblLook w:val="04A0" w:firstRow="1" w:lastRow="0" w:firstColumn="1" w:lastColumn="0" w:noHBand="0" w:noVBand="1"/>
            </w:tblPr>
            <w:tblGrid>
              <w:gridCol w:w="223"/>
              <w:gridCol w:w="2394"/>
            </w:tblGrid>
            <w:tr w:rsidR="00F40B4B" w14:paraId="576A8552" w14:textId="77777777" w:rsidTr="002D11BD">
              <w:trPr>
                <w:trHeight w:val="310"/>
                <w:tblCellSpacing w:w="0" w:type="dxa"/>
              </w:trPr>
              <w:tc>
                <w:tcPr>
                  <w:tcW w:w="223" w:type="dxa"/>
                  <w:tcBorders>
                    <w:top w:val="nil"/>
                    <w:left w:val="nil"/>
                    <w:bottom w:val="nil"/>
                    <w:right w:val="nil"/>
                  </w:tcBorders>
                  <w:vAlign w:val="bottom"/>
                  <w:hideMark/>
                </w:tcPr>
                <w:p w14:paraId="464513E6" w14:textId="77777777" w:rsidR="005F217A" w:rsidRDefault="005F217A" w:rsidP="005F217A">
                  <w:pPr>
                    <w:spacing w:after="0"/>
                  </w:pPr>
                  <w:r>
                    <w:rPr>
                      <w:rFonts w:ascii="Symbol" w:hAnsi="Symbol"/>
                      <w:color w:val="000000"/>
                    </w:rPr>
                    <w:t>·</w:t>
                  </w:r>
                </w:p>
              </w:tc>
              <w:tc>
                <w:tcPr>
                  <w:tcW w:w="0" w:type="auto"/>
                  <w:tcBorders>
                    <w:top w:val="nil"/>
                    <w:left w:val="nil"/>
                    <w:bottom w:val="nil"/>
                    <w:right w:val="nil"/>
                  </w:tcBorders>
                  <w:vAlign w:val="bottom"/>
                  <w:hideMark/>
                </w:tcPr>
                <w:p w14:paraId="631929EE" w14:textId="3ED81494" w:rsidR="005F217A" w:rsidRDefault="005F217A" w:rsidP="005F217A">
                  <w:pPr>
                    <w:spacing w:after="0"/>
                  </w:pPr>
                  <w:r w:rsidRPr="005F217A">
                    <w:rPr>
                      <w:rFonts w:ascii="Calibri" w:hAnsi="Calibri" w:cs="Calibri"/>
                    </w:rPr>
                    <w:t>Item Group</w:t>
                  </w:r>
                </w:p>
              </w:tc>
            </w:tr>
            <w:tr w:rsidR="005F217A" w14:paraId="6B485306" w14:textId="77777777" w:rsidTr="002D11BD">
              <w:trPr>
                <w:trHeight w:val="323"/>
                <w:tblCellSpacing w:w="0" w:type="dxa"/>
              </w:trPr>
              <w:tc>
                <w:tcPr>
                  <w:tcW w:w="223" w:type="dxa"/>
                  <w:tcBorders>
                    <w:top w:val="nil"/>
                    <w:left w:val="nil"/>
                    <w:bottom w:val="nil"/>
                    <w:right w:val="nil"/>
                  </w:tcBorders>
                  <w:vAlign w:val="bottom"/>
                </w:tcPr>
                <w:p w14:paraId="28861FCE" w14:textId="7361CF8C" w:rsidR="005F217A" w:rsidRDefault="005F217A" w:rsidP="005F217A">
                  <w:pPr>
                    <w:spacing w:after="0"/>
                    <w:rPr>
                      <w:rFonts w:ascii="Symbol" w:hAnsi="Symbol"/>
                      <w:color w:val="000000"/>
                    </w:rPr>
                  </w:pPr>
                  <w:r>
                    <w:rPr>
                      <w:rFonts w:ascii="Symbol" w:hAnsi="Symbol"/>
                      <w:color w:val="000000"/>
                    </w:rPr>
                    <w:t>·</w:t>
                  </w:r>
                </w:p>
              </w:tc>
              <w:tc>
                <w:tcPr>
                  <w:tcW w:w="0" w:type="auto"/>
                  <w:tcBorders>
                    <w:top w:val="nil"/>
                    <w:left w:val="nil"/>
                    <w:bottom w:val="nil"/>
                    <w:right w:val="nil"/>
                  </w:tcBorders>
                  <w:vAlign w:val="bottom"/>
                </w:tcPr>
                <w:p w14:paraId="3C7EE5F2" w14:textId="78A0A632" w:rsidR="005F217A" w:rsidRPr="005F217A" w:rsidRDefault="005F217A" w:rsidP="005F217A">
                  <w:pPr>
                    <w:spacing w:after="0"/>
                    <w:rPr>
                      <w:rFonts w:ascii="Calibri" w:hAnsi="Calibri" w:cs="Calibri"/>
                    </w:rPr>
                  </w:pPr>
                  <w:r>
                    <w:rPr>
                      <w:rFonts w:ascii="Calibri" w:hAnsi="Calibri" w:cs="Calibri"/>
                    </w:rPr>
                    <w:t>Binding Type</w:t>
                  </w:r>
                </w:p>
              </w:tc>
            </w:tr>
            <w:tr w:rsidR="005F217A" w14:paraId="57F8EB7B" w14:textId="77777777" w:rsidTr="002D11BD">
              <w:trPr>
                <w:trHeight w:val="310"/>
                <w:tblCellSpacing w:w="0" w:type="dxa"/>
              </w:trPr>
              <w:tc>
                <w:tcPr>
                  <w:tcW w:w="223" w:type="dxa"/>
                  <w:tcBorders>
                    <w:top w:val="nil"/>
                    <w:left w:val="nil"/>
                    <w:bottom w:val="nil"/>
                    <w:right w:val="nil"/>
                  </w:tcBorders>
                  <w:vAlign w:val="bottom"/>
                </w:tcPr>
                <w:p w14:paraId="254F765A" w14:textId="5236F160" w:rsidR="005F217A" w:rsidRDefault="005F217A" w:rsidP="005F217A">
                  <w:pPr>
                    <w:spacing w:after="0"/>
                    <w:rPr>
                      <w:rFonts w:ascii="Symbol" w:hAnsi="Symbol"/>
                      <w:color w:val="000000"/>
                    </w:rPr>
                  </w:pPr>
                  <w:r>
                    <w:rPr>
                      <w:rFonts w:ascii="Symbol" w:hAnsi="Symbol"/>
                      <w:color w:val="000000"/>
                    </w:rPr>
                    <w:t>·</w:t>
                  </w:r>
                </w:p>
              </w:tc>
              <w:tc>
                <w:tcPr>
                  <w:tcW w:w="0" w:type="auto"/>
                  <w:tcBorders>
                    <w:top w:val="nil"/>
                    <w:left w:val="nil"/>
                    <w:bottom w:val="nil"/>
                    <w:right w:val="nil"/>
                  </w:tcBorders>
                  <w:vAlign w:val="bottom"/>
                </w:tcPr>
                <w:p w14:paraId="747C19DB" w14:textId="17DBF723" w:rsidR="005F217A" w:rsidRPr="005F217A" w:rsidRDefault="005F217A" w:rsidP="005F217A">
                  <w:pPr>
                    <w:spacing w:after="0"/>
                    <w:rPr>
                      <w:rFonts w:ascii="Calibri" w:hAnsi="Calibri" w:cs="Calibri"/>
                    </w:rPr>
                  </w:pPr>
                  <w:r>
                    <w:rPr>
                      <w:rFonts w:ascii="Calibri" w:hAnsi="Calibri" w:cs="Calibri"/>
                    </w:rPr>
                    <w:t>Misc. Operations</w:t>
                  </w:r>
                </w:p>
              </w:tc>
            </w:tr>
            <w:tr w:rsidR="00F40B4B" w:rsidRPr="005F217A" w14:paraId="50598AD3" w14:textId="77777777" w:rsidTr="002D11BD">
              <w:trPr>
                <w:trHeight w:val="310"/>
                <w:tblCellSpacing w:w="0" w:type="dxa"/>
              </w:trPr>
              <w:tc>
                <w:tcPr>
                  <w:tcW w:w="223" w:type="dxa"/>
                  <w:tcBorders>
                    <w:top w:val="nil"/>
                    <w:left w:val="nil"/>
                    <w:bottom w:val="nil"/>
                    <w:right w:val="nil"/>
                  </w:tcBorders>
                  <w:vAlign w:val="bottom"/>
                </w:tcPr>
                <w:p w14:paraId="3F6CF008" w14:textId="77777777" w:rsidR="00F40B4B" w:rsidRDefault="00F40B4B" w:rsidP="00F40B4B">
                  <w:pPr>
                    <w:spacing w:after="0"/>
                    <w:rPr>
                      <w:rFonts w:ascii="Symbol" w:hAnsi="Symbol"/>
                      <w:color w:val="000000"/>
                    </w:rPr>
                  </w:pPr>
                  <w:r>
                    <w:rPr>
                      <w:rFonts w:ascii="Symbol" w:hAnsi="Symbol"/>
                      <w:color w:val="000000"/>
                    </w:rPr>
                    <w:t>·</w:t>
                  </w:r>
                </w:p>
              </w:tc>
              <w:tc>
                <w:tcPr>
                  <w:tcW w:w="0" w:type="auto"/>
                  <w:tcBorders>
                    <w:top w:val="nil"/>
                    <w:left w:val="nil"/>
                    <w:bottom w:val="nil"/>
                    <w:right w:val="nil"/>
                  </w:tcBorders>
                  <w:vAlign w:val="bottom"/>
                </w:tcPr>
                <w:p w14:paraId="5141474F" w14:textId="2A35FCAE" w:rsidR="00F40B4B" w:rsidRPr="005F217A" w:rsidRDefault="00F40B4B" w:rsidP="00F40B4B">
                  <w:pPr>
                    <w:spacing w:after="0"/>
                    <w:rPr>
                      <w:rFonts w:ascii="Calibri" w:hAnsi="Calibri" w:cs="Calibri"/>
                    </w:rPr>
                  </w:pPr>
                  <w:r>
                    <w:rPr>
                      <w:rFonts w:ascii="Calibri" w:hAnsi="Calibri" w:cs="Calibri"/>
                    </w:rPr>
                    <w:t>Size</w:t>
                  </w:r>
                </w:p>
              </w:tc>
            </w:tr>
            <w:tr w:rsidR="00F40B4B" w:rsidRPr="005F217A" w14:paraId="098F04F9" w14:textId="77777777" w:rsidTr="002D11BD">
              <w:trPr>
                <w:trHeight w:val="323"/>
                <w:tblCellSpacing w:w="0" w:type="dxa"/>
              </w:trPr>
              <w:tc>
                <w:tcPr>
                  <w:tcW w:w="223" w:type="dxa"/>
                  <w:tcBorders>
                    <w:top w:val="nil"/>
                    <w:left w:val="nil"/>
                    <w:bottom w:val="nil"/>
                    <w:right w:val="nil"/>
                  </w:tcBorders>
                  <w:vAlign w:val="bottom"/>
                </w:tcPr>
                <w:p w14:paraId="742B583A" w14:textId="77777777" w:rsidR="00F40B4B" w:rsidRDefault="00F40B4B" w:rsidP="00F40B4B">
                  <w:pPr>
                    <w:spacing w:after="0"/>
                    <w:rPr>
                      <w:rFonts w:ascii="Symbol" w:hAnsi="Symbol"/>
                      <w:color w:val="000000"/>
                    </w:rPr>
                  </w:pPr>
                  <w:r>
                    <w:rPr>
                      <w:rFonts w:ascii="Symbol" w:hAnsi="Symbol"/>
                      <w:color w:val="000000"/>
                    </w:rPr>
                    <w:t>·</w:t>
                  </w:r>
                </w:p>
              </w:tc>
              <w:tc>
                <w:tcPr>
                  <w:tcW w:w="0" w:type="auto"/>
                  <w:tcBorders>
                    <w:top w:val="nil"/>
                    <w:left w:val="nil"/>
                    <w:bottom w:val="nil"/>
                    <w:right w:val="nil"/>
                  </w:tcBorders>
                  <w:vAlign w:val="bottom"/>
                </w:tcPr>
                <w:p w14:paraId="3DE4B20A" w14:textId="0E97839C" w:rsidR="00F40B4B" w:rsidRPr="005F217A" w:rsidRDefault="00F40B4B" w:rsidP="00F40B4B">
                  <w:pPr>
                    <w:spacing w:after="0"/>
                    <w:rPr>
                      <w:rFonts w:ascii="Calibri" w:hAnsi="Calibri" w:cs="Calibri"/>
                    </w:rPr>
                  </w:pPr>
                  <w:r>
                    <w:rPr>
                      <w:rFonts w:ascii="Calibri" w:hAnsi="Calibri" w:cs="Calibri"/>
                    </w:rPr>
                    <w:t>Finish Size</w:t>
                  </w:r>
                </w:p>
              </w:tc>
            </w:tr>
            <w:tr w:rsidR="00F40B4B" w:rsidRPr="005F217A" w14:paraId="6214F714" w14:textId="77777777" w:rsidTr="002D11BD">
              <w:trPr>
                <w:trHeight w:val="310"/>
                <w:tblCellSpacing w:w="0" w:type="dxa"/>
              </w:trPr>
              <w:tc>
                <w:tcPr>
                  <w:tcW w:w="223" w:type="dxa"/>
                  <w:tcBorders>
                    <w:top w:val="nil"/>
                    <w:left w:val="nil"/>
                    <w:bottom w:val="nil"/>
                    <w:right w:val="nil"/>
                  </w:tcBorders>
                  <w:vAlign w:val="bottom"/>
                </w:tcPr>
                <w:p w14:paraId="65A0A35A" w14:textId="77777777" w:rsidR="00F40B4B" w:rsidRDefault="00F40B4B" w:rsidP="00F40B4B">
                  <w:pPr>
                    <w:spacing w:after="0"/>
                    <w:rPr>
                      <w:rFonts w:ascii="Symbol" w:hAnsi="Symbol"/>
                      <w:color w:val="000000"/>
                    </w:rPr>
                  </w:pPr>
                  <w:r>
                    <w:rPr>
                      <w:rFonts w:ascii="Symbol" w:hAnsi="Symbol"/>
                      <w:color w:val="000000"/>
                    </w:rPr>
                    <w:t>·</w:t>
                  </w:r>
                </w:p>
              </w:tc>
              <w:tc>
                <w:tcPr>
                  <w:tcW w:w="0" w:type="auto"/>
                  <w:tcBorders>
                    <w:top w:val="nil"/>
                    <w:left w:val="nil"/>
                    <w:bottom w:val="nil"/>
                    <w:right w:val="nil"/>
                  </w:tcBorders>
                  <w:vAlign w:val="bottom"/>
                </w:tcPr>
                <w:p w14:paraId="5EA7AFED" w14:textId="77777777" w:rsidR="00F40B4B" w:rsidRPr="005F217A" w:rsidRDefault="00F40B4B" w:rsidP="00F40B4B">
                  <w:pPr>
                    <w:spacing w:after="0"/>
                    <w:rPr>
                      <w:rFonts w:ascii="Calibri" w:hAnsi="Calibri" w:cs="Calibri"/>
                    </w:rPr>
                  </w:pPr>
                  <w:r>
                    <w:rPr>
                      <w:rFonts w:ascii="Calibri" w:hAnsi="Calibri" w:cs="Calibri"/>
                    </w:rPr>
                    <w:t>Misc. Operations</w:t>
                  </w:r>
                </w:p>
              </w:tc>
            </w:tr>
            <w:tr w:rsidR="00F40B4B" w:rsidRPr="005F217A" w14:paraId="013891C8" w14:textId="77777777" w:rsidTr="002D11BD">
              <w:trPr>
                <w:trHeight w:val="323"/>
                <w:tblCellSpacing w:w="0" w:type="dxa"/>
              </w:trPr>
              <w:tc>
                <w:tcPr>
                  <w:tcW w:w="223" w:type="dxa"/>
                  <w:tcBorders>
                    <w:top w:val="nil"/>
                    <w:left w:val="nil"/>
                    <w:bottom w:val="nil"/>
                    <w:right w:val="nil"/>
                  </w:tcBorders>
                  <w:vAlign w:val="bottom"/>
                </w:tcPr>
                <w:p w14:paraId="0FC182C6" w14:textId="77777777" w:rsidR="00F40B4B" w:rsidRDefault="00F40B4B" w:rsidP="00F40B4B">
                  <w:pPr>
                    <w:spacing w:after="0"/>
                    <w:rPr>
                      <w:rFonts w:ascii="Symbol" w:hAnsi="Symbol"/>
                      <w:color w:val="000000"/>
                    </w:rPr>
                  </w:pPr>
                  <w:r>
                    <w:rPr>
                      <w:rFonts w:ascii="Symbol" w:hAnsi="Symbol"/>
                      <w:color w:val="000000"/>
                    </w:rPr>
                    <w:t>·</w:t>
                  </w:r>
                </w:p>
              </w:tc>
              <w:tc>
                <w:tcPr>
                  <w:tcW w:w="0" w:type="auto"/>
                  <w:tcBorders>
                    <w:top w:val="nil"/>
                    <w:left w:val="nil"/>
                    <w:bottom w:val="nil"/>
                    <w:right w:val="nil"/>
                  </w:tcBorders>
                  <w:vAlign w:val="bottom"/>
                </w:tcPr>
                <w:p w14:paraId="0DC2B223" w14:textId="225B02CA" w:rsidR="00F40B4B" w:rsidRPr="005F217A" w:rsidRDefault="00F40B4B" w:rsidP="00F40B4B">
                  <w:pPr>
                    <w:spacing w:after="0"/>
                    <w:rPr>
                      <w:rFonts w:ascii="Calibri" w:hAnsi="Calibri" w:cs="Calibri"/>
                    </w:rPr>
                  </w:pPr>
                  <w:r>
                    <w:rPr>
                      <w:rFonts w:ascii="Calibri" w:hAnsi="Calibri" w:cs="Calibri"/>
                    </w:rPr>
                    <w:t>Paper</w:t>
                  </w:r>
                </w:p>
              </w:tc>
            </w:tr>
            <w:tr w:rsidR="00F40B4B" w:rsidRPr="005F217A" w14:paraId="397E424F" w14:textId="77777777" w:rsidTr="002D11BD">
              <w:trPr>
                <w:trHeight w:val="310"/>
                <w:tblCellSpacing w:w="0" w:type="dxa"/>
              </w:trPr>
              <w:tc>
                <w:tcPr>
                  <w:tcW w:w="223" w:type="dxa"/>
                  <w:tcBorders>
                    <w:top w:val="nil"/>
                    <w:left w:val="nil"/>
                    <w:bottom w:val="nil"/>
                    <w:right w:val="nil"/>
                  </w:tcBorders>
                  <w:vAlign w:val="bottom"/>
                </w:tcPr>
                <w:p w14:paraId="1886C6F1" w14:textId="77777777" w:rsidR="00F40B4B" w:rsidRDefault="00F40B4B" w:rsidP="00F40B4B">
                  <w:pPr>
                    <w:spacing w:after="0"/>
                    <w:rPr>
                      <w:rFonts w:ascii="Symbol" w:hAnsi="Symbol"/>
                      <w:color w:val="000000"/>
                    </w:rPr>
                  </w:pPr>
                  <w:r>
                    <w:rPr>
                      <w:rFonts w:ascii="Symbol" w:hAnsi="Symbol"/>
                      <w:color w:val="000000"/>
                    </w:rPr>
                    <w:t>·</w:t>
                  </w:r>
                </w:p>
              </w:tc>
              <w:tc>
                <w:tcPr>
                  <w:tcW w:w="0" w:type="auto"/>
                  <w:tcBorders>
                    <w:top w:val="nil"/>
                    <w:left w:val="nil"/>
                    <w:bottom w:val="nil"/>
                    <w:right w:val="nil"/>
                  </w:tcBorders>
                  <w:vAlign w:val="bottom"/>
                </w:tcPr>
                <w:p w14:paraId="058AD0F0" w14:textId="3E2B9C2C" w:rsidR="00F40B4B" w:rsidRPr="005F217A" w:rsidRDefault="00F40B4B" w:rsidP="00F40B4B">
                  <w:pPr>
                    <w:spacing w:after="0"/>
                    <w:rPr>
                      <w:rFonts w:ascii="Calibri" w:hAnsi="Calibri" w:cs="Calibri"/>
                    </w:rPr>
                  </w:pPr>
                  <w:r>
                    <w:rPr>
                      <w:rFonts w:ascii="Calibri" w:hAnsi="Calibri" w:cs="Calibri"/>
                    </w:rPr>
                    <w:t>Paper Unit</w:t>
                  </w:r>
                </w:p>
              </w:tc>
            </w:tr>
            <w:tr w:rsidR="00F40B4B" w:rsidRPr="005F217A" w14:paraId="66D13408" w14:textId="77777777" w:rsidTr="002D11BD">
              <w:trPr>
                <w:trHeight w:val="310"/>
                <w:tblCellSpacing w:w="0" w:type="dxa"/>
              </w:trPr>
              <w:tc>
                <w:tcPr>
                  <w:tcW w:w="223" w:type="dxa"/>
                  <w:tcBorders>
                    <w:top w:val="nil"/>
                    <w:left w:val="nil"/>
                    <w:bottom w:val="nil"/>
                    <w:right w:val="nil"/>
                  </w:tcBorders>
                  <w:vAlign w:val="bottom"/>
                </w:tcPr>
                <w:p w14:paraId="2A132924" w14:textId="77777777" w:rsidR="00F40B4B" w:rsidRDefault="00F40B4B" w:rsidP="00F40B4B">
                  <w:pPr>
                    <w:spacing w:after="0"/>
                    <w:rPr>
                      <w:rFonts w:ascii="Symbol" w:hAnsi="Symbol"/>
                      <w:color w:val="000000"/>
                    </w:rPr>
                  </w:pPr>
                  <w:r>
                    <w:rPr>
                      <w:rFonts w:ascii="Symbol" w:hAnsi="Symbol"/>
                      <w:color w:val="000000"/>
                    </w:rPr>
                    <w:t>·</w:t>
                  </w:r>
                </w:p>
              </w:tc>
              <w:tc>
                <w:tcPr>
                  <w:tcW w:w="0" w:type="auto"/>
                  <w:tcBorders>
                    <w:top w:val="nil"/>
                    <w:left w:val="nil"/>
                    <w:bottom w:val="nil"/>
                    <w:right w:val="nil"/>
                  </w:tcBorders>
                  <w:vAlign w:val="bottom"/>
                </w:tcPr>
                <w:p w14:paraId="3C1E05CC" w14:textId="0DD21608" w:rsidR="00F40B4B" w:rsidRPr="005F217A" w:rsidRDefault="00F40B4B" w:rsidP="00F40B4B">
                  <w:pPr>
                    <w:spacing w:after="0"/>
                    <w:rPr>
                      <w:rFonts w:ascii="Calibri" w:hAnsi="Calibri" w:cs="Calibri"/>
                    </w:rPr>
                  </w:pPr>
                  <w:proofErr w:type="spellStart"/>
                  <w:r>
                    <w:rPr>
                      <w:rFonts w:ascii="Calibri" w:hAnsi="Calibri" w:cs="Calibri"/>
                    </w:rPr>
                    <w:t>Color</w:t>
                  </w:r>
                  <w:proofErr w:type="spellEnd"/>
                </w:p>
              </w:tc>
            </w:tr>
            <w:tr w:rsidR="00F40B4B" w:rsidRPr="005F217A" w14:paraId="35A08F08" w14:textId="77777777" w:rsidTr="002D11BD">
              <w:trPr>
                <w:trHeight w:val="323"/>
                <w:tblCellSpacing w:w="0" w:type="dxa"/>
              </w:trPr>
              <w:tc>
                <w:tcPr>
                  <w:tcW w:w="223" w:type="dxa"/>
                  <w:tcBorders>
                    <w:top w:val="nil"/>
                    <w:left w:val="nil"/>
                    <w:bottom w:val="nil"/>
                    <w:right w:val="nil"/>
                  </w:tcBorders>
                  <w:vAlign w:val="bottom"/>
                </w:tcPr>
                <w:p w14:paraId="4FA3F6BD" w14:textId="77777777" w:rsidR="00F40B4B" w:rsidRDefault="00F40B4B" w:rsidP="00F40B4B">
                  <w:pPr>
                    <w:spacing w:after="0"/>
                    <w:rPr>
                      <w:rFonts w:ascii="Symbol" w:hAnsi="Symbol"/>
                      <w:color w:val="000000"/>
                    </w:rPr>
                  </w:pPr>
                  <w:r>
                    <w:rPr>
                      <w:rFonts w:ascii="Symbol" w:hAnsi="Symbol"/>
                      <w:color w:val="000000"/>
                    </w:rPr>
                    <w:t>·</w:t>
                  </w:r>
                </w:p>
              </w:tc>
              <w:tc>
                <w:tcPr>
                  <w:tcW w:w="0" w:type="auto"/>
                  <w:tcBorders>
                    <w:top w:val="nil"/>
                    <w:left w:val="nil"/>
                    <w:bottom w:val="nil"/>
                    <w:right w:val="nil"/>
                  </w:tcBorders>
                  <w:vAlign w:val="bottom"/>
                </w:tcPr>
                <w:p w14:paraId="603D9596" w14:textId="5C8F6B69" w:rsidR="00F40B4B" w:rsidRPr="005F217A" w:rsidRDefault="00F40B4B" w:rsidP="00F40B4B">
                  <w:pPr>
                    <w:spacing w:after="0"/>
                    <w:rPr>
                      <w:rFonts w:ascii="Calibri" w:hAnsi="Calibri" w:cs="Calibri"/>
                    </w:rPr>
                  </w:pPr>
                  <w:r>
                    <w:rPr>
                      <w:rFonts w:ascii="Calibri" w:hAnsi="Calibri" w:cs="Calibri"/>
                    </w:rPr>
                    <w:t>Material Centre</w:t>
                  </w:r>
                </w:p>
              </w:tc>
            </w:tr>
            <w:tr w:rsidR="00F40B4B" w:rsidRPr="005F217A" w14:paraId="2A2408D8" w14:textId="77777777" w:rsidTr="002D11BD">
              <w:trPr>
                <w:trHeight w:val="310"/>
                <w:tblCellSpacing w:w="0" w:type="dxa"/>
              </w:trPr>
              <w:tc>
                <w:tcPr>
                  <w:tcW w:w="223" w:type="dxa"/>
                  <w:tcBorders>
                    <w:top w:val="nil"/>
                    <w:left w:val="nil"/>
                    <w:bottom w:val="nil"/>
                    <w:right w:val="nil"/>
                  </w:tcBorders>
                  <w:vAlign w:val="bottom"/>
                </w:tcPr>
                <w:p w14:paraId="051874EA" w14:textId="77777777" w:rsidR="00F40B4B" w:rsidRDefault="00F40B4B" w:rsidP="00F40B4B">
                  <w:pPr>
                    <w:spacing w:after="0"/>
                    <w:rPr>
                      <w:rFonts w:ascii="Symbol" w:hAnsi="Symbol"/>
                      <w:color w:val="000000"/>
                    </w:rPr>
                  </w:pPr>
                  <w:r>
                    <w:rPr>
                      <w:rFonts w:ascii="Symbol" w:hAnsi="Symbol"/>
                      <w:color w:val="000000"/>
                    </w:rPr>
                    <w:t>·</w:t>
                  </w:r>
                </w:p>
              </w:tc>
              <w:tc>
                <w:tcPr>
                  <w:tcW w:w="0" w:type="auto"/>
                  <w:tcBorders>
                    <w:top w:val="nil"/>
                    <w:left w:val="nil"/>
                    <w:bottom w:val="nil"/>
                    <w:right w:val="nil"/>
                  </w:tcBorders>
                  <w:vAlign w:val="bottom"/>
                </w:tcPr>
                <w:p w14:paraId="1649D95A" w14:textId="5C4B2251" w:rsidR="00F40B4B" w:rsidRPr="005F217A" w:rsidRDefault="00F40B4B" w:rsidP="00F40B4B">
                  <w:pPr>
                    <w:spacing w:after="0"/>
                    <w:rPr>
                      <w:rFonts w:ascii="Calibri" w:hAnsi="Calibri" w:cs="Calibri"/>
                    </w:rPr>
                  </w:pPr>
                  <w:r>
                    <w:rPr>
                      <w:rFonts w:ascii="Calibri" w:hAnsi="Calibri" w:cs="Calibri"/>
                    </w:rPr>
                    <w:t>Sales Executive</w:t>
                  </w:r>
                </w:p>
              </w:tc>
            </w:tr>
            <w:tr w:rsidR="00F40B4B" w:rsidRPr="005F217A" w14:paraId="70CCBE44" w14:textId="77777777" w:rsidTr="002D11BD">
              <w:trPr>
                <w:trHeight w:val="310"/>
                <w:tblCellSpacing w:w="0" w:type="dxa"/>
              </w:trPr>
              <w:tc>
                <w:tcPr>
                  <w:tcW w:w="223" w:type="dxa"/>
                  <w:tcBorders>
                    <w:top w:val="nil"/>
                    <w:left w:val="nil"/>
                    <w:bottom w:val="nil"/>
                    <w:right w:val="nil"/>
                  </w:tcBorders>
                  <w:vAlign w:val="bottom"/>
                </w:tcPr>
                <w:p w14:paraId="49705C0F" w14:textId="77777777" w:rsidR="00F40B4B" w:rsidRDefault="00F40B4B" w:rsidP="00F40B4B">
                  <w:pPr>
                    <w:spacing w:after="0"/>
                    <w:rPr>
                      <w:rFonts w:ascii="Symbol" w:hAnsi="Symbol"/>
                      <w:color w:val="000000"/>
                    </w:rPr>
                  </w:pPr>
                  <w:r>
                    <w:rPr>
                      <w:rFonts w:ascii="Symbol" w:hAnsi="Symbol"/>
                      <w:color w:val="000000"/>
                    </w:rPr>
                    <w:t>·</w:t>
                  </w:r>
                </w:p>
              </w:tc>
              <w:tc>
                <w:tcPr>
                  <w:tcW w:w="0" w:type="auto"/>
                  <w:tcBorders>
                    <w:top w:val="nil"/>
                    <w:left w:val="nil"/>
                    <w:bottom w:val="nil"/>
                    <w:right w:val="nil"/>
                  </w:tcBorders>
                  <w:vAlign w:val="bottom"/>
                </w:tcPr>
                <w:p w14:paraId="76889518" w14:textId="6383E3BA" w:rsidR="00F40B4B" w:rsidRPr="005F217A" w:rsidRDefault="00F40B4B" w:rsidP="00F40B4B">
                  <w:pPr>
                    <w:spacing w:after="0"/>
                    <w:rPr>
                      <w:rFonts w:ascii="Calibri" w:hAnsi="Calibri" w:cs="Calibri"/>
                    </w:rPr>
                  </w:pPr>
                  <w:r>
                    <w:rPr>
                      <w:rFonts w:ascii="Calibri" w:hAnsi="Calibri" w:cs="Calibri"/>
                    </w:rPr>
                    <w:t>State</w:t>
                  </w:r>
                </w:p>
              </w:tc>
            </w:tr>
            <w:tr w:rsidR="00F40B4B" w:rsidRPr="005F217A" w14:paraId="48EAE35C" w14:textId="77777777" w:rsidTr="002D11BD">
              <w:trPr>
                <w:trHeight w:val="323"/>
                <w:tblCellSpacing w:w="0" w:type="dxa"/>
              </w:trPr>
              <w:tc>
                <w:tcPr>
                  <w:tcW w:w="223" w:type="dxa"/>
                  <w:tcBorders>
                    <w:top w:val="nil"/>
                    <w:left w:val="nil"/>
                    <w:bottom w:val="nil"/>
                    <w:right w:val="nil"/>
                  </w:tcBorders>
                  <w:vAlign w:val="bottom"/>
                </w:tcPr>
                <w:p w14:paraId="55C449BC" w14:textId="77777777" w:rsidR="00F40B4B" w:rsidRDefault="00F40B4B" w:rsidP="00F40B4B">
                  <w:pPr>
                    <w:spacing w:after="0"/>
                    <w:rPr>
                      <w:rFonts w:ascii="Symbol" w:hAnsi="Symbol"/>
                      <w:color w:val="000000"/>
                    </w:rPr>
                  </w:pPr>
                  <w:r>
                    <w:rPr>
                      <w:rFonts w:ascii="Symbol" w:hAnsi="Symbol"/>
                      <w:color w:val="000000"/>
                    </w:rPr>
                    <w:t>·</w:t>
                  </w:r>
                </w:p>
              </w:tc>
              <w:tc>
                <w:tcPr>
                  <w:tcW w:w="0" w:type="auto"/>
                  <w:tcBorders>
                    <w:top w:val="nil"/>
                    <w:left w:val="nil"/>
                    <w:bottom w:val="nil"/>
                    <w:right w:val="nil"/>
                  </w:tcBorders>
                  <w:vAlign w:val="bottom"/>
                </w:tcPr>
                <w:p w14:paraId="664D921A" w14:textId="4746A6A7" w:rsidR="00F40B4B" w:rsidRPr="005F217A" w:rsidRDefault="00F40B4B" w:rsidP="00F40B4B">
                  <w:pPr>
                    <w:spacing w:after="0"/>
                    <w:rPr>
                      <w:rFonts w:ascii="Calibri" w:hAnsi="Calibri" w:cs="Calibri"/>
                    </w:rPr>
                  </w:pPr>
                  <w:r>
                    <w:rPr>
                      <w:rFonts w:ascii="Calibri" w:hAnsi="Calibri" w:cs="Calibri"/>
                    </w:rPr>
                    <w:t>Tax</w:t>
                  </w:r>
                </w:p>
              </w:tc>
            </w:tr>
            <w:tr w:rsidR="00F40B4B" w:rsidRPr="005F217A" w14:paraId="2052DA19" w14:textId="77777777" w:rsidTr="002D11BD">
              <w:trPr>
                <w:trHeight w:val="310"/>
                <w:tblCellSpacing w:w="0" w:type="dxa"/>
              </w:trPr>
              <w:tc>
                <w:tcPr>
                  <w:tcW w:w="223" w:type="dxa"/>
                  <w:tcBorders>
                    <w:top w:val="nil"/>
                    <w:left w:val="nil"/>
                    <w:bottom w:val="nil"/>
                    <w:right w:val="nil"/>
                  </w:tcBorders>
                  <w:vAlign w:val="bottom"/>
                </w:tcPr>
                <w:p w14:paraId="7C7426DC" w14:textId="77777777" w:rsidR="00F40B4B" w:rsidRDefault="00F40B4B" w:rsidP="00F40B4B">
                  <w:pPr>
                    <w:spacing w:after="0"/>
                    <w:rPr>
                      <w:rFonts w:ascii="Symbol" w:hAnsi="Symbol"/>
                      <w:color w:val="000000"/>
                    </w:rPr>
                  </w:pPr>
                  <w:r>
                    <w:rPr>
                      <w:rFonts w:ascii="Symbol" w:hAnsi="Symbol"/>
                      <w:color w:val="000000"/>
                    </w:rPr>
                    <w:t>·</w:t>
                  </w:r>
                </w:p>
              </w:tc>
              <w:tc>
                <w:tcPr>
                  <w:tcW w:w="0" w:type="auto"/>
                  <w:tcBorders>
                    <w:top w:val="nil"/>
                    <w:left w:val="nil"/>
                    <w:bottom w:val="nil"/>
                    <w:right w:val="nil"/>
                  </w:tcBorders>
                  <w:vAlign w:val="bottom"/>
                </w:tcPr>
                <w:p w14:paraId="0F03D018" w14:textId="4801BE5A" w:rsidR="00F40B4B" w:rsidRPr="005F217A" w:rsidRDefault="00F40B4B" w:rsidP="00F40B4B">
                  <w:pPr>
                    <w:spacing w:after="0"/>
                    <w:rPr>
                      <w:rFonts w:ascii="Calibri" w:hAnsi="Calibri" w:cs="Calibri"/>
                    </w:rPr>
                  </w:pPr>
                  <w:r>
                    <w:rPr>
                      <w:rFonts w:ascii="Calibri" w:hAnsi="Calibri" w:cs="Calibri"/>
                    </w:rPr>
                    <w:t>BOM Item</w:t>
                  </w:r>
                </w:p>
              </w:tc>
            </w:tr>
            <w:tr w:rsidR="00F40B4B" w:rsidRPr="005F217A" w14:paraId="2CAFD2E7" w14:textId="77777777" w:rsidTr="002D11BD">
              <w:trPr>
                <w:trHeight w:val="310"/>
                <w:tblCellSpacing w:w="0" w:type="dxa"/>
              </w:trPr>
              <w:tc>
                <w:tcPr>
                  <w:tcW w:w="223" w:type="dxa"/>
                  <w:tcBorders>
                    <w:top w:val="nil"/>
                    <w:left w:val="nil"/>
                    <w:bottom w:val="nil"/>
                    <w:right w:val="nil"/>
                  </w:tcBorders>
                  <w:vAlign w:val="bottom"/>
                </w:tcPr>
                <w:p w14:paraId="2585BF75" w14:textId="77777777" w:rsidR="00F40B4B" w:rsidRDefault="00F40B4B" w:rsidP="00F40B4B">
                  <w:pPr>
                    <w:spacing w:after="0"/>
                    <w:rPr>
                      <w:rFonts w:ascii="Symbol" w:hAnsi="Symbol"/>
                      <w:color w:val="000000"/>
                    </w:rPr>
                  </w:pPr>
                  <w:r>
                    <w:rPr>
                      <w:rFonts w:ascii="Symbol" w:hAnsi="Symbol"/>
                      <w:color w:val="000000"/>
                    </w:rPr>
                    <w:t>·</w:t>
                  </w:r>
                </w:p>
              </w:tc>
              <w:tc>
                <w:tcPr>
                  <w:tcW w:w="0" w:type="auto"/>
                  <w:tcBorders>
                    <w:top w:val="nil"/>
                    <w:left w:val="nil"/>
                    <w:bottom w:val="nil"/>
                    <w:right w:val="nil"/>
                  </w:tcBorders>
                  <w:vAlign w:val="bottom"/>
                </w:tcPr>
                <w:p w14:paraId="170EC532" w14:textId="6F0E31D9" w:rsidR="00F40B4B" w:rsidRPr="005F217A" w:rsidRDefault="00F40B4B" w:rsidP="00F40B4B">
                  <w:pPr>
                    <w:spacing w:after="0"/>
                    <w:rPr>
                      <w:rFonts w:ascii="Calibri" w:hAnsi="Calibri" w:cs="Calibri"/>
                    </w:rPr>
                  </w:pPr>
                  <w:r>
                    <w:rPr>
                      <w:rFonts w:ascii="Calibri" w:hAnsi="Calibri" w:cs="Calibri"/>
                    </w:rPr>
                    <w:t>HSN Code</w:t>
                  </w:r>
                </w:p>
              </w:tc>
            </w:tr>
            <w:tr w:rsidR="00F40B4B" w:rsidRPr="005F217A" w14:paraId="2DBCA315" w14:textId="77777777" w:rsidTr="002D11BD">
              <w:trPr>
                <w:trHeight w:val="323"/>
                <w:tblCellSpacing w:w="0" w:type="dxa"/>
              </w:trPr>
              <w:tc>
                <w:tcPr>
                  <w:tcW w:w="223" w:type="dxa"/>
                  <w:tcBorders>
                    <w:top w:val="nil"/>
                    <w:left w:val="nil"/>
                    <w:bottom w:val="nil"/>
                    <w:right w:val="nil"/>
                  </w:tcBorders>
                  <w:vAlign w:val="bottom"/>
                </w:tcPr>
                <w:p w14:paraId="0E9B5350" w14:textId="77777777" w:rsidR="00F40B4B" w:rsidRDefault="00F40B4B" w:rsidP="00F40B4B">
                  <w:pPr>
                    <w:spacing w:after="0"/>
                    <w:rPr>
                      <w:rFonts w:ascii="Symbol" w:hAnsi="Symbol"/>
                      <w:color w:val="000000"/>
                    </w:rPr>
                  </w:pPr>
                  <w:r>
                    <w:rPr>
                      <w:rFonts w:ascii="Symbol" w:hAnsi="Symbol"/>
                      <w:color w:val="000000"/>
                    </w:rPr>
                    <w:t>·</w:t>
                  </w:r>
                </w:p>
              </w:tc>
              <w:tc>
                <w:tcPr>
                  <w:tcW w:w="0" w:type="auto"/>
                  <w:tcBorders>
                    <w:top w:val="nil"/>
                    <w:left w:val="nil"/>
                    <w:bottom w:val="nil"/>
                    <w:right w:val="nil"/>
                  </w:tcBorders>
                  <w:vAlign w:val="bottom"/>
                </w:tcPr>
                <w:p w14:paraId="77D7D2BD" w14:textId="3D9945E0" w:rsidR="00F40B4B" w:rsidRPr="005F217A" w:rsidRDefault="00F40B4B" w:rsidP="00F40B4B">
                  <w:pPr>
                    <w:spacing w:after="0"/>
                    <w:rPr>
                      <w:rFonts w:ascii="Calibri" w:hAnsi="Calibri" w:cs="Calibri"/>
                    </w:rPr>
                  </w:pPr>
                  <w:r>
                    <w:rPr>
                      <w:rFonts w:ascii="Calibri" w:hAnsi="Calibri" w:cs="Calibri"/>
                    </w:rPr>
                    <w:t>Std. Narration</w:t>
                  </w:r>
                </w:p>
              </w:tc>
            </w:tr>
            <w:tr w:rsidR="00F40B4B" w:rsidRPr="005F217A" w14:paraId="1EF2B285" w14:textId="77777777" w:rsidTr="002D11BD">
              <w:trPr>
                <w:trHeight w:val="310"/>
                <w:tblCellSpacing w:w="0" w:type="dxa"/>
              </w:trPr>
              <w:tc>
                <w:tcPr>
                  <w:tcW w:w="223" w:type="dxa"/>
                  <w:tcBorders>
                    <w:top w:val="nil"/>
                    <w:left w:val="nil"/>
                    <w:bottom w:val="nil"/>
                    <w:right w:val="nil"/>
                  </w:tcBorders>
                  <w:vAlign w:val="bottom"/>
                </w:tcPr>
                <w:p w14:paraId="3C1A862E" w14:textId="77777777" w:rsidR="00F40B4B" w:rsidRDefault="00F40B4B" w:rsidP="00F40B4B">
                  <w:pPr>
                    <w:spacing w:after="0"/>
                    <w:rPr>
                      <w:rFonts w:ascii="Symbol" w:hAnsi="Symbol"/>
                      <w:color w:val="000000"/>
                    </w:rPr>
                  </w:pPr>
                  <w:r>
                    <w:rPr>
                      <w:rFonts w:ascii="Symbol" w:hAnsi="Symbol"/>
                      <w:color w:val="000000"/>
                    </w:rPr>
                    <w:t>·</w:t>
                  </w:r>
                </w:p>
              </w:tc>
              <w:tc>
                <w:tcPr>
                  <w:tcW w:w="0" w:type="auto"/>
                  <w:tcBorders>
                    <w:top w:val="nil"/>
                    <w:left w:val="nil"/>
                    <w:bottom w:val="nil"/>
                    <w:right w:val="nil"/>
                  </w:tcBorders>
                  <w:vAlign w:val="bottom"/>
                </w:tcPr>
                <w:p w14:paraId="609A6A73" w14:textId="5B0B6502" w:rsidR="00F40B4B" w:rsidRPr="005F217A" w:rsidRDefault="00F40B4B" w:rsidP="00F40B4B">
                  <w:pPr>
                    <w:spacing w:after="0"/>
                    <w:rPr>
                      <w:rFonts w:ascii="Calibri" w:hAnsi="Calibri" w:cs="Calibri"/>
                    </w:rPr>
                  </w:pPr>
                  <w:r>
                    <w:rPr>
                      <w:rFonts w:ascii="Calibri" w:hAnsi="Calibri" w:cs="Calibri"/>
                    </w:rPr>
                    <w:t>Project Management</w:t>
                  </w:r>
                </w:p>
              </w:tc>
            </w:tr>
            <w:tr w:rsidR="00F40B4B" w:rsidRPr="005F217A" w14:paraId="2197E1B2" w14:textId="77777777" w:rsidTr="002D11BD">
              <w:trPr>
                <w:trHeight w:val="310"/>
                <w:tblCellSpacing w:w="0" w:type="dxa"/>
              </w:trPr>
              <w:tc>
                <w:tcPr>
                  <w:tcW w:w="223" w:type="dxa"/>
                  <w:tcBorders>
                    <w:top w:val="nil"/>
                    <w:left w:val="nil"/>
                    <w:bottom w:val="nil"/>
                    <w:right w:val="nil"/>
                  </w:tcBorders>
                  <w:vAlign w:val="bottom"/>
                </w:tcPr>
                <w:p w14:paraId="5F2EDB03" w14:textId="77777777" w:rsidR="00F40B4B" w:rsidRDefault="00F40B4B" w:rsidP="00F40B4B">
                  <w:pPr>
                    <w:spacing w:after="0"/>
                    <w:rPr>
                      <w:rFonts w:ascii="Symbol" w:hAnsi="Symbol"/>
                      <w:color w:val="000000"/>
                    </w:rPr>
                  </w:pPr>
                  <w:r>
                    <w:rPr>
                      <w:rFonts w:ascii="Symbol" w:hAnsi="Symbol"/>
                      <w:color w:val="000000"/>
                    </w:rPr>
                    <w:t>·</w:t>
                  </w:r>
                </w:p>
              </w:tc>
              <w:tc>
                <w:tcPr>
                  <w:tcW w:w="0" w:type="auto"/>
                  <w:tcBorders>
                    <w:top w:val="nil"/>
                    <w:left w:val="nil"/>
                    <w:bottom w:val="nil"/>
                    <w:right w:val="nil"/>
                  </w:tcBorders>
                  <w:vAlign w:val="bottom"/>
                </w:tcPr>
                <w:p w14:paraId="2394E167" w14:textId="0DCA5698" w:rsidR="00F40B4B" w:rsidRPr="005F217A" w:rsidRDefault="00F40B4B" w:rsidP="00F40B4B">
                  <w:pPr>
                    <w:spacing w:after="0"/>
                    <w:rPr>
                      <w:rFonts w:ascii="Calibri" w:hAnsi="Calibri" w:cs="Calibri"/>
                    </w:rPr>
                  </w:pPr>
                  <w:r>
                    <w:rPr>
                      <w:rFonts w:ascii="Calibri" w:hAnsi="Calibri" w:cs="Calibri"/>
                    </w:rPr>
                    <w:t>Machine</w:t>
                  </w:r>
                </w:p>
              </w:tc>
            </w:tr>
            <w:tr w:rsidR="00F40B4B" w:rsidRPr="005F217A" w14:paraId="420D7E10" w14:textId="77777777" w:rsidTr="002D11BD">
              <w:trPr>
                <w:trHeight w:val="323"/>
                <w:tblCellSpacing w:w="0" w:type="dxa"/>
              </w:trPr>
              <w:tc>
                <w:tcPr>
                  <w:tcW w:w="223" w:type="dxa"/>
                  <w:tcBorders>
                    <w:top w:val="nil"/>
                    <w:left w:val="nil"/>
                    <w:bottom w:val="nil"/>
                    <w:right w:val="nil"/>
                  </w:tcBorders>
                  <w:vAlign w:val="bottom"/>
                </w:tcPr>
                <w:p w14:paraId="2668CAE7" w14:textId="77777777" w:rsidR="00F40B4B" w:rsidRDefault="00F40B4B" w:rsidP="00F40B4B">
                  <w:pPr>
                    <w:spacing w:after="0"/>
                    <w:rPr>
                      <w:rFonts w:ascii="Symbol" w:hAnsi="Symbol"/>
                      <w:color w:val="000000"/>
                    </w:rPr>
                  </w:pPr>
                  <w:r>
                    <w:rPr>
                      <w:rFonts w:ascii="Symbol" w:hAnsi="Symbol"/>
                      <w:color w:val="000000"/>
                    </w:rPr>
                    <w:t>·</w:t>
                  </w:r>
                </w:p>
              </w:tc>
              <w:tc>
                <w:tcPr>
                  <w:tcW w:w="0" w:type="auto"/>
                  <w:tcBorders>
                    <w:top w:val="nil"/>
                    <w:left w:val="nil"/>
                    <w:bottom w:val="nil"/>
                    <w:right w:val="nil"/>
                  </w:tcBorders>
                  <w:vAlign w:val="bottom"/>
                </w:tcPr>
                <w:p w14:paraId="1D3CD6EA" w14:textId="03923FDE" w:rsidR="00F40B4B" w:rsidRPr="005F217A" w:rsidRDefault="00F40B4B" w:rsidP="00F40B4B">
                  <w:pPr>
                    <w:spacing w:after="0"/>
                    <w:rPr>
                      <w:rFonts w:ascii="Calibri" w:hAnsi="Calibri" w:cs="Calibri"/>
                    </w:rPr>
                  </w:pPr>
                  <w:r>
                    <w:rPr>
                      <w:rFonts w:ascii="Calibri" w:hAnsi="Calibri" w:cs="Calibri"/>
                    </w:rPr>
                    <w:t>Despatch Management</w:t>
                  </w:r>
                </w:p>
              </w:tc>
            </w:tr>
            <w:tr w:rsidR="00F40B4B" w:rsidRPr="005F217A" w14:paraId="47FF2C0F" w14:textId="77777777" w:rsidTr="002D11BD">
              <w:trPr>
                <w:trHeight w:val="310"/>
                <w:tblCellSpacing w:w="0" w:type="dxa"/>
              </w:trPr>
              <w:tc>
                <w:tcPr>
                  <w:tcW w:w="223" w:type="dxa"/>
                  <w:tcBorders>
                    <w:top w:val="nil"/>
                    <w:left w:val="nil"/>
                    <w:bottom w:val="nil"/>
                    <w:right w:val="nil"/>
                  </w:tcBorders>
                  <w:vAlign w:val="bottom"/>
                </w:tcPr>
                <w:p w14:paraId="1AAA085A" w14:textId="77777777" w:rsidR="00F40B4B" w:rsidRDefault="00F40B4B" w:rsidP="00F40B4B">
                  <w:pPr>
                    <w:spacing w:after="0"/>
                    <w:rPr>
                      <w:rFonts w:ascii="Symbol" w:hAnsi="Symbol"/>
                      <w:color w:val="000000"/>
                    </w:rPr>
                  </w:pPr>
                  <w:r>
                    <w:rPr>
                      <w:rFonts w:ascii="Symbol" w:hAnsi="Symbol"/>
                      <w:color w:val="000000"/>
                    </w:rPr>
                    <w:t>·</w:t>
                  </w:r>
                </w:p>
              </w:tc>
              <w:tc>
                <w:tcPr>
                  <w:tcW w:w="0" w:type="auto"/>
                  <w:tcBorders>
                    <w:top w:val="nil"/>
                    <w:left w:val="nil"/>
                    <w:bottom w:val="nil"/>
                    <w:right w:val="nil"/>
                  </w:tcBorders>
                  <w:vAlign w:val="bottom"/>
                </w:tcPr>
                <w:p w14:paraId="080F24B0" w14:textId="225B3E15" w:rsidR="00F40B4B" w:rsidRPr="005F217A" w:rsidRDefault="00F40B4B" w:rsidP="00F40B4B">
                  <w:pPr>
                    <w:spacing w:after="0"/>
                    <w:rPr>
                      <w:rFonts w:ascii="Calibri" w:hAnsi="Calibri" w:cs="Calibri"/>
                    </w:rPr>
                  </w:pPr>
                  <w:r>
                    <w:rPr>
                      <w:rFonts w:ascii="Calibri" w:hAnsi="Calibri" w:cs="Calibri"/>
                    </w:rPr>
                    <w:t>User</w:t>
                  </w:r>
                </w:p>
              </w:tc>
            </w:tr>
          </w:tbl>
          <w:p w14:paraId="52D7E4AF" w14:textId="77777777" w:rsidR="00F40B4B" w:rsidRDefault="00F40B4B" w:rsidP="005F217A">
            <w:pPr>
              <w:spacing w:after="0"/>
              <w:jc w:val="both"/>
              <w:rPr>
                <w:vanish/>
              </w:rPr>
            </w:pPr>
          </w:p>
          <w:p w14:paraId="54EFBC4C" w14:textId="77777777" w:rsidR="005F217A" w:rsidRDefault="005F217A" w:rsidP="005F217A">
            <w:pPr>
              <w:spacing w:after="0"/>
              <w:jc w:val="both"/>
              <w:rPr>
                <w:vanish/>
              </w:rPr>
            </w:pPr>
          </w:p>
          <w:p w14:paraId="51294CFA" w14:textId="77777777" w:rsidR="005F217A" w:rsidRDefault="005F217A" w:rsidP="005F217A">
            <w:pPr>
              <w:spacing w:after="0"/>
              <w:jc w:val="both"/>
              <w:rPr>
                <w:vanish/>
              </w:rPr>
            </w:pPr>
          </w:p>
          <w:p w14:paraId="179C09B0" w14:textId="591638BD" w:rsidR="005F217A" w:rsidRDefault="005F217A" w:rsidP="00DF471A">
            <w:pPr>
              <w:spacing w:before="100" w:beforeAutospacing="1" w:after="100" w:afterAutospacing="1" w:line="240" w:lineRule="auto"/>
              <w:jc w:val="both"/>
              <w:rPr>
                <w:rFonts w:ascii="Calibri" w:hAnsi="Calibri" w:cs="Calibri"/>
              </w:rPr>
            </w:pPr>
            <w:r>
              <w:rPr>
                <w:rFonts w:ascii="Calibri" w:hAnsi="Calibri" w:cs="Calibri"/>
              </w:rPr>
              <w:t xml:space="preserve">Given here is a screenshot of the </w:t>
            </w:r>
            <w:r>
              <w:rPr>
                <w:rFonts w:ascii="Calibri" w:hAnsi="Calibri" w:cs="Calibri"/>
                <w:i/>
                <w:iCs/>
              </w:rPr>
              <w:t>Masters</w:t>
            </w:r>
            <w:r>
              <w:rPr>
                <w:rFonts w:ascii="Calibri" w:hAnsi="Calibri" w:cs="Calibri"/>
              </w:rPr>
              <w:t xml:space="preserve"> menu options.</w:t>
            </w:r>
          </w:p>
          <w:p w14:paraId="4468E074" w14:textId="5660B4C6" w:rsidR="002D11BD" w:rsidRDefault="002D11BD" w:rsidP="00DF471A">
            <w:pPr>
              <w:spacing w:after="0" w:line="240" w:lineRule="auto"/>
              <w:jc w:val="center"/>
              <w:rPr>
                <w:rFonts w:ascii="Arial" w:eastAsia="Times New Roman" w:hAnsi="Arial" w:cs="Arial"/>
                <w:color w:val="000000"/>
                <w:sz w:val="20"/>
                <w:szCs w:val="20"/>
                <w:lang w:eastAsia="en-IN"/>
              </w:rPr>
            </w:pPr>
            <w:r>
              <w:rPr>
                <w:noProof/>
              </w:rPr>
              <w:drawing>
                <wp:inline distT="0" distB="0" distL="0" distR="0" wp14:anchorId="5703E113" wp14:editId="4ADE8B3D">
                  <wp:extent cx="4800600" cy="4800600"/>
                  <wp:effectExtent l="0" t="0" r="0" b="0"/>
                  <wp:docPr id="407768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68882" name=""/>
                          <pic:cNvPicPr/>
                        </pic:nvPicPr>
                        <pic:blipFill>
                          <a:blip r:embed="rId7"/>
                          <a:stretch>
                            <a:fillRect/>
                          </a:stretch>
                        </pic:blipFill>
                        <pic:spPr>
                          <a:xfrm>
                            <a:off x="0" y="0"/>
                            <a:ext cx="4800600" cy="4800600"/>
                          </a:xfrm>
                          <a:prstGeom prst="rect">
                            <a:avLst/>
                          </a:prstGeom>
                        </pic:spPr>
                      </pic:pic>
                    </a:graphicData>
                  </a:graphic>
                </wp:inline>
              </w:drawing>
            </w:r>
          </w:p>
          <w:p w14:paraId="35FB1A1B" w14:textId="77777777" w:rsidR="002D11BD" w:rsidRDefault="002D11BD" w:rsidP="002D11BD">
            <w:pPr>
              <w:spacing w:after="0" w:line="240" w:lineRule="auto"/>
              <w:rPr>
                <w:rFonts w:ascii="Arial" w:eastAsia="Times New Roman" w:hAnsi="Arial" w:cs="Arial"/>
                <w:color w:val="000000"/>
                <w:sz w:val="20"/>
                <w:szCs w:val="20"/>
                <w:lang w:eastAsia="en-IN"/>
              </w:rPr>
            </w:pPr>
          </w:p>
          <w:p w14:paraId="242534CB" w14:textId="77777777" w:rsidR="002D11BD" w:rsidRDefault="002D11BD" w:rsidP="002D11BD">
            <w:pPr>
              <w:spacing w:after="0" w:line="240" w:lineRule="auto"/>
              <w:rPr>
                <w:rFonts w:ascii="Arial" w:eastAsia="Times New Roman" w:hAnsi="Arial" w:cs="Arial"/>
                <w:color w:val="000000"/>
                <w:sz w:val="20"/>
                <w:szCs w:val="20"/>
                <w:lang w:eastAsia="en-IN"/>
              </w:rPr>
            </w:pPr>
          </w:p>
          <w:p w14:paraId="02AD5CEE" w14:textId="2D34643A" w:rsidR="002D11BD" w:rsidRDefault="002D11BD" w:rsidP="002D11BD">
            <w:pPr>
              <w:spacing w:after="0" w:line="240" w:lineRule="auto"/>
              <w:rPr>
                <w:rFonts w:ascii="Calibri" w:hAnsi="Calibri" w:cs="Calibri"/>
              </w:rPr>
            </w:pPr>
            <w:r>
              <w:rPr>
                <w:rFonts w:ascii="Calibri" w:hAnsi="Calibri" w:cs="Calibri"/>
              </w:rPr>
              <w:t xml:space="preserve">For more information on the menu options, click the appropriate menu option. In all the masters in </w:t>
            </w:r>
            <w:r>
              <w:rPr>
                <w:rFonts w:ascii="Calibri" w:hAnsi="Calibri" w:cs="Calibri"/>
              </w:rPr>
              <w:t>EASY PUBLISH</w:t>
            </w:r>
            <w:r>
              <w:rPr>
                <w:rFonts w:ascii="Calibri" w:hAnsi="Calibri" w:cs="Calibri"/>
              </w:rPr>
              <w:t xml:space="preserve"> there are some common terms, options and buttons used. We will now discuss such terms, options, and buttons that are common to all the masters in </w:t>
            </w:r>
            <w:r>
              <w:rPr>
                <w:rFonts w:ascii="Calibri" w:hAnsi="Calibri" w:cs="Calibri"/>
              </w:rPr>
              <w:t>EASY PUBLISH</w:t>
            </w:r>
            <w:r>
              <w:rPr>
                <w:rFonts w:ascii="Calibri" w:hAnsi="Calibri" w:cs="Calibri"/>
              </w:rPr>
              <w:t>.</w:t>
            </w:r>
          </w:p>
          <w:p w14:paraId="638C8A00" w14:textId="77777777" w:rsidR="00BF241D" w:rsidRDefault="00BF241D" w:rsidP="002D11BD">
            <w:pPr>
              <w:spacing w:after="0" w:line="240" w:lineRule="auto"/>
              <w:rPr>
                <w:rFonts w:ascii="Calibri" w:hAnsi="Calibri" w:cs="Calibri"/>
              </w:rPr>
            </w:pPr>
          </w:p>
          <w:p w14:paraId="3B069440" w14:textId="77777777" w:rsidR="002D11BD" w:rsidRPr="00BF241D" w:rsidRDefault="002D11BD" w:rsidP="002D11BD">
            <w:pPr>
              <w:pStyle w:val="Heading2"/>
              <w:spacing w:before="0"/>
              <w:rPr>
                <w:b/>
                <w:bCs/>
              </w:rPr>
            </w:pPr>
            <w:r w:rsidRPr="00BF241D">
              <w:rPr>
                <w:b/>
                <w:bCs/>
                <w:color w:val="800000"/>
              </w:rPr>
              <w:t>Common Terms</w:t>
            </w:r>
          </w:p>
          <w:p w14:paraId="06722F53" w14:textId="77777777" w:rsidR="002D11BD" w:rsidRDefault="002D11BD" w:rsidP="002D11BD">
            <w:pPr>
              <w:pStyle w:val="NormalWeb"/>
              <w:spacing w:before="0" w:beforeAutospacing="0" w:after="0" w:afterAutospacing="0"/>
              <w:jc w:val="both"/>
            </w:pPr>
            <w:r>
              <w:rPr>
                <w:rFonts w:ascii="Calibri" w:hAnsi="Calibri" w:cs="Calibri"/>
              </w:rPr>
              <w:t>The common terms are:</w:t>
            </w:r>
          </w:p>
          <w:tbl>
            <w:tblPr>
              <w:tblW w:w="0" w:type="auto"/>
              <w:tblCellSpacing w:w="0" w:type="dxa"/>
              <w:tblCellMar>
                <w:left w:w="0" w:type="dxa"/>
                <w:right w:w="0" w:type="dxa"/>
              </w:tblCellMar>
              <w:tblLook w:val="04A0" w:firstRow="1" w:lastRow="0" w:firstColumn="1" w:lastColumn="0" w:noHBand="0" w:noVBand="1"/>
            </w:tblPr>
            <w:tblGrid>
              <w:gridCol w:w="195"/>
              <w:gridCol w:w="533"/>
            </w:tblGrid>
            <w:tr w:rsidR="002D11BD" w14:paraId="07E31D71" w14:textId="77777777">
              <w:trPr>
                <w:tblCellSpacing w:w="0" w:type="dxa"/>
              </w:trPr>
              <w:tc>
                <w:tcPr>
                  <w:tcW w:w="195" w:type="dxa"/>
                  <w:tcBorders>
                    <w:top w:val="nil"/>
                    <w:left w:val="nil"/>
                    <w:bottom w:val="nil"/>
                    <w:right w:val="nil"/>
                  </w:tcBorders>
                  <w:vAlign w:val="bottom"/>
                  <w:hideMark/>
                </w:tcPr>
                <w:p w14:paraId="658E2EFC" w14:textId="77777777" w:rsidR="002D11BD" w:rsidRDefault="002D11BD" w:rsidP="002D11BD">
                  <w:pPr>
                    <w:spacing w:after="0"/>
                  </w:pPr>
                  <w:r>
                    <w:rPr>
                      <w:rFonts w:ascii="Symbol" w:hAnsi="Symbol"/>
                      <w:color w:val="000000"/>
                    </w:rPr>
                    <w:t>·</w:t>
                  </w:r>
                </w:p>
              </w:tc>
              <w:tc>
                <w:tcPr>
                  <w:tcW w:w="0" w:type="auto"/>
                  <w:tcBorders>
                    <w:top w:val="nil"/>
                    <w:left w:val="nil"/>
                    <w:bottom w:val="nil"/>
                    <w:right w:val="nil"/>
                  </w:tcBorders>
                  <w:vAlign w:val="bottom"/>
                  <w:hideMark/>
                </w:tcPr>
                <w:p w14:paraId="1AAD5D5B" w14:textId="77777777" w:rsidR="002D11BD" w:rsidRDefault="002D11BD" w:rsidP="002D11BD">
                  <w:pPr>
                    <w:spacing w:after="0"/>
                  </w:pPr>
                  <w:r>
                    <w:rPr>
                      <w:rFonts w:ascii="Calibri" w:hAnsi="Calibri" w:cs="Calibri"/>
                    </w:rPr>
                    <w:t>Name</w:t>
                  </w:r>
                </w:p>
              </w:tc>
            </w:tr>
          </w:tbl>
          <w:p w14:paraId="2EED2010" w14:textId="77777777" w:rsidR="002D11BD" w:rsidRDefault="002D11BD" w:rsidP="002D11BD">
            <w:pPr>
              <w:spacing w:after="0"/>
              <w:jc w:val="both"/>
              <w:rPr>
                <w:vanish/>
              </w:rPr>
            </w:pPr>
          </w:p>
          <w:tbl>
            <w:tblPr>
              <w:tblW w:w="0" w:type="auto"/>
              <w:tblCellSpacing w:w="0" w:type="dxa"/>
              <w:tblCellMar>
                <w:left w:w="0" w:type="dxa"/>
                <w:right w:w="0" w:type="dxa"/>
              </w:tblCellMar>
              <w:tblLook w:val="04A0" w:firstRow="1" w:lastRow="0" w:firstColumn="1" w:lastColumn="0" w:noHBand="0" w:noVBand="1"/>
            </w:tblPr>
            <w:tblGrid>
              <w:gridCol w:w="195"/>
              <w:gridCol w:w="420"/>
            </w:tblGrid>
            <w:tr w:rsidR="002D11BD" w14:paraId="46799E37" w14:textId="77777777">
              <w:trPr>
                <w:tblCellSpacing w:w="0" w:type="dxa"/>
              </w:trPr>
              <w:tc>
                <w:tcPr>
                  <w:tcW w:w="195" w:type="dxa"/>
                  <w:tcBorders>
                    <w:top w:val="nil"/>
                    <w:left w:val="nil"/>
                    <w:bottom w:val="nil"/>
                    <w:right w:val="nil"/>
                  </w:tcBorders>
                  <w:vAlign w:val="bottom"/>
                  <w:hideMark/>
                </w:tcPr>
                <w:p w14:paraId="59F3DF80" w14:textId="77777777" w:rsidR="002D11BD" w:rsidRDefault="002D11BD" w:rsidP="002D11BD">
                  <w:pPr>
                    <w:spacing w:after="0"/>
                  </w:pPr>
                  <w:r>
                    <w:rPr>
                      <w:rFonts w:ascii="Symbol" w:hAnsi="Symbol"/>
                      <w:color w:val="000000"/>
                    </w:rPr>
                    <w:t>·</w:t>
                  </w:r>
                </w:p>
              </w:tc>
              <w:tc>
                <w:tcPr>
                  <w:tcW w:w="0" w:type="auto"/>
                  <w:tcBorders>
                    <w:top w:val="nil"/>
                    <w:left w:val="nil"/>
                    <w:bottom w:val="nil"/>
                    <w:right w:val="nil"/>
                  </w:tcBorders>
                  <w:vAlign w:val="bottom"/>
                  <w:hideMark/>
                </w:tcPr>
                <w:p w14:paraId="7BD21B98" w14:textId="77777777" w:rsidR="002D11BD" w:rsidRDefault="002D11BD" w:rsidP="002D11BD">
                  <w:pPr>
                    <w:spacing w:after="0"/>
                  </w:pPr>
                  <w:r>
                    <w:rPr>
                      <w:rFonts w:ascii="Calibri" w:hAnsi="Calibri" w:cs="Calibri"/>
                    </w:rPr>
                    <w:t>Alias</w:t>
                  </w:r>
                </w:p>
              </w:tc>
            </w:tr>
          </w:tbl>
          <w:p w14:paraId="42B77188" w14:textId="77777777" w:rsidR="002D11BD" w:rsidRDefault="002D11BD" w:rsidP="002D11BD">
            <w:pPr>
              <w:spacing w:after="0"/>
              <w:jc w:val="both"/>
              <w:rPr>
                <w:vanish/>
              </w:rPr>
            </w:pPr>
          </w:p>
          <w:tbl>
            <w:tblPr>
              <w:tblW w:w="0" w:type="auto"/>
              <w:tblCellSpacing w:w="0" w:type="dxa"/>
              <w:tblCellMar>
                <w:left w:w="0" w:type="dxa"/>
                <w:right w:w="0" w:type="dxa"/>
              </w:tblCellMar>
              <w:tblLook w:val="04A0" w:firstRow="1" w:lastRow="0" w:firstColumn="1" w:lastColumn="0" w:noHBand="0" w:noVBand="1"/>
            </w:tblPr>
            <w:tblGrid>
              <w:gridCol w:w="195"/>
              <w:gridCol w:w="1013"/>
            </w:tblGrid>
            <w:tr w:rsidR="002D11BD" w14:paraId="6D415F72" w14:textId="77777777">
              <w:trPr>
                <w:tblCellSpacing w:w="0" w:type="dxa"/>
              </w:trPr>
              <w:tc>
                <w:tcPr>
                  <w:tcW w:w="195" w:type="dxa"/>
                  <w:tcBorders>
                    <w:top w:val="nil"/>
                    <w:left w:val="nil"/>
                    <w:bottom w:val="nil"/>
                    <w:right w:val="nil"/>
                  </w:tcBorders>
                  <w:vAlign w:val="bottom"/>
                  <w:hideMark/>
                </w:tcPr>
                <w:p w14:paraId="128B482C" w14:textId="77777777" w:rsidR="002D11BD" w:rsidRDefault="002D11BD" w:rsidP="002D11BD">
                  <w:pPr>
                    <w:spacing w:after="0"/>
                  </w:pPr>
                  <w:r>
                    <w:rPr>
                      <w:rFonts w:ascii="Symbol" w:hAnsi="Symbol"/>
                      <w:color w:val="000000"/>
                    </w:rPr>
                    <w:t>·</w:t>
                  </w:r>
                </w:p>
              </w:tc>
              <w:tc>
                <w:tcPr>
                  <w:tcW w:w="0" w:type="auto"/>
                  <w:tcBorders>
                    <w:top w:val="nil"/>
                    <w:left w:val="nil"/>
                    <w:bottom w:val="nil"/>
                    <w:right w:val="nil"/>
                  </w:tcBorders>
                  <w:vAlign w:val="bottom"/>
                  <w:hideMark/>
                </w:tcPr>
                <w:p w14:paraId="045C8AB1" w14:textId="77777777" w:rsidR="002D11BD" w:rsidRDefault="002D11BD" w:rsidP="002D11BD">
                  <w:pPr>
                    <w:spacing w:after="0"/>
                  </w:pPr>
                  <w:r>
                    <w:rPr>
                      <w:rFonts w:ascii="Calibri" w:hAnsi="Calibri" w:cs="Calibri"/>
                    </w:rPr>
                    <w:t>Print Name</w:t>
                  </w:r>
                </w:p>
              </w:tc>
            </w:tr>
          </w:tbl>
          <w:p w14:paraId="7FF78CA0" w14:textId="77777777" w:rsidR="002D11BD" w:rsidRDefault="002D11BD" w:rsidP="002D11BD">
            <w:pPr>
              <w:spacing w:after="0"/>
              <w:jc w:val="both"/>
              <w:rPr>
                <w:vanish/>
              </w:rPr>
            </w:pPr>
          </w:p>
          <w:tbl>
            <w:tblPr>
              <w:tblW w:w="0" w:type="auto"/>
              <w:tblCellSpacing w:w="0" w:type="dxa"/>
              <w:tblCellMar>
                <w:left w:w="0" w:type="dxa"/>
                <w:right w:w="0" w:type="dxa"/>
              </w:tblCellMar>
              <w:tblLook w:val="04A0" w:firstRow="1" w:lastRow="0" w:firstColumn="1" w:lastColumn="0" w:noHBand="0" w:noVBand="1"/>
            </w:tblPr>
            <w:tblGrid>
              <w:gridCol w:w="195"/>
              <w:gridCol w:w="563"/>
            </w:tblGrid>
            <w:tr w:rsidR="002D11BD" w14:paraId="560FD001" w14:textId="77777777">
              <w:trPr>
                <w:tblCellSpacing w:w="0" w:type="dxa"/>
              </w:trPr>
              <w:tc>
                <w:tcPr>
                  <w:tcW w:w="195" w:type="dxa"/>
                  <w:tcBorders>
                    <w:top w:val="nil"/>
                    <w:left w:val="nil"/>
                    <w:bottom w:val="nil"/>
                    <w:right w:val="nil"/>
                  </w:tcBorders>
                  <w:vAlign w:val="bottom"/>
                  <w:hideMark/>
                </w:tcPr>
                <w:p w14:paraId="56DACBD6" w14:textId="77777777" w:rsidR="002D11BD" w:rsidRDefault="002D11BD" w:rsidP="002D11BD">
                  <w:pPr>
                    <w:spacing w:after="0"/>
                  </w:pPr>
                  <w:r>
                    <w:rPr>
                      <w:rFonts w:ascii="Symbol" w:hAnsi="Symbol"/>
                      <w:color w:val="000000"/>
                    </w:rPr>
                    <w:t>·</w:t>
                  </w:r>
                </w:p>
              </w:tc>
              <w:tc>
                <w:tcPr>
                  <w:tcW w:w="0" w:type="auto"/>
                  <w:tcBorders>
                    <w:top w:val="nil"/>
                    <w:left w:val="nil"/>
                    <w:bottom w:val="nil"/>
                    <w:right w:val="nil"/>
                  </w:tcBorders>
                  <w:vAlign w:val="bottom"/>
                  <w:hideMark/>
                </w:tcPr>
                <w:p w14:paraId="22CAB85F" w14:textId="77777777" w:rsidR="002D11BD" w:rsidRDefault="002D11BD" w:rsidP="002D11BD">
                  <w:pPr>
                    <w:spacing w:after="0"/>
                  </w:pPr>
                  <w:r>
                    <w:rPr>
                      <w:rFonts w:ascii="Calibri" w:hAnsi="Calibri" w:cs="Calibri"/>
                    </w:rPr>
                    <w:t>Group</w:t>
                  </w:r>
                </w:p>
              </w:tc>
            </w:tr>
          </w:tbl>
          <w:p w14:paraId="37AB98BF" w14:textId="77777777" w:rsidR="002D11BD" w:rsidRPr="00BF241D" w:rsidRDefault="002D11BD" w:rsidP="002D11BD">
            <w:pPr>
              <w:spacing w:after="0"/>
              <w:jc w:val="both"/>
              <w:rPr>
                <w:b/>
                <w:bCs/>
                <w:i/>
                <w:iCs/>
                <w:vanish/>
              </w:rPr>
            </w:pPr>
          </w:p>
          <w:p w14:paraId="0E89DD5F" w14:textId="77777777" w:rsidR="002D11BD" w:rsidRPr="00BF241D" w:rsidRDefault="002D11BD" w:rsidP="002D11BD">
            <w:pPr>
              <w:pStyle w:val="Heading4"/>
              <w:spacing w:before="0"/>
              <w:rPr>
                <w:b/>
                <w:bCs/>
              </w:rPr>
            </w:pPr>
            <w:bookmarkStart w:id="0" w:name="master_name"/>
            <w:bookmarkEnd w:id="0"/>
            <w:r w:rsidRPr="00BF241D">
              <w:rPr>
                <w:b/>
                <w:bCs/>
                <w:color w:val="000080"/>
              </w:rPr>
              <w:t>Name</w:t>
            </w:r>
          </w:p>
          <w:p w14:paraId="2EF808FE" w14:textId="59FE3038" w:rsidR="002D11BD" w:rsidRDefault="002D11BD" w:rsidP="002D11BD">
            <w:pPr>
              <w:spacing w:after="0" w:line="240" w:lineRule="auto"/>
              <w:rPr>
                <w:rFonts w:ascii="Arial" w:eastAsia="Times New Roman" w:hAnsi="Arial" w:cs="Arial"/>
                <w:color w:val="000000"/>
                <w:sz w:val="20"/>
                <w:szCs w:val="20"/>
                <w:lang w:eastAsia="en-IN"/>
              </w:rPr>
            </w:pPr>
            <w:r>
              <w:rPr>
                <w:rFonts w:ascii="Calibri" w:hAnsi="Calibri" w:cs="Calibri"/>
              </w:rPr>
              <w:t xml:space="preserve">In the </w:t>
            </w:r>
            <w:r>
              <w:rPr>
                <w:rFonts w:ascii="Calibri" w:hAnsi="Calibri" w:cs="Calibri"/>
                <w:i/>
                <w:iCs/>
              </w:rPr>
              <w:t>Name</w:t>
            </w:r>
            <w:r>
              <w:rPr>
                <w:rFonts w:ascii="Calibri" w:hAnsi="Calibri" w:cs="Calibri"/>
              </w:rPr>
              <w:t xml:space="preserve"> data field, you need to enter the name of the master that you are creating. For example, if you are creating an Account master, you need to enter a name for the same.</w:t>
            </w:r>
          </w:p>
          <w:p w14:paraId="6EF70FF8" w14:textId="77777777" w:rsidR="002D11BD" w:rsidRDefault="002D11BD" w:rsidP="00DF471A">
            <w:pPr>
              <w:spacing w:after="0" w:line="240" w:lineRule="auto"/>
              <w:jc w:val="center"/>
              <w:rPr>
                <w:rFonts w:ascii="Arial" w:eastAsia="Times New Roman" w:hAnsi="Arial" w:cs="Arial"/>
                <w:color w:val="000000"/>
                <w:sz w:val="20"/>
                <w:szCs w:val="20"/>
                <w:lang w:eastAsia="en-IN"/>
              </w:rPr>
            </w:pPr>
          </w:p>
          <w:p w14:paraId="7717905F" w14:textId="06779E28" w:rsidR="00DF471A" w:rsidRPr="00DF471A" w:rsidRDefault="00000000" w:rsidP="00DF471A">
            <w:pPr>
              <w:spacing w:after="0" w:line="240" w:lineRule="auto"/>
              <w:jc w:val="center"/>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pict w14:anchorId="336C13E9">
                <v:rect id="_x0000_i1026" style="width:468pt;height:1.5pt" o:hralign="center" o:hrstd="t" o:hrnoshade="t" o:hr="t" fillcolor="black" stroked="f"/>
              </w:pic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40"/>
              <w:gridCol w:w="8276"/>
            </w:tblGrid>
            <w:tr w:rsidR="00DF471A" w:rsidRPr="00DF471A" w14:paraId="2EBF3C6F" w14:textId="77777777" w:rsidTr="002D11BD">
              <w:trPr>
                <w:tblCellSpacing w:w="0" w:type="dxa"/>
              </w:trPr>
              <w:tc>
                <w:tcPr>
                  <w:tcW w:w="0" w:type="auto"/>
                  <w:shd w:val="clear" w:color="auto" w:fill="FFFFFF"/>
                  <w:vAlign w:val="center"/>
                  <w:hideMark/>
                </w:tcPr>
                <w:p w14:paraId="5E0A8EBC" w14:textId="4EFC47E7" w:rsidR="00DF471A" w:rsidRPr="00DF471A" w:rsidRDefault="00DF471A" w:rsidP="00DF471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F471A">
                    <w:rPr>
                      <w:rFonts w:ascii="Arial" w:eastAsia="Times New Roman" w:hAnsi="Arial" w:cs="Arial"/>
                      <w:noProof/>
                      <w:color w:val="C00000"/>
                      <w:sz w:val="20"/>
                      <w:szCs w:val="20"/>
                      <w:lang w:eastAsia="en-IN"/>
                    </w:rPr>
                    <w:drawing>
                      <wp:inline distT="0" distB="0" distL="0" distR="0" wp14:anchorId="5444AC02" wp14:editId="0FF54247">
                        <wp:extent cx="340995" cy="204470"/>
                        <wp:effectExtent l="0" t="0" r="190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995" cy="204470"/>
                                </a:xfrm>
                                <a:prstGeom prst="rect">
                                  <a:avLst/>
                                </a:prstGeom>
                                <a:noFill/>
                                <a:ln>
                                  <a:noFill/>
                                </a:ln>
                              </pic:spPr>
                            </pic:pic>
                          </a:graphicData>
                        </a:graphic>
                      </wp:inline>
                    </w:drawing>
                  </w:r>
                </w:p>
              </w:tc>
              <w:tc>
                <w:tcPr>
                  <w:tcW w:w="0" w:type="auto"/>
                  <w:shd w:val="clear" w:color="auto" w:fill="FFFFFF"/>
                  <w:vAlign w:val="center"/>
                  <w:hideMark/>
                </w:tcPr>
                <w:p w14:paraId="26FC0E59" w14:textId="553A060E" w:rsidR="00DF471A" w:rsidRPr="00DF471A" w:rsidRDefault="002D11BD" w:rsidP="00DF471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D11BD">
                    <w:rPr>
                      <w:rFonts w:ascii="Calibri" w:eastAsia="Times New Roman" w:hAnsi="Calibri" w:cs="Calibri"/>
                      <w:color w:val="800000"/>
                      <w:sz w:val="24"/>
                      <w:szCs w:val="24"/>
                      <w:lang w:eastAsia="en-IN"/>
                    </w:rPr>
                    <w:t xml:space="preserve">You cannot have two masters of the same type with the same name. </w:t>
                  </w:r>
                  <w:r w:rsidR="00BF241D">
                    <w:rPr>
                      <w:rFonts w:ascii="Calibri" w:eastAsia="Times New Roman" w:hAnsi="Calibri" w:cs="Calibri"/>
                      <w:color w:val="800000"/>
                      <w:sz w:val="24"/>
                      <w:szCs w:val="24"/>
                      <w:lang w:eastAsia="en-IN"/>
                    </w:rPr>
                    <w:t>Easy Publish</w:t>
                  </w:r>
                  <w:r w:rsidRPr="002D11BD">
                    <w:rPr>
                      <w:rFonts w:ascii="Calibri" w:eastAsia="Times New Roman" w:hAnsi="Calibri" w:cs="Calibri"/>
                      <w:color w:val="800000"/>
                      <w:sz w:val="24"/>
                      <w:szCs w:val="24"/>
                      <w:lang w:eastAsia="en-IN"/>
                    </w:rPr>
                    <w:t xml:space="preserve"> does not allow you to create two masters of the same type such as Account, Cost Centre and so on with the same name. Further, blank spaces and reserved names (names of pre-defined masters) are not accepted as names for masters.</w:t>
                  </w:r>
                </w:p>
              </w:tc>
            </w:tr>
          </w:tbl>
          <w:p w14:paraId="797E2877" w14:textId="77777777" w:rsidR="00DF471A" w:rsidRPr="00DF471A" w:rsidRDefault="00000000" w:rsidP="00DF471A">
            <w:pPr>
              <w:spacing w:after="0" w:line="240" w:lineRule="auto"/>
              <w:jc w:val="center"/>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pict w14:anchorId="6987A4D0">
                <v:rect id="_x0000_i1027" style="width:468pt;height:1.5pt" o:hralign="center" o:hrstd="t" o:hrnoshade="t" o:hr="t" fillcolor="black" stroked="f"/>
              </w:pict>
            </w:r>
          </w:p>
          <w:p w14:paraId="1C7FF637" w14:textId="77777777" w:rsidR="00BF241D" w:rsidRPr="00BF241D" w:rsidRDefault="00BF241D" w:rsidP="00BF241D">
            <w:pPr>
              <w:pStyle w:val="Heading4"/>
              <w:spacing w:before="285"/>
              <w:rPr>
                <w:b/>
                <w:bCs/>
              </w:rPr>
            </w:pPr>
            <w:bookmarkStart w:id="1" w:name="master_alias"/>
            <w:bookmarkEnd w:id="1"/>
            <w:r w:rsidRPr="00BF241D">
              <w:rPr>
                <w:b/>
                <w:bCs/>
                <w:color w:val="000080"/>
              </w:rPr>
              <w:t>Alias</w:t>
            </w:r>
          </w:p>
          <w:p w14:paraId="74155BAB" w14:textId="77777777" w:rsidR="00BF241D" w:rsidRDefault="00BF241D" w:rsidP="00BF241D">
            <w:pPr>
              <w:pStyle w:val="NormalWeb"/>
              <w:jc w:val="both"/>
            </w:pPr>
            <w:r>
              <w:rPr>
                <w:rFonts w:ascii="Calibri" w:hAnsi="Calibri" w:cs="Calibri"/>
              </w:rPr>
              <w:t xml:space="preserve">In the </w:t>
            </w:r>
            <w:r>
              <w:rPr>
                <w:rFonts w:ascii="Calibri" w:hAnsi="Calibri" w:cs="Calibri"/>
                <w:i/>
                <w:iCs/>
              </w:rPr>
              <w:t xml:space="preserve">Alias </w:t>
            </w:r>
            <w:r>
              <w:rPr>
                <w:rFonts w:ascii="Calibri" w:hAnsi="Calibri" w:cs="Calibri"/>
              </w:rPr>
              <w:t>data field, you need to enter an abbreviation or a short name for the master that you are creating.  For example, if you are creating an Account master for State Bank of India then you can enter the Alias as SBI. To refer to a particular master for which an Alias has been entered, you can use either the Name or the Alias. You can leave this data field blank if you do not want to enter an Alias.</w:t>
            </w:r>
          </w:p>
          <w:p w14:paraId="726A9818" w14:textId="77777777" w:rsidR="00BF241D" w:rsidRPr="00BF241D" w:rsidRDefault="00BF241D" w:rsidP="00BF241D">
            <w:pPr>
              <w:pStyle w:val="Heading4"/>
              <w:spacing w:before="285"/>
              <w:rPr>
                <w:b/>
                <w:bCs/>
              </w:rPr>
            </w:pPr>
            <w:bookmarkStart w:id="2" w:name="master_printname"/>
            <w:bookmarkEnd w:id="2"/>
            <w:r w:rsidRPr="00BF241D">
              <w:rPr>
                <w:b/>
                <w:bCs/>
                <w:color w:val="000080"/>
              </w:rPr>
              <w:t>Print Name</w:t>
            </w:r>
          </w:p>
          <w:p w14:paraId="7E59BCFD" w14:textId="77777777" w:rsidR="00BF241D" w:rsidRDefault="00BF241D" w:rsidP="00BF241D">
            <w:pPr>
              <w:pStyle w:val="NormalWeb"/>
              <w:jc w:val="both"/>
            </w:pPr>
            <w:r>
              <w:rPr>
                <w:rFonts w:ascii="Calibri" w:hAnsi="Calibri" w:cs="Calibri"/>
                <w:i/>
                <w:iCs/>
              </w:rPr>
              <w:t>Print Name</w:t>
            </w:r>
            <w:r>
              <w:rPr>
                <w:rFonts w:ascii="Calibri" w:hAnsi="Calibri" w:cs="Calibri"/>
              </w:rPr>
              <w:t xml:space="preserve"> refers to the name that will appear on documents given to external parties such as sales invoice, receipt, debit note and so on. Further the Print Name is printed on the </w:t>
            </w:r>
            <w:r>
              <w:rPr>
                <w:rFonts w:ascii="Calibri" w:hAnsi="Calibri" w:cs="Calibri"/>
                <w:i/>
                <w:iCs/>
              </w:rPr>
              <w:t>Statement of Account</w:t>
            </w:r>
            <w:r>
              <w:rPr>
                <w:rFonts w:ascii="Calibri" w:hAnsi="Calibri" w:cs="Calibri"/>
              </w:rPr>
              <w:t xml:space="preserve"> report. By default, the name entered in the </w:t>
            </w:r>
            <w:r>
              <w:rPr>
                <w:rFonts w:ascii="Calibri" w:hAnsi="Calibri" w:cs="Calibri"/>
                <w:i/>
                <w:iCs/>
              </w:rPr>
              <w:t>Name</w:t>
            </w:r>
            <w:r>
              <w:rPr>
                <w:rFonts w:ascii="Calibri" w:hAnsi="Calibri" w:cs="Calibri"/>
              </w:rPr>
              <w:t xml:space="preserve"> data field is displayed as Print Name. You can leave this data field blank if you do not want any name to appear on the Print Reports.</w:t>
            </w:r>
          </w:p>
          <w:p w14:paraId="3CE5547D" w14:textId="6FD504F3" w:rsidR="00DF471A" w:rsidRDefault="00BF241D" w:rsidP="00BF241D">
            <w:pPr>
              <w:spacing w:before="210" w:after="100" w:afterAutospacing="1" w:line="240" w:lineRule="auto"/>
              <w:jc w:val="both"/>
              <w:rPr>
                <w:rFonts w:ascii="Calibri" w:hAnsi="Calibri" w:cs="Calibri"/>
              </w:rPr>
            </w:pPr>
            <w:r>
              <w:rPr>
                <w:rFonts w:ascii="Calibri" w:hAnsi="Calibri" w:cs="Calibri"/>
              </w:rPr>
              <w:t xml:space="preserve">Let us understand the significance of Print Name with the help of an example. </w:t>
            </w:r>
            <w:r>
              <w:rPr>
                <w:rFonts w:ascii="Calibri" w:hAnsi="Calibri" w:cs="Calibri"/>
              </w:rPr>
              <w:t>New Saraswati House (I) INDIA</w:t>
            </w:r>
            <w:r>
              <w:rPr>
                <w:rFonts w:ascii="Calibri" w:hAnsi="Calibri" w:cs="Calibri"/>
              </w:rPr>
              <w:t xml:space="preserve">, a </w:t>
            </w:r>
            <w:r>
              <w:rPr>
                <w:rFonts w:ascii="Calibri" w:hAnsi="Calibri" w:cs="Calibri"/>
              </w:rPr>
              <w:t>Printing Press</w:t>
            </w:r>
            <w:r>
              <w:rPr>
                <w:rFonts w:ascii="Calibri" w:hAnsi="Calibri" w:cs="Calibri"/>
              </w:rPr>
              <w:t xml:space="preserve"> deals with two customers with the same name, Gaurav Kapoor, one living in Delhi and the other living in Mumbai. To differentiate between the two Account masters, the company appends the name of the city with their names. Thus, the account names will be Gaurav Kapoor, Delhi and Gaurav Kapoor, Mumbai. Now all the documents concerning these two accounts will have the name of the cities appended with the customer's names. This is not acceptable to the company since it wants only the names of the customers to appear on the reports. For this purpose, the company specifies the Print Name as Gaurav Kapoor for both the accounts. Now the reports will display only Gaurav Kapoor in the header while the account names will remain different.</w:t>
            </w:r>
          </w:p>
          <w:p w14:paraId="1E0FEC4A" w14:textId="77777777" w:rsidR="00422FC9" w:rsidRPr="00DF471A" w:rsidRDefault="00422FC9" w:rsidP="00422FC9">
            <w:pPr>
              <w:spacing w:after="0" w:line="240" w:lineRule="auto"/>
              <w:jc w:val="center"/>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pict w14:anchorId="70E62F1B">
                <v:rect id="_x0000_i1253" style="width:468pt;height:1.5pt" o:hralign="center" o:hrstd="t" o:hrnoshade="t" o:hr="t" fillcolor="black" stroked="f"/>
              </w:pic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40"/>
              <w:gridCol w:w="5216"/>
            </w:tblGrid>
            <w:tr w:rsidR="00422FC9" w:rsidRPr="00DF471A" w14:paraId="7894633B" w14:textId="77777777" w:rsidTr="00422FC9">
              <w:trPr>
                <w:tblCellSpacing w:w="0" w:type="dxa"/>
              </w:trPr>
              <w:tc>
                <w:tcPr>
                  <w:tcW w:w="0" w:type="auto"/>
                  <w:shd w:val="clear" w:color="auto" w:fill="FFFFFF"/>
                  <w:vAlign w:val="center"/>
                  <w:hideMark/>
                </w:tcPr>
                <w:p w14:paraId="63E8A30E" w14:textId="77777777" w:rsidR="00422FC9" w:rsidRPr="00DF471A" w:rsidRDefault="00422FC9" w:rsidP="00422FC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F471A">
                    <w:rPr>
                      <w:rFonts w:ascii="Arial" w:eastAsia="Times New Roman" w:hAnsi="Arial" w:cs="Arial"/>
                      <w:noProof/>
                      <w:color w:val="C00000"/>
                      <w:sz w:val="20"/>
                      <w:szCs w:val="20"/>
                      <w:lang w:eastAsia="en-IN"/>
                    </w:rPr>
                    <w:drawing>
                      <wp:inline distT="0" distB="0" distL="0" distR="0" wp14:anchorId="435B3A35" wp14:editId="1DD4E14B">
                        <wp:extent cx="340995" cy="204470"/>
                        <wp:effectExtent l="0" t="0" r="1905" b="5080"/>
                        <wp:docPr id="398128831" name="Picture 398128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995" cy="204470"/>
                                </a:xfrm>
                                <a:prstGeom prst="rect">
                                  <a:avLst/>
                                </a:prstGeom>
                                <a:noFill/>
                                <a:ln>
                                  <a:noFill/>
                                </a:ln>
                              </pic:spPr>
                            </pic:pic>
                          </a:graphicData>
                        </a:graphic>
                      </wp:inline>
                    </w:drawing>
                  </w:r>
                </w:p>
              </w:tc>
              <w:tc>
                <w:tcPr>
                  <w:tcW w:w="0" w:type="auto"/>
                  <w:shd w:val="clear" w:color="auto" w:fill="FFFFFF"/>
                  <w:vAlign w:val="center"/>
                  <w:hideMark/>
                </w:tcPr>
                <w:p w14:paraId="6EC4378F" w14:textId="7DD008AC" w:rsidR="00422FC9" w:rsidRPr="00DF471A" w:rsidRDefault="00422FC9" w:rsidP="00422FC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22FC9">
                    <w:rPr>
                      <w:rFonts w:ascii="Calibri" w:eastAsia="Times New Roman" w:hAnsi="Calibri" w:cs="Calibri"/>
                      <w:color w:val="800000"/>
                      <w:sz w:val="24"/>
                      <w:szCs w:val="24"/>
                      <w:lang w:eastAsia="en-IN"/>
                    </w:rPr>
                    <w:t>You can have two masters with the same Print Name.</w:t>
                  </w:r>
                </w:p>
              </w:tc>
            </w:tr>
          </w:tbl>
          <w:p w14:paraId="6FAFB90E" w14:textId="77777777" w:rsidR="00422FC9" w:rsidRPr="00DF471A" w:rsidRDefault="00422FC9" w:rsidP="00422FC9">
            <w:pPr>
              <w:spacing w:after="0" w:line="240" w:lineRule="auto"/>
              <w:jc w:val="center"/>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pict w14:anchorId="49AA1C63">
                <v:rect id="_x0000_i1254" style="width:468pt;height:1.5pt" o:hralign="center" o:hrstd="t" o:hrnoshade="t" o:hr="t" fillcolor="black" stroked="f"/>
              </w:pict>
            </w:r>
          </w:p>
          <w:p w14:paraId="655E54E6" w14:textId="77777777" w:rsidR="00422FC9" w:rsidRPr="00422FC9" w:rsidRDefault="00422FC9" w:rsidP="00422FC9">
            <w:pPr>
              <w:pStyle w:val="Heading4"/>
              <w:spacing w:before="285"/>
              <w:rPr>
                <w:b/>
                <w:bCs/>
              </w:rPr>
            </w:pPr>
            <w:bookmarkStart w:id="3" w:name="master_parentgroup"/>
            <w:bookmarkEnd w:id="3"/>
            <w:r w:rsidRPr="00422FC9">
              <w:rPr>
                <w:b/>
                <w:bCs/>
                <w:color w:val="000080"/>
              </w:rPr>
              <w:t>Parent Group</w:t>
            </w:r>
          </w:p>
          <w:p w14:paraId="6EEBF383" w14:textId="0B9CA1A9" w:rsidR="00422FC9" w:rsidRDefault="00422FC9" w:rsidP="00422FC9">
            <w:pPr>
              <w:pStyle w:val="NormalWeb"/>
              <w:jc w:val="both"/>
            </w:pPr>
            <w:r>
              <w:rPr>
                <w:rFonts w:ascii="Calibri" w:hAnsi="Calibri" w:cs="Calibri"/>
              </w:rPr>
              <w:t xml:space="preserve">A Parent Group is commonly referred to as a group. Specifying a group helps to establish a hierarchy for masters. Let us understand with the help of an Account master example. In an Account master the account is classified under an Account Group. An Account Group is a broad level categorization under which similar types of accounts are grouped. Let us suppose you want to create accounts for your customers, Mr. </w:t>
            </w:r>
            <w:r>
              <w:rPr>
                <w:rFonts w:ascii="Calibri" w:hAnsi="Calibri" w:cs="Calibri"/>
              </w:rPr>
              <w:t>Ramesh</w:t>
            </w:r>
            <w:r>
              <w:rPr>
                <w:rFonts w:ascii="Calibri" w:hAnsi="Calibri" w:cs="Calibri"/>
              </w:rPr>
              <w:t xml:space="preserve"> and Mr. </w:t>
            </w:r>
            <w:r>
              <w:rPr>
                <w:rFonts w:ascii="Calibri" w:hAnsi="Calibri" w:cs="Calibri"/>
              </w:rPr>
              <w:t>Suresh</w:t>
            </w:r>
            <w:r>
              <w:rPr>
                <w:rFonts w:ascii="Calibri" w:hAnsi="Calibri" w:cs="Calibri"/>
              </w:rPr>
              <w:t xml:space="preserve">. Both of them are sundry debtors for you. Thus, it makes sense to group them under one Account Group of Sundry Debtors. Moreover, Account Group decides the position of an account in the Balance Sheet. For example, accounts of Mr. </w:t>
            </w:r>
            <w:r>
              <w:rPr>
                <w:rFonts w:ascii="Calibri" w:hAnsi="Calibri" w:cs="Calibri"/>
              </w:rPr>
              <w:t>Ramesh</w:t>
            </w:r>
            <w:r>
              <w:rPr>
                <w:rFonts w:ascii="Calibri" w:hAnsi="Calibri" w:cs="Calibri"/>
              </w:rPr>
              <w:t xml:space="preserve"> and Mr. </w:t>
            </w:r>
            <w:r>
              <w:rPr>
                <w:rFonts w:ascii="Calibri" w:hAnsi="Calibri" w:cs="Calibri"/>
              </w:rPr>
              <w:t>Suresh</w:t>
            </w:r>
            <w:r>
              <w:rPr>
                <w:rFonts w:ascii="Calibri" w:hAnsi="Calibri" w:cs="Calibri"/>
              </w:rPr>
              <w:t xml:space="preserve"> will appear under Current Assets on the Assets side of the Balance Sheet. In other words, we can say that on the Asset side of the Balance Sheet, a hierarchy is made with Sundry Debtors at the top followed by the accounts of Mr. </w:t>
            </w:r>
            <w:r>
              <w:rPr>
                <w:rFonts w:ascii="Calibri" w:hAnsi="Calibri" w:cs="Calibri"/>
              </w:rPr>
              <w:t>Ramesh</w:t>
            </w:r>
            <w:r>
              <w:rPr>
                <w:rFonts w:ascii="Calibri" w:hAnsi="Calibri" w:cs="Calibri"/>
              </w:rPr>
              <w:t xml:space="preserve"> and Mr. </w:t>
            </w:r>
            <w:r>
              <w:rPr>
                <w:rFonts w:ascii="Calibri" w:hAnsi="Calibri" w:cs="Calibri"/>
              </w:rPr>
              <w:t>Suresh</w:t>
            </w:r>
            <w:r>
              <w:rPr>
                <w:rFonts w:ascii="Calibri" w:hAnsi="Calibri" w:cs="Calibri"/>
              </w:rPr>
              <w:t>. Thus, two levels of hierarchy are established.</w:t>
            </w:r>
          </w:p>
          <w:p w14:paraId="425FD11D" w14:textId="6CE9E15F" w:rsidR="00422FC9" w:rsidRPr="00DF471A" w:rsidRDefault="00422FC9" w:rsidP="00422FC9">
            <w:pPr>
              <w:spacing w:before="210" w:after="100" w:afterAutospacing="1" w:line="240" w:lineRule="auto"/>
              <w:jc w:val="both"/>
              <w:rPr>
                <w:rFonts w:ascii="Times New Roman" w:eastAsia="Times New Roman" w:hAnsi="Times New Roman" w:cs="Times New Roman"/>
                <w:sz w:val="24"/>
                <w:szCs w:val="24"/>
                <w:lang w:eastAsia="en-IN"/>
              </w:rPr>
            </w:pPr>
            <w:r>
              <w:rPr>
                <w:rFonts w:ascii="Calibri" w:hAnsi="Calibri" w:cs="Calibri"/>
              </w:rPr>
              <w:t>Similar hierarchy can be established with other masters such as Cost Centre and Cost Centre Group by specifying the appropriate Parent Group/Group in the master.</w:t>
            </w:r>
          </w:p>
          <w:tbl>
            <w:tblPr>
              <w:tblW w:w="5000" w:type="pct"/>
              <w:tblCellSpacing w:w="0" w:type="dxa"/>
              <w:tblCellMar>
                <w:left w:w="0" w:type="dxa"/>
                <w:right w:w="0" w:type="dxa"/>
              </w:tblCellMar>
              <w:tblLook w:val="04A0" w:firstRow="1" w:lastRow="0" w:firstColumn="1" w:lastColumn="0" w:noHBand="0" w:noVBand="1"/>
            </w:tblPr>
            <w:tblGrid>
              <w:gridCol w:w="7080"/>
              <w:gridCol w:w="1736"/>
            </w:tblGrid>
            <w:tr w:rsidR="00DF471A" w:rsidRPr="00DF471A" w14:paraId="311AF9AE" w14:textId="77777777" w:rsidTr="00DF471A">
              <w:trPr>
                <w:tblCellSpacing w:w="0" w:type="dxa"/>
              </w:trPr>
              <w:tc>
                <w:tcPr>
                  <w:tcW w:w="0" w:type="auto"/>
                  <w:vAlign w:val="center"/>
                  <w:hideMark/>
                </w:tcPr>
                <w:p w14:paraId="44E72743" w14:textId="77777777" w:rsidR="00DF471A" w:rsidRPr="00DF471A" w:rsidRDefault="00DF471A" w:rsidP="00DF471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F471A">
                    <w:rPr>
                      <w:rFonts w:ascii="Arial" w:eastAsia="Times New Roman" w:hAnsi="Arial" w:cs="Arial"/>
                      <w:b/>
                      <w:bCs/>
                      <w:color w:val="800000"/>
                      <w:sz w:val="24"/>
                      <w:szCs w:val="24"/>
                      <w:lang w:eastAsia="en-IN"/>
                    </w:rPr>
                    <w:t>See Also</w:t>
                  </w:r>
                </w:p>
              </w:tc>
              <w:tc>
                <w:tcPr>
                  <w:tcW w:w="0" w:type="auto"/>
                  <w:vAlign w:val="center"/>
                  <w:hideMark/>
                </w:tcPr>
                <w:p w14:paraId="72DA05BC" w14:textId="26F01114" w:rsidR="00DF471A" w:rsidRPr="00DF471A" w:rsidRDefault="00000000" w:rsidP="00DF471A">
                  <w:pPr>
                    <w:spacing w:before="100" w:beforeAutospacing="1" w:after="100" w:afterAutospacing="1" w:line="240" w:lineRule="auto"/>
                    <w:jc w:val="right"/>
                    <w:rPr>
                      <w:rFonts w:ascii="Times New Roman" w:eastAsia="Times New Roman" w:hAnsi="Times New Roman" w:cs="Times New Roman"/>
                      <w:sz w:val="24"/>
                      <w:szCs w:val="24"/>
                      <w:lang w:eastAsia="en-IN"/>
                    </w:rPr>
                  </w:pPr>
                  <w:hyperlink r:id="rId9" w:history="1">
                    <w:r w:rsidR="00DF471A" w:rsidRPr="00DF471A">
                      <w:rPr>
                        <w:rFonts w:ascii="Tahoma" w:eastAsia="Times New Roman" w:hAnsi="Tahoma" w:cs="Tahoma"/>
                        <w:b/>
                        <w:bCs/>
                        <w:color w:val="0000FF"/>
                        <w:sz w:val="16"/>
                        <w:szCs w:val="16"/>
                        <w:u w:val="single"/>
                        <w:lang w:eastAsia="en-IN"/>
                      </w:rPr>
                      <w:t>Back To Top</w:t>
                    </w:r>
                  </w:hyperlink>
                </w:p>
              </w:tc>
            </w:tr>
            <w:tr w:rsidR="00DF471A" w:rsidRPr="00DF471A" w14:paraId="31569C32" w14:textId="77777777" w:rsidTr="00DF471A">
              <w:trPr>
                <w:tblCellSpacing w:w="0" w:type="dxa"/>
              </w:trPr>
              <w:tc>
                <w:tcPr>
                  <w:tcW w:w="0" w:type="auto"/>
                  <w:vAlign w:val="center"/>
                  <w:hideMark/>
                </w:tcPr>
                <w:p w14:paraId="72E94FC4" w14:textId="3A5AA9B1" w:rsidR="00DF471A" w:rsidRPr="00DF471A" w:rsidRDefault="00000000" w:rsidP="00DF471A">
                  <w:pPr>
                    <w:spacing w:before="75" w:after="100" w:afterAutospacing="1" w:line="240" w:lineRule="auto"/>
                    <w:jc w:val="both"/>
                    <w:rPr>
                      <w:rFonts w:ascii="Times New Roman" w:eastAsia="Times New Roman" w:hAnsi="Times New Roman" w:cs="Times New Roman"/>
                      <w:sz w:val="24"/>
                      <w:szCs w:val="24"/>
                      <w:lang w:eastAsia="en-IN"/>
                    </w:rPr>
                  </w:pPr>
                  <w:hyperlink r:id="rId10" w:history="1">
                    <w:r w:rsidR="00DF471A" w:rsidRPr="00DF471A">
                      <w:rPr>
                        <w:rFonts w:ascii="Calibri" w:eastAsia="Times New Roman" w:hAnsi="Calibri" w:cs="Calibri"/>
                        <w:b/>
                        <w:bCs/>
                        <w:color w:val="0000FF"/>
                        <w:u w:val="single"/>
                        <w:lang w:eastAsia="en-IN"/>
                      </w:rPr>
                      <w:t>Administering a Company</w:t>
                    </w:r>
                  </w:hyperlink>
                </w:p>
                <w:p w14:paraId="7BA5FDF2" w14:textId="7AE10B9F" w:rsidR="00DF471A" w:rsidRPr="00DF471A" w:rsidRDefault="00000000" w:rsidP="00DF471A">
                  <w:p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11" w:history="1">
                    <w:r w:rsidR="00DF471A" w:rsidRPr="00DF471A">
                      <w:rPr>
                        <w:rFonts w:ascii="Calibri" w:eastAsia="Times New Roman" w:hAnsi="Calibri" w:cs="Calibri"/>
                        <w:b/>
                        <w:bCs/>
                        <w:color w:val="0000FF"/>
                        <w:u w:val="single"/>
                        <w:lang w:eastAsia="en-IN"/>
                      </w:rPr>
                      <w:t>Entering Transactions for a Company</w:t>
                    </w:r>
                  </w:hyperlink>
                  <w:r w:rsidR="00DF471A" w:rsidRPr="00DF471A">
                    <w:rPr>
                      <w:rFonts w:ascii="Calibri" w:eastAsia="Times New Roman" w:hAnsi="Calibri" w:cs="Calibri"/>
                      <w:b/>
                      <w:bCs/>
                      <w:color w:val="000000"/>
                      <w:lang w:eastAsia="en-IN"/>
                    </w:rPr>
                    <w:t>, </w:t>
                  </w:r>
                  <w:hyperlink r:id="rId12" w:history="1">
                    <w:r w:rsidR="00DF471A" w:rsidRPr="00DF471A">
                      <w:rPr>
                        <w:rFonts w:ascii="Calibri" w:eastAsia="Times New Roman" w:hAnsi="Calibri" w:cs="Calibri"/>
                        <w:b/>
                        <w:bCs/>
                        <w:color w:val="0000FF"/>
                        <w:u w:val="single"/>
                        <w:lang w:eastAsia="en-IN"/>
                      </w:rPr>
                      <w:t>Users</w:t>
                    </w:r>
                  </w:hyperlink>
                </w:p>
              </w:tc>
              <w:tc>
                <w:tcPr>
                  <w:tcW w:w="0" w:type="auto"/>
                  <w:vAlign w:val="center"/>
                  <w:hideMark/>
                </w:tcPr>
                <w:p w14:paraId="2A0C34E9" w14:textId="24A59D34" w:rsidR="00DF471A" w:rsidRPr="00DF471A" w:rsidRDefault="00DF471A" w:rsidP="00DF471A">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DF471A">
                    <w:rPr>
                      <w:rFonts w:ascii="Arial" w:eastAsia="Times New Roman" w:hAnsi="Arial" w:cs="Arial"/>
                      <w:noProof/>
                      <w:color w:val="0000FF"/>
                      <w:sz w:val="20"/>
                      <w:szCs w:val="20"/>
                      <w:lang w:eastAsia="en-IN"/>
                    </w:rPr>
                    <w:drawing>
                      <wp:inline distT="0" distB="0" distL="0" distR="0" wp14:anchorId="5FC7A671" wp14:editId="464A77A5">
                        <wp:extent cx="204470" cy="204470"/>
                        <wp:effectExtent l="0" t="0" r="5080" b="5080"/>
                        <wp:docPr id="2" name="Picture 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470" cy="204470"/>
                                </a:xfrm>
                                <a:prstGeom prst="rect">
                                  <a:avLst/>
                                </a:prstGeom>
                                <a:noFill/>
                                <a:ln>
                                  <a:noFill/>
                                </a:ln>
                              </pic:spPr>
                            </pic:pic>
                          </a:graphicData>
                        </a:graphic>
                      </wp:inline>
                    </w:drawing>
                  </w:r>
                  <w:r w:rsidRPr="00DF471A">
                    <w:rPr>
                      <w:rFonts w:ascii="Arial" w:eastAsia="Times New Roman" w:hAnsi="Arial" w:cs="Arial"/>
                      <w:noProof/>
                      <w:color w:val="0000FF"/>
                      <w:sz w:val="20"/>
                      <w:szCs w:val="20"/>
                      <w:lang w:eastAsia="en-IN"/>
                    </w:rPr>
                    <w:drawing>
                      <wp:inline distT="0" distB="0" distL="0" distR="0" wp14:anchorId="09491685" wp14:editId="31DCDBF8">
                        <wp:extent cx="204470" cy="204470"/>
                        <wp:effectExtent l="0" t="0" r="5080" b="5080"/>
                        <wp:docPr id="1" name="Picture 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470" cy="204470"/>
                                </a:xfrm>
                                <a:prstGeom prst="rect">
                                  <a:avLst/>
                                </a:prstGeom>
                                <a:noFill/>
                                <a:ln>
                                  <a:noFill/>
                                </a:ln>
                              </pic:spPr>
                            </pic:pic>
                          </a:graphicData>
                        </a:graphic>
                      </wp:inline>
                    </w:drawing>
                  </w:r>
                </w:p>
              </w:tc>
            </w:tr>
          </w:tbl>
          <w:p w14:paraId="62B303ED" w14:textId="77777777" w:rsidR="00DF471A" w:rsidRPr="00DF471A" w:rsidRDefault="00000000" w:rsidP="00DF471A">
            <w:pPr>
              <w:spacing w:after="0" w:line="240" w:lineRule="auto"/>
              <w:jc w:val="center"/>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pict w14:anchorId="53F19B25">
                <v:rect id="_x0000_i1028" style="width:468pt;height:1.5pt" o:hralign="center" o:hrstd="t" o:hrnoshade="t" o:hr="t" fillcolor="black" stroked="f"/>
              </w:pict>
            </w:r>
          </w:p>
          <w:p w14:paraId="08AA8C2B" w14:textId="77777777" w:rsidR="00DF471A" w:rsidRPr="00DF471A" w:rsidRDefault="00DF471A" w:rsidP="00DF471A">
            <w:pPr>
              <w:spacing w:before="75" w:after="100" w:afterAutospacing="1" w:line="240" w:lineRule="auto"/>
              <w:rPr>
                <w:rFonts w:ascii="Times New Roman" w:eastAsia="Times New Roman" w:hAnsi="Times New Roman" w:cs="Times New Roman"/>
                <w:sz w:val="24"/>
                <w:szCs w:val="24"/>
                <w:lang w:eastAsia="en-IN"/>
              </w:rPr>
            </w:pPr>
            <w:r w:rsidRPr="00DF471A">
              <w:rPr>
                <w:rFonts w:ascii="Tahoma" w:eastAsia="Times New Roman" w:hAnsi="Tahoma" w:cs="Tahoma"/>
                <w:color w:val="000000"/>
                <w:sz w:val="16"/>
                <w:szCs w:val="16"/>
                <w:lang w:eastAsia="en-IN"/>
              </w:rPr>
              <w:t>Copyright © Easy Info Solutions International, India</w:t>
            </w:r>
          </w:p>
        </w:tc>
      </w:tr>
    </w:tbl>
    <w:p w14:paraId="7453C76A" w14:textId="77777777" w:rsidR="00DF471A" w:rsidRPr="00DF471A" w:rsidRDefault="00DF471A" w:rsidP="00DF471A">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DF471A">
        <w:rPr>
          <w:rFonts w:ascii="Times New Roman" w:eastAsia="Times New Roman" w:hAnsi="Times New Roman" w:cs="Times New Roman"/>
          <w:color w:val="000000"/>
          <w:sz w:val="27"/>
          <w:szCs w:val="27"/>
          <w:lang w:eastAsia="en-IN"/>
        </w:rPr>
        <w:t> </w:t>
      </w:r>
    </w:p>
    <w:p w14:paraId="66D2C266" w14:textId="77777777" w:rsidR="003A6D3F" w:rsidRDefault="003A6D3F"/>
    <w:sectPr w:rsidR="003A6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71A"/>
    <w:rsid w:val="000C4A7E"/>
    <w:rsid w:val="00105EB0"/>
    <w:rsid w:val="00155BA3"/>
    <w:rsid w:val="002D11BD"/>
    <w:rsid w:val="003A6D3F"/>
    <w:rsid w:val="00422FC9"/>
    <w:rsid w:val="005F217A"/>
    <w:rsid w:val="00AC311A"/>
    <w:rsid w:val="00BF241D"/>
    <w:rsid w:val="00DF471A"/>
    <w:rsid w:val="00E126DC"/>
    <w:rsid w:val="00F40B4B"/>
    <w:rsid w:val="00FE10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07E1"/>
  <w15:chartTrackingRefBased/>
  <w15:docId w15:val="{6B6FFC5A-FB4C-4D96-B194-40F8941F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47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D11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D11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71A"/>
    <w:rPr>
      <w:rFonts w:ascii="Times New Roman" w:eastAsia="Times New Roman" w:hAnsi="Times New Roman" w:cs="Times New Roman"/>
      <w:b/>
      <w:bCs/>
      <w:kern w:val="36"/>
      <w:sz w:val="48"/>
      <w:szCs w:val="48"/>
      <w:lang w:eastAsia="en-IN"/>
    </w:rPr>
  </w:style>
  <w:style w:type="character" w:customStyle="1" w:styleId="fheading1">
    <w:name w:val="fheading1"/>
    <w:basedOn w:val="DefaultParagraphFont"/>
    <w:rsid w:val="00DF471A"/>
  </w:style>
  <w:style w:type="character" w:styleId="Hyperlink">
    <w:name w:val="Hyperlink"/>
    <w:basedOn w:val="DefaultParagraphFont"/>
    <w:uiPriority w:val="99"/>
    <w:unhideWhenUsed/>
    <w:rsid w:val="00DF471A"/>
    <w:rPr>
      <w:color w:val="0000FF"/>
      <w:u w:val="single"/>
    </w:rPr>
  </w:style>
  <w:style w:type="paragraph" w:styleId="NormalWeb">
    <w:name w:val="Normal (Web)"/>
    <w:basedOn w:val="Normal"/>
    <w:uiPriority w:val="99"/>
    <w:semiHidden/>
    <w:unhideWhenUsed/>
    <w:rsid w:val="00DF47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AC311A"/>
    <w:rPr>
      <w:color w:val="605E5C"/>
      <w:shd w:val="clear" w:color="auto" w:fill="E1DFDD"/>
    </w:rPr>
  </w:style>
  <w:style w:type="character" w:customStyle="1" w:styleId="Heading2Char">
    <w:name w:val="Heading 2 Char"/>
    <w:basedOn w:val="DefaultParagraphFont"/>
    <w:link w:val="Heading2"/>
    <w:uiPriority w:val="9"/>
    <w:semiHidden/>
    <w:rsid w:val="002D11B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2D11B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898948">
      <w:bodyDiv w:val="1"/>
      <w:marLeft w:val="0"/>
      <w:marRight w:val="0"/>
      <w:marTop w:val="0"/>
      <w:marBottom w:val="0"/>
      <w:divBdr>
        <w:top w:val="none" w:sz="0" w:space="0" w:color="auto"/>
        <w:left w:val="none" w:sz="0" w:space="0" w:color="auto"/>
        <w:bottom w:val="none" w:sz="0" w:space="0" w:color="auto"/>
        <w:right w:val="none" w:sz="0" w:space="0" w:color="auto"/>
      </w:divBdr>
      <w:divsChild>
        <w:div w:id="1719354143">
          <w:marLeft w:val="0"/>
          <w:marRight w:val="0"/>
          <w:marTop w:val="150"/>
          <w:marBottom w:val="0"/>
          <w:divBdr>
            <w:top w:val="none" w:sz="0" w:space="0" w:color="auto"/>
            <w:left w:val="none" w:sz="0" w:space="0" w:color="auto"/>
            <w:bottom w:val="none" w:sz="0" w:space="0" w:color="auto"/>
            <w:right w:val="none" w:sz="0" w:space="0" w:color="auto"/>
          </w:divBdr>
        </w:div>
        <w:div w:id="527186617">
          <w:marLeft w:val="0"/>
          <w:marRight w:val="0"/>
          <w:marTop w:val="150"/>
          <w:marBottom w:val="0"/>
          <w:divBdr>
            <w:top w:val="none" w:sz="0" w:space="0" w:color="auto"/>
            <w:left w:val="none" w:sz="0" w:space="0" w:color="auto"/>
            <w:bottom w:val="none" w:sz="0" w:space="0" w:color="auto"/>
            <w:right w:val="none" w:sz="0" w:space="0" w:color="auto"/>
          </w:divBdr>
        </w:div>
        <w:div w:id="1222716973">
          <w:marLeft w:val="0"/>
          <w:marRight w:val="0"/>
          <w:marTop w:val="21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file:///E:\Easy%20Publish%20Prime(Live)%20-%20Today\Help\Open%20company.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file:///E:\Easy%20Publish%20Prime(Live)%20-%20Today\Help\users.ht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file:///E:\Easy%20Publish%20Prime(Live)%20-%20Today\HelpFiles\transactions.htm" TargetMode="External"/><Relationship Id="rId5" Type="http://schemas.openxmlformats.org/officeDocument/2006/relationships/hyperlink" Target="file:///E:\Easy%20Publish%20Prime(Live)%20-%20Today\HelpFiles\new.htm" TargetMode="External"/><Relationship Id="rId15" Type="http://schemas.openxmlformats.org/officeDocument/2006/relationships/hyperlink" Target="file:///E:\Easy%20Publish%20Prime(Live)%20-%20Today\Help\new.htm" TargetMode="External"/><Relationship Id="rId10" Type="http://schemas.openxmlformats.org/officeDocument/2006/relationships/hyperlink" Target="file:///E:\Easy%20Publish%20Prime(Live)%20-%20Today\HelpFiles\administration.htm" TargetMode="External"/><Relationship Id="rId4" Type="http://schemas.openxmlformats.org/officeDocument/2006/relationships/hyperlink" Target="file:///E:\Easy%20Publish%20Prime(Live)%20-%20Today\HelpFiles\Open%20company.htm" TargetMode="External"/><Relationship Id="rId9" Type="http://schemas.openxmlformats.org/officeDocument/2006/relationships/hyperlink" Target="file:///E:\Easy%20Publish%20Prime(Live)%20-%20Today\HelpFiles\open%20Company.htm"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Mathuria</dc:creator>
  <cp:keywords/>
  <dc:description/>
  <cp:lastModifiedBy>Manoj Kumar Mathuria</cp:lastModifiedBy>
  <cp:revision>2</cp:revision>
  <dcterms:created xsi:type="dcterms:W3CDTF">2023-09-28T22:07:00Z</dcterms:created>
  <dcterms:modified xsi:type="dcterms:W3CDTF">2023-09-28T22:07:00Z</dcterms:modified>
</cp:coreProperties>
</file>