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1B9" w:rsidRDefault="00FD3098" w:rsidP="00030AA7">
      <w:pPr>
        <w:pStyle w:val="BodyText"/>
        <w:ind w:left="182"/>
        <w:rPr>
          <w:b/>
        </w:rPr>
      </w:pPr>
      <w:bookmarkStart w:id="0" w:name="_GoBack"/>
      <w:bookmarkEnd w:id="0"/>
      <w:r>
        <w:rPr>
          <w:noProof/>
          <w:lang w:val="en-IN" w:eastAsia="en-IN"/>
        </w:rPr>
        <mc:AlternateContent>
          <mc:Choice Requires="wps">
            <w:drawing>
              <wp:anchor distT="45720" distB="45720" distL="114300" distR="114300" simplePos="0" relativeHeight="487608832" behindDoc="0" locked="0" layoutInCell="1" allowOverlap="1">
                <wp:simplePos x="0" y="0"/>
                <wp:positionH relativeFrom="page">
                  <wp:posOffset>571500</wp:posOffset>
                </wp:positionH>
                <wp:positionV relativeFrom="paragraph">
                  <wp:posOffset>3175</wp:posOffset>
                </wp:positionV>
                <wp:extent cx="6572250" cy="1047750"/>
                <wp:effectExtent l="0" t="0" r="0" b="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047750"/>
                        </a:xfrm>
                        <a:prstGeom prst="rect">
                          <a:avLst/>
                        </a:prstGeom>
                        <a:solidFill>
                          <a:srgbClr val="FFFFFF"/>
                        </a:solidFill>
                        <a:ln w="9525">
                          <a:solidFill>
                            <a:srgbClr val="000000"/>
                          </a:solidFill>
                          <a:miter lim="800000"/>
                          <a:headEnd/>
                          <a:tailEnd/>
                        </a:ln>
                      </wps:spPr>
                      <wps:txbx>
                        <w:txbxContent>
                          <w:p w:rsidR="007E54EE" w:rsidRDefault="007E54EE" w:rsidP="0022274A">
                            <w:r>
                              <w:rPr>
                                <w:noProof/>
                                <w:lang w:val="en-IN" w:eastAsia="en-IN"/>
                              </w:rPr>
                              <w:drawing>
                                <wp:inline distT="0" distB="0" distL="0" distR="0">
                                  <wp:extent cx="3348113" cy="1030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maiah_IOT_-_Logo.png"/>
                                          <pic:cNvPicPr/>
                                        </pic:nvPicPr>
                                        <pic:blipFill>
                                          <a:blip r:embed="rId7">
                                            <a:extLst>
                                              <a:ext uri="{28A0092B-C50C-407E-A947-70E740481C1C}">
                                                <a14:useLocalDpi xmlns:a14="http://schemas.microsoft.com/office/drawing/2010/main" val="0"/>
                                              </a:ext>
                                            </a:extLst>
                                          </a:blip>
                                          <a:stretch>
                                            <a:fillRect/>
                                          </a:stretch>
                                        </pic:blipFill>
                                        <pic:spPr>
                                          <a:xfrm>
                                            <a:off x="0" y="0"/>
                                            <a:ext cx="3350236" cy="1031259"/>
                                          </a:xfrm>
                                          <a:prstGeom prst="rect">
                                            <a:avLst/>
                                          </a:prstGeom>
                                        </pic:spPr>
                                      </pic:pic>
                                    </a:graphicData>
                                  </a:graphic>
                                </wp:inline>
                              </w:drawing>
                            </w:r>
                            <w:r w:rsidRPr="0022274A">
                              <w:rPr>
                                <w:noProof/>
                                <w:lang w:val="en-IN" w:eastAsia="en-IN"/>
                              </w:rPr>
                              <w:drawing>
                                <wp:inline distT="0" distB="0" distL="0" distR="0">
                                  <wp:extent cx="3023609" cy="971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328" cy="97306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style="position:absolute;left:0;text-align:left;margin-left:45pt;margin-top:.25pt;width:517.5pt;height:82.5pt;z-index:487608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">
                <v:textbox>
                  <w:txbxContent>
                    <w:p w:rsidR="007E54EE" w:rsidRDefault="007E54EE" w:rsidP="0022274A">
                      <w:r>
                        <w:rPr>
                          <w:noProof/>
                          <w:lang w:val="en-IN" w:eastAsia="en-IN"/>
                        </w:rPr>
                        <w:drawing>
                          <wp:inline distT="0" distB="0" distL="0" distR="0">
                            <wp:extent cx="3348113" cy="1030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maiah_IOT_-_Logo.png"/>
                                    <pic:cNvPicPr/>
                                  </pic:nvPicPr>
                                  <pic:blipFill>
                                    <a:blip r:embed="rId7">
                                      <a:extLst>
                                        <a:ext uri="{28A0092B-C50C-407E-A947-70E740481C1C}">
                                          <a14:useLocalDpi xmlns:a14="http://schemas.microsoft.com/office/drawing/2010/main" val="0"/>
                                        </a:ext>
                                      </a:extLst>
                                    </a:blip>
                                    <a:stretch>
                                      <a:fillRect/>
                                    </a:stretch>
                                  </pic:blipFill>
                                  <pic:spPr>
                                    <a:xfrm>
                                      <a:off x="0" y="0"/>
                                      <a:ext cx="3350236" cy="1031259"/>
                                    </a:xfrm>
                                    <a:prstGeom prst="rect">
                                      <a:avLst/>
                                    </a:prstGeom>
                                  </pic:spPr>
                                </pic:pic>
                              </a:graphicData>
                            </a:graphic>
                          </wp:inline>
                        </w:drawing>
                      </w:r>
                      <w:r w:rsidRPr="0022274A">
                        <w:rPr>
                          <w:noProof/>
                          <w:lang w:val="en-IN" w:eastAsia="en-IN"/>
                        </w:rPr>
                        <w:drawing>
                          <wp:inline distT="0" distB="0" distL="0" distR="0">
                            <wp:extent cx="3023609" cy="971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328" cy="973066"/>
                                    </a:xfrm>
                                    <a:prstGeom prst="rect">
                                      <a:avLst/>
                                    </a:prstGeom>
                                    <a:noFill/>
                                    <a:ln>
                                      <a:noFill/>
                                    </a:ln>
                                  </pic:spPr>
                                </pic:pic>
                              </a:graphicData>
                            </a:graphic>
                          </wp:inline>
                        </w:drawing>
                      </w:r>
                    </w:p>
                  </w:txbxContent>
                </v:textbox>
                <w10:wrap type="square" anchorx="page"/>
              </v:shape>
            </w:pict>
          </mc:Fallback>
        </mc:AlternateContent>
      </w:r>
      <w:r>
        <w:rPr>
          <w:noProof/>
          <w:lang w:val="en-IN" w:eastAsia="en-IN"/>
        </w:rPr>
        <mc:AlternateContent>
          <mc:Choice Requires="wps">
            <w:drawing>
              <wp:anchor distT="0" distB="0" distL="114299" distR="114299" simplePos="0" relativeHeight="487610880" behindDoc="0" locked="0" layoutInCell="1" allowOverlap="1">
                <wp:simplePos x="0" y="0"/>
                <wp:positionH relativeFrom="column">
                  <wp:posOffset>2905124</wp:posOffset>
                </wp:positionH>
                <wp:positionV relativeFrom="paragraph">
                  <wp:posOffset>45085</wp:posOffset>
                </wp:positionV>
                <wp:extent cx="0" cy="1019175"/>
                <wp:effectExtent l="0" t="0" r="0"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91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884E3B3" id="Straight Connector 31" o:spid="_x0000_s1026" style="position:absolute;z-index:48761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8.75pt,3.55pt" to="228.75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" strokecolor="#0d0d0d [3069]">
                <o:lock v:ext="edit" shapetype="f"/>
              </v:line>
            </w:pict>
          </mc:Fallback>
        </mc:AlternateContent>
      </w:r>
      <w:bookmarkStart w:id="1" w:name="(An_Autonomous_Institution,_Affiliated_t"/>
      <w:bookmarkEnd w:id="1"/>
    </w:p>
    <w:p w:rsidR="00030AA7" w:rsidRDefault="00030AA7" w:rsidP="00030AA7">
      <w:pPr>
        <w:spacing w:before="1"/>
        <w:ind w:left="165" w:right="220"/>
        <w:jc w:val="center"/>
        <w:rPr>
          <w:b/>
          <w:color w:val="202124"/>
          <w:shd w:val="clear" w:color="auto" w:fill="FFFFFF"/>
        </w:rPr>
      </w:pPr>
    </w:p>
    <w:p w:rsidR="00030AA7" w:rsidRDefault="00030AA7" w:rsidP="00030AA7">
      <w:pPr>
        <w:spacing w:before="1"/>
        <w:ind w:left="165" w:right="220"/>
        <w:jc w:val="center"/>
        <w:rPr>
          <w:b/>
          <w:color w:val="202124"/>
          <w:shd w:val="clear" w:color="auto" w:fill="FFFFFF"/>
        </w:rPr>
      </w:pPr>
    </w:p>
    <w:p w:rsidR="00030AA7" w:rsidRDefault="00030AA7" w:rsidP="00030AA7">
      <w:pPr>
        <w:spacing w:before="1"/>
        <w:ind w:left="165" w:right="220"/>
        <w:jc w:val="center"/>
        <w:rPr>
          <w:b/>
          <w:color w:val="202124"/>
          <w:shd w:val="clear" w:color="auto" w:fill="FFFFFF"/>
        </w:rPr>
      </w:pPr>
    </w:p>
    <w:p w:rsidR="00030AA7" w:rsidRDefault="00030AA7">
      <w:pPr>
        <w:pStyle w:val="BodyText"/>
        <w:rPr>
          <w:b/>
          <w:sz w:val="20"/>
        </w:rPr>
      </w:pPr>
      <w:bookmarkStart w:id="2" w:name="DEPARTMENT_OF_INFORMATION_SCIENCE_AND_EN"/>
      <w:bookmarkEnd w:id="2"/>
    </w:p>
    <w:p w:rsidR="00A221B9" w:rsidRDefault="00A221B9">
      <w:pPr>
        <w:pStyle w:val="BodyText"/>
        <w:spacing w:before="9"/>
        <w:rPr>
          <w:b/>
          <w:sz w:val="13"/>
        </w:rPr>
      </w:pPr>
    </w:p>
    <w:p w:rsidR="00A54CF3" w:rsidRDefault="00457874">
      <w:pPr>
        <w:spacing w:before="217"/>
        <w:ind w:left="165" w:right="225"/>
        <w:jc w:val="center"/>
        <w:rPr>
          <w:rFonts w:ascii="Algerian" w:hAnsi="Algerian"/>
          <w:b/>
          <w:sz w:val="52"/>
          <w:szCs w:val="52"/>
        </w:rPr>
      </w:pPr>
      <w:bookmarkStart w:id="3" w:name="LAB_MANUAL"/>
      <w:bookmarkEnd w:id="3"/>
      <w:r w:rsidRPr="004A6111">
        <w:rPr>
          <w:rFonts w:ascii="Algerian" w:hAnsi="Algerian"/>
          <w:b/>
          <w:sz w:val="52"/>
          <w:szCs w:val="52"/>
        </w:rPr>
        <w:t>Lab</w:t>
      </w:r>
      <w:r>
        <w:rPr>
          <w:rFonts w:ascii="Algerian" w:hAnsi="Algerian"/>
          <w:b/>
          <w:sz w:val="52"/>
          <w:szCs w:val="52"/>
        </w:rPr>
        <w:t>oratory</w:t>
      </w:r>
      <w:r w:rsidRPr="004A6111">
        <w:rPr>
          <w:rFonts w:ascii="Algerian" w:hAnsi="Algerian"/>
          <w:b/>
          <w:sz w:val="52"/>
          <w:szCs w:val="52"/>
        </w:rPr>
        <w:t xml:space="preserve"> MANUAL</w:t>
      </w:r>
    </w:p>
    <w:p w:rsidR="00457874" w:rsidRPr="00A54CF3" w:rsidRDefault="00457874">
      <w:pPr>
        <w:spacing w:before="217"/>
        <w:ind w:left="165" w:right="225"/>
        <w:jc w:val="center"/>
        <w:rPr>
          <w:b/>
          <w:sz w:val="36"/>
          <w:szCs w:val="36"/>
        </w:rPr>
      </w:pPr>
    </w:p>
    <w:p w:rsidR="00A221B9" w:rsidRDefault="0022274A">
      <w:pPr>
        <w:spacing w:before="247"/>
        <w:ind w:left="165" w:right="159"/>
        <w:jc w:val="center"/>
        <w:rPr>
          <w:b/>
          <w:sz w:val="28"/>
        </w:rPr>
      </w:pPr>
      <w:bookmarkStart w:id="4" w:name="Semester"/>
      <w:bookmarkEnd w:id="4"/>
      <w:r>
        <w:rPr>
          <w:b/>
          <w:sz w:val="28"/>
        </w:rPr>
        <w:t>Semester</w:t>
      </w:r>
      <w:r w:rsidR="00457874">
        <w:rPr>
          <w:b/>
          <w:sz w:val="28"/>
        </w:rPr>
        <w:t xml:space="preserve">:  </w:t>
      </w:r>
      <w:r w:rsidR="0002731F">
        <w:rPr>
          <w:b/>
          <w:sz w:val="28"/>
        </w:rPr>
        <w:t>VI</w:t>
      </w:r>
    </w:p>
    <w:p w:rsidR="00457874" w:rsidRDefault="00457874">
      <w:pPr>
        <w:spacing w:before="247"/>
        <w:ind w:left="165" w:right="159"/>
        <w:jc w:val="center"/>
        <w:rPr>
          <w:b/>
          <w:sz w:val="28"/>
        </w:rPr>
      </w:pPr>
    </w:p>
    <w:tbl>
      <w:tblPr>
        <w:tblStyle w:val="TableGrid"/>
        <w:tblpPr w:leftFromText="180" w:rightFromText="180" w:vertAnchor="text" w:horzAnchor="margin" w:tblpXSpec="center" w:tblpY="265"/>
        <w:tblW w:w="0" w:type="auto"/>
        <w:shd w:val="clear" w:color="auto" w:fill="A6A6A6" w:themeFill="background1" w:themeFillShade="A6"/>
        <w:tblLook w:val="04A0" w:firstRow="1" w:lastRow="0" w:firstColumn="1" w:lastColumn="0" w:noHBand="0" w:noVBand="1"/>
      </w:tblPr>
      <w:tblGrid>
        <w:gridCol w:w="8880"/>
      </w:tblGrid>
      <w:tr w:rsidR="00457874" w:rsidTr="007340F1">
        <w:trPr>
          <w:trHeight w:val="907"/>
        </w:trPr>
        <w:tc>
          <w:tcPr>
            <w:tcW w:w="8880" w:type="dxa"/>
            <w:shd w:val="clear" w:color="auto" w:fill="A6A6A6" w:themeFill="background1" w:themeFillShade="A6"/>
            <w:vAlign w:val="center"/>
          </w:tcPr>
          <w:p w:rsidR="00457874" w:rsidRPr="00B31152" w:rsidRDefault="0002731F" w:rsidP="006B1677">
            <w:pPr>
              <w:jc w:val="center"/>
              <w:rPr>
                <w:b/>
                <w:color w:val="EEECE1" w:themeColor="background2"/>
                <w:sz w:val="36"/>
                <w:szCs w:val="36"/>
              </w:rPr>
            </w:pPr>
            <w:r>
              <w:rPr>
                <w:rFonts w:ascii="Algerian" w:hAnsi="Algerian"/>
                <w:b/>
                <w:sz w:val="36"/>
                <w:szCs w:val="36"/>
              </w:rPr>
              <w:t>ISL6</w:t>
            </w:r>
            <w:r w:rsidR="006B1677">
              <w:rPr>
                <w:rFonts w:ascii="Algerian" w:hAnsi="Algerian"/>
                <w:b/>
                <w:sz w:val="36"/>
                <w:szCs w:val="36"/>
              </w:rPr>
              <w:t>7</w:t>
            </w:r>
            <w:r>
              <w:rPr>
                <w:rFonts w:ascii="Algerian" w:hAnsi="Algerian"/>
                <w:b/>
                <w:sz w:val="36"/>
                <w:szCs w:val="36"/>
              </w:rPr>
              <w:t xml:space="preserve"> Object ORIENTED ANALYSIS AND DESIGN PATTERNS LABORATORY</w:t>
            </w:r>
          </w:p>
        </w:tc>
      </w:tr>
    </w:tbl>
    <w:p w:rsidR="00A54CF3" w:rsidRDefault="00A54CF3">
      <w:pPr>
        <w:spacing w:before="247"/>
        <w:ind w:left="165" w:right="159"/>
        <w:jc w:val="center"/>
        <w:rPr>
          <w:b/>
          <w:sz w:val="28"/>
        </w:rPr>
      </w:pPr>
    </w:p>
    <w:p w:rsidR="00357515" w:rsidRDefault="00357515">
      <w:pPr>
        <w:spacing w:before="3" w:line="446" w:lineRule="auto"/>
        <w:ind w:left="3467" w:right="3525"/>
        <w:jc w:val="center"/>
        <w:rPr>
          <w:b/>
          <w:spacing w:val="-3"/>
          <w:position w:val="-3"/>
          <w:sz w:val="28"/>
        </w:rPr>
      </w:pPr>
      <w:bookmarkStart w:id="5" w:name="DATASTRUCTURES_LAB"/>
      <w:bookmarkStart w:id="6" w:name="Sub_Code:_18ISL37"/>
      <w:bookmarkEnd w:id="5"/>
      <w:bookmarkEnd w:id="6"/>
    </w:p>
    <w:p w:rsidR="00030AA7" w:rsidRDefault="0022274A">
      <w:pPr>
        <w:spacing w:before="3" w:line="446" w:lineRule="auto"/>
        <w:ind w:left="3467" w:right="3525"/>
        <w:jc w:val="center"/>
        <w:rPr>
          <w:sz w:val="24"/>
        </w:rPr>
      </w:pPr>
      <w:r>
        <w:rPr>
          <w:sz w:val="24"/>
        </w:rPr>
        <w:t>Prepared by:</w:t>
      </w:r>
      <w:bookmarkStart w:id="7" w:name="M.Lakshmi"/>
      <w:bookmarkStart w:id="8" w:name="Associate_Professor"/>
      <w:bookmarkEnd w:id="7"/>
      <w:bookmarkEnd w:id="8"/>
    </w:p>
    <w:p w:rsidR="00457874" w:rsidRDefault="0002731F">
      <w:pPr>
        <w:spacing w:before="3" w:line="446" w:lineRule="auto"/>
        <w:ind w:left="3467" w:right="3525"/>
        <w:jc w:val="center"/>
        <w:rPr>
          <w:sz w:val="24"/>
        </w:rPr>
      </w:pPr>
      <w:r>
        <w:rPr>
          <w:sz w:val="24"/>
        </w:rPr>
        <w:t>Mrs. Evangeline D</w:t>
      </w:r>
    </w:p>
    <w:p w:rsidR="00A221B9" w:rsidRDefault="00A221B9" w:rsidP="00030AA7">
      <w:pPr>
        <w:spacing w:before="3" w:line="446" w:lineRule="auto"/>
        <w:ind w:left="3467" w:right="3166"/>
        <w:jc w:val="center"/>
        <w:rPr>
          <w:b/>
          <w:sz w:val="24"/>
        </w:rPr>
      </w:pPr>
    </w:p>
    <w:p w:rsidR="00357515" w:rsidRDefault="00357515" w:rsidP="00030AA7">
      <w:pPr>
        <w:spacing w:before="3" w:line="446" w:lineRule="auto"/>
        <w:ind w:left="3467" w:right="3166"/>
        <w:jc w:val="center"/>
        <w:rPr>
          <w:sz w:val="24"/>
        </w:rPr>
      </w:pPr>
    </w:p>
    <w:p w:rsidR="00A221B9" w:rsidRDefault="0042133A">
      <w:pPr>
        <w:pStyle w:val="Heading1"/>
        <w:spacing w:before="0" w:line="334" w:lineRule="exact"/>
        <w:ind w:right="226"/>
      </w:pPr>
      <w:bookmarkStart w:id="9" w:name="Scheme:__2018"/>
      <w:bookmarkEnd w:id="9"/>
      <w:r>
        <w:t xml:space="preserve">Academic Year </w:t>
      </w:r>
      <w:r w:rsidR="0022274A">
        <w:t>:</w:t>
      </w:r>
      <w:r w:rsidR="0002731F">
        <w:t xml:space="preserve"> 20</w:t>
      </w:r>
      <w:r w:rsidR="006B1677">
        <w:t>21</w:t>
      </w:r>
      <w:r w:rsidR="0002731F">
        <w:t xml:space="preserve"> - 202</w:t>
      </w:r>
      <w:r w:rsidR="006B1677">
        <w:t>2</w:t>
      </w:r>
    </w:p>
    <w:p w:rsidR="00457874" w:rsidRDefault="00457874">
      <w:pPr>
        <w:pStyle w:val="Heading1"/>
        <w:spacing w:before="0" w:line="334" w:lineRule="exact"/>
        <w:ind w:right="226"/>
      </w:pPr>
    </w:p>
    <w:p w:rsidR="00457874" w:rsidRDefault="00457874">
      <w:pPr>
        <w:pStyle w:val="Heading1"/>
        <w:spacing w:before="0" w:line="334" w:lineRule="exact"/>
        <w:ind w:right="226"/>
      </w:pPr>
    </w:p>
    <w:p w:rsidR="00457874" w:rsidRDefault="00457874">
      <w:pPr>
        <w:pStyle w:val="Heading1"/>
        <w:spacing w:before="0" w:line="334" w:lineRule="exact"/>
        <w:ind w:right="226"/>
      </w:pPr>
    </w:p>
    <w:p w:rsidR="00457874" w:rsidRDefault="00457874">
      <w:pPr>
        <w:pStyle w:val="Heading1"/>
        <w:spacing w:before="0" w:line="334" w:lineRule="exact"/>
        <w:ind w:right="226"/>
      </w:pPr>
    </w:p>
    <w:p w:rsidR="00457874" w:rsidRDefault="00457874">
      <w:pPr>
        <w:pStyle w:val="Heading1"/>
        <w:spacing w:before="0" w:line="334" w:lineRule="exact"/>
        <w:ind w:right="226"/>
      </w:pPr>
    </w:p>
    <w:p w:rsidR="00457874" w:rsidRDefault="00457874">
      <w:pPr>
        <w:pStyle w:val="Heading1"/>
        <w:spacing w:before="0" w:line="334" w:lineRule="exact"/>
        <w:ind w:right="226"/>
      </w:pPr>
    </w:p>
    <w:p w:rsidR="00457874" w:rsidRDefault="00457874">
      <w:pPr>
        <w:pStyle w:val="Heading1"/>
        <w:spacing w:before="0" w:line="334" w:lineRule="exact"/>
        <w:ind w:right="226"/>
      </w:pPr>
    </w:p>
    <w:p w:rsidR="004105DF" w:rsidRDefault="004105DF">
      <w:pPr>
        <w:pStyle w:val="Heading1"/>
        <w:spacing w:before="0" w:line="334" w:lineRule="exact"/>
        <w:ind w:right="226"/>
      </w:pPr>
    </w:p>
    <w:p w:rsidR="004105DF" w:rsidRDefault="004105DF">
      <w:pPr>
        <w:pStyle w:val="Heading1"/>
        <w:spacing w:before="0" w:line="334" w:lineRule="exact"/>
        <w:ind w:right="226"/>
      </w:pPr>
    </w:p>
    <w:p w:rsidR="00457874" w:rsidRDefault="00457874">
      <w:pPr>
        <w:pStyle w:val="Heading1"/>
        <w:spacing w:before="0" w:line="334" w:lineRule="exact"/>
        <w:ind w:right="226"/>
      </w:pPr>
    </w:p>
    <w:p w:rsidR="00A221B9" w:rsidRDefault="00A221B9">
      <w:pPr>
        <w:pStyle w:val="BodyText"/>
        <w:rPr>
          <w:b/>
          <w:sz w:val="20"/>
        </w:rPr>
      </w:pPr>
    </w:p>
    <w:p w:rsidR="00A221B9" w:rsidRDefault="00A221B9">
      <w:pPr>
        <w:pStyle w:val="BodyText"/>
        <w:rPr>
          <w:b/>
          <w:sz w:val="25"/>
        </w:rPr>
      </w:pPr>
    </w:p>
    <w:p w:rsidR="004105DF" w:rsidRDefault="004105DF">
      <w:pPr>
        <w:spacing w:before="85"/>
        <w:ind w:left="163" w:right="226"/>
        <w:jc w:val="center"/>
        <w:rPr>
          <w:b/>
          <w:sz w:val="36"/>
        </w:rPr>
      </w:pPr>
      <w:bookmarkStart w:id="10" w:name="TABLE_OF_CONTENTS"/>
      <w:bookmarkEnd w:id="10"/>
    </w:p>
    <w:p w:rsidR="00A221B9" w:rsidRDefault="0022274A">
      <w:pPr>
        <w:spacing w:before="85"/>
        <w:ind w:left="163" w:right="226"/>
        <w:jc w:val="center"/>
        <w:rPr>
          <w:b/>
          <w:sz w:val="36"/>
        </w:rPr>
      </w:pPr>
      <w:r>
        <w:rPr>
          <w:b/>
          <w:sz w:val="36"/>
        </w:rPr>
        <w:t>TABLE OF CONTENTS</w:t>
      </w:r>
    </w:p>
    <w:p w:rsidR="00A221B9" w:rsidRDefault="00A221B9">
      <w:pPr>
        <w:pStyle w:val="BodyText"/>
        <w:rPr>
          <w:b/>
          <w:sz w:val="40"/>
        </w:rPr>
      </w:pPr>
    </w:p>
    <w:p w:rsidR="00A221B9" w:rsidRDefault="00A221B9">
      <w:pPr>
        <w:pStyle w:val="BodyText"/>
        <w:spacing w:before="11"/>
        <w:rPr>
          <w:b/>
          <w:sz w:val="48"/>
        </w:rPr>
      </w:pPr>
    </w:p>
    <w:p w:rsidR="00A221B9" w:rsidRDefault="0022274A">
      <w:pPr>
        <w:tabs>
          <w:tab w:val="left" w:pos="3701"/>
          <w:tab w:val="left" w:pos="7614"/>
        </w:tabs>
        <w:ind w:right="59"/>
        <w:jc w:val="center"/>
        <w:rPr>
          <w:b/>
          <w:i/>
          <w:sz w:val="24"/>
        </w:rPr>
      </w:pPr>
      <w:r>
        <w:rPr>
          <w:b/>
          <w:i/>
          <w:sz w:val="24"/>
        </w:rPr>
        <w:t>Sl.No.</w:t>
      </w:r>
      <w:r>
        <w:rPr>
          <w:b/>
          <w:i/>
          <w:sz w:val="24"/>
        </w:rPr>
        <w:tab/>
        <w:t>Contents</w:t>
      </w:r>
      <w:r>
        <w:rPr>
          <w:b/>
          <w:i/>
          <w:sz w:val="24"/>
        </w:rPr>
        <w:tab/>
        <w:t>PageNo.</w:t>
      </w:r>
    </w:p>
    <w:p w:rsidR="00A221B9" w:rsidRDefault="00A221B9">
      <w:pPr>
        <w:pStyle w:val="BodyText"/>
        <w:spacing w:before="7"/>
        <w:rPr>
          <w:b/>
          <w:i/>
          <w:sz w:val="17"/>
        </w:rPr>
      </w:pPr>
    </w:p>
    <w:tbl>
      <w:tblPr>
        <w:tblW w:w="0" w:type="auto"/>
        <w:tblInd w:w="123" w:type="dxa"/>
        <w:tblLayout w:type="fixed"/>
        <w:tblCellMar>
          <w:left w:w="0" w:type="dxa"/>
          <w:right w:w="0" w:type="dxa"/>
        </w:tblCellMar>
        <w:tblLook w:val="01E0" w:firstRow="1" w:lastRow="1" w:firstColumn="1" w:lastColumn="1" w:noHBand="0" w:noVBand="0"/>
      </w:tblPr>
      <w:tblGrid>
        <w:gridCol w:w="974"/>
        <w:gridCol w:w="5361"/>
        <w:gridCol w:w="2485"/>
      </w:tblGrid>
      <w:tr w:rsidR="00A221B9">
        <w:trPr>
          <w:trHeight w:val="681"/>
        </w:trPr>
        <w:tc>
          <w:tcPr>
            <w:tcW w:w="974" w:type="dxa"/>
            <w:tcBorders>
              <w:top w:val="single" w:sz="4" w:space="0" w:color="7E7E7E"/>
              <w:right w:val="single" w:sz="4" w:space="0" w:color="7E7E7E"/>
            </w:tcBorders>
          </w:tcPr>
          <w:p w:rsidR="00A221B9" w:rsidRDefault="0022274A">
            <w:pPr>
              <w:pStyle w:val="TableParagraph"/>
              <w:spacing w:before="203"/>
              <w:ind w:left="380" w:right="368"/>
              <w:jc w:val="center"/>
              <w:rPr>
                <w:b/>
                <w:i/>
                <w:sz w:val="24"/>
              </w:rPr>
            </w:pPr>
            <w:r>
              <w:rPr>
                <w:b/>
                <w:i/>
                <w:sz w:val="24"/>
              </w:rPr>
              <w:t>1.</w:t>
            </w:r>
          </w:p>
        </w:tc>
        <w:tc>
          <w:tcPr>
            <w:tcW w:w="5361" w:type="dxa"/>
            <w:tcBorders>
              <w:top w:val="single" w:sz="4" w:space="0" w:color="7E7E7E"/>
              <w:left w:val="single" w:sz="4" w:space="0" w:color="7E7E7E"/>
            </w:tcBorders>
            <w:shd w:val="clear" w:color="auto" w:fill="F1F1F1"/>
          </w:tcPr>
          <w:p w:rsidR="00A221B9" w:rsidRDefault="0022274A">
            <w:pPr>
              <w:pStyle w:val="TableParagraph"/>
              <w:spacing w:before="203"/>
              <w:ind w:left="105"/>
              <w:rPr>
                <w:sz w:val="24"/>
              </w:rPr>
            </w:pPr>
            <w:r>
              <w:rPr>
                <w:sz w:val="24"/>
              </w:rPr>
              <w:t>Vision, Mission, PEO, PSO, PO</w:t>
            </w:r>
          </w:p>
        </w:tc>
        <w:tc>
          <w:tcPr>
            <w:tcW w:w="2485" w:type="dxa"/>
            <w:tcBorders>
              <w:top w:val="single" w:sz="4" w:space="0" w:color="7E7E7E"/>
            </w:tcBorders>
            <w:shd w:val="clear" w:color="auto" w:fill="F1F1F1"/>
          </w:tcPr>
          <w:p w:rsidR="00A221B9" w:rsidRDefault="007E54EE">
            <w:pPr>
              <w:pStyle w:val="TableParagraph"/>
              <w:spacing w:before="207"/>
              <w:ind w:left="0" w:right="536"/>
              <w:jc w:val="right"/>
              <w:rPr>
                <w:b/>
                <w:sz w:val="24"/>
              </w:rPr>
            </w:pPr>
            <w:r>
              <w:rPr>
                <w:b/>
                <w:sz w:val="24"/>
              </w:rPr>
              <w:t>1</w:t>
            </w:r>
          </w:p>
        </w:tc>
      </w:tr>
      <w:tr w:rsidR="00A221B9">
        <w:trPr>
          <w:trHeight w:val="679"/>
        </w:trPr>
        <w:tc>
          <w:tcPr>
            <w:tcW w:w="974" w:type="dxa"/>
            <w:tcBorders>
              <w:right w:val="single" w:sz="4" w:space="0" w:color="7E7E7E"/>
            </w:tcBorders>
          </w:tcPr>
          <w:p w:rsidR="00A221B9" w:rsidRDefault="0022274A">
            <w:pPr>
              <w:pStyle w:val="TableParagraph"/>
              <w:spacing w:before="201"/>
              <w:ind w:left="380" w:right="368"/>
              <w:jc w:val="center"/>
              <w:rPr>
                <w:b/>
                <w:i/>
                <w:sz w:val="24"/>
              </w:rPr>
            </w:pPr>
            <w:r>
              <w:rPr>
                <w:b/>
                <w:i/>
                <w:sz w:val="24"/>
              </w:rPr>
              <w:t>2.</w:t>
            </w:r>
          </w:p>
        </w:tc>
        <w:tc>
          <w:tcPr>
            <w:tcW w:w="5361" w:type="dxa"/>
            <w:tcBorders>
              <w:left w:val="single" w:sz="4" w:space="0" w:color="7E7E7E"/>
            </w:tcBorders>
          </w:tcPr>
          <w:p w:rsidR="00A221B9" w:rsidRDefault="0022274A">
            <w:pPr>
              <w:pStyle w:val="TableParagraph"/>
              <w:spacing w:before="201"/>
              <w:ind w:left="105"/>
              <w:rPr>
                <w:sz w:val="24"/>
              </w:rPr>
            </w:pPr>
            <w:r>
              <w:rPr>
                <w:sz w:val="24"/>
              </w:rPr>
              <w:t>Introduction and scope of the course</w:t>
            </w:r>
          </w:p>
        </w:tc>
        <w:tc>
          <w:tcPr>
            <w:tcW w:w="2485" w:type="dxa"/>
          </w:tcPr>
          <w:p w:rsidR="00A221B9" w:rsidRDefault="007E54EE">
            <w:pPr>
              <w:pStyle w:val="TableParagraph"/>
              <w:spacing w:before="206"/>
              <w:ind w:left="0" w:right="536"/>
              <w:jc w:val="right"/>
              <w:rPr>
                <w:b/>
                <w:sz w:val="24"/>
              </w:rPr>
            </w:pPr>
            <w:r>
              <w:rPr>
                <w:b/>
                <w:sz w:val="24"/>
              </w:rPr>
              <w:t>4</w:t>
            </w:r>
          </w:p>
        </w:tc>
      </w:tr>
      <w:tr w:rsidR="00A221B9">
        <w:trPr>
          <w:trHeight w:val="679"/>
        </w:trPr>
        <w:tc>
          <w:tcPr>
            <w:tcW w:w="974" w:type="dxa"/>
            <w:tcBorders>
              <w:right w:val="single" w:sz="4" w:space="0" w:color="7E7E7E"/>
            </w:tcBorders>
          </w:tcPr>
          <w:p w:rsidR="00A221B9" w:rsidRDefault="0022274A">
            <w:pPr>
              <w:pStyle w:val="TableParagraph"/>
              <w:spacing w:before="200"/>
              <w:ind w:left="380" w:right="368"/>
              <w:jc w:val="center"/>
              <w:rPr>
                <w:b/>
                <w:i/>
                <w:sz w:val="24"/>
              </w:rPr>
            </w:pPr>
            <w:r>
              <w:rPr>
                <w:b/>
                <w:i/>
                <w:sz w:val="24"/>
              </w:rPr>
              <w:t>3.</w:t>
            </w:r>
          </w:p>
        </w:tc>
        <w:tc>
          <w:tcPr>
            <w:tcW w:w="5361" w:type="dxa"/>
            <w:tcBorders>
              <w:left w:val="single" w:sz="4" w:space="0" w:color="7E7E7E"/>
            </w:tcBorders>
            <w:shd w:val="clear" w:color="auto" w:fill="F1F1F1"/>
          </w:tcPr>
          <w:p w:rsidR="00A221B9" w:rsidRDefault="0022274A">
            <w:pPr>
              <w:pStyle w:val="TableParagraph"/>
              <w:spacing w:before="200"/>
              <w:ind w:left="105"/>
              <w:rPr>
                <w:sz w:val="24"/>
              </w:rPr>
            </w:pPr>
            <w:r>
              <w:rPr>
                <w:sz w:val="24"/>
              </w:rPr>
              <w:t>Syllabus</w:t>
            </w:r>
          </w:p>
        </w:tc>
        <w:tc>
          <w:tcPr>
            <w:tcW w:w="2485" w:type="dxa"/>
            <w:shd w:val="clear" w:color="auto" w:fill="F1F1F1"/>
          </w:tcPr>
          <w:p w:rsidR="00A221B9" w:rsidRDefault="007E54EE">
            <w:pPr>
              <w:pStyle w:val="TableParagraph"/>
              <w:spacing w:before="205"/>
              <w:ind w:left="0" w:right="536"/>
              <w:jc w:val="right"/>
              <w:rPr>
                <w:b/>
                <w:sz w:val="24"/>
              </w:rPr>
            </w:pPr>
            <w:r>
              <w:rPr>
                <w:b/>
                <w:sz w:val="24"/>
              </w:rPr>
              <w:t>5</w:t>
            </w:r>
          </w:p>
        </w:tc>
      </w:tr>
      <w:tr w:rsidR="00A221B9">
        <w:trPr>
          <w:trHeight w:val="681"/>
        </w:trPr>
        <w:tc>
          <w:tcPr>
            <w:tcW w:w="974" w:type="dxa"/>
            <w:tcBorders>
              <w:right w:val="single" w:sz="4" w:space="0" w:color="7E7E7E"/>
            </w:tcBorders>
          </w:tcPr>
          <w:p w:rsidR="00A221B9" w:rsidRDefault="0022274A">
            <w:pPr>
              <w:pStyle w:val="TableParagraph"/>
              <w:spacing w:before="203"/>
              <w:ind w:left="380" w:right="368"/>
              <w:jc w:val="center"/>
              <w:rPr>
                <w:b/>
                <w:i/>
                <w:sz w:val="24"/>
              </w:rPr>
            </w:pPr>
            <w:r>
              <w:rPr>
                <w:b/>
                <w:i/>
                <w:sz w:val="24"/>
              </w:rPr>
              <w:t>4.</w:t>
            </w:r>
          </w:p>
        </w:tc>
        <w:tc>
          <w:tcPr>
            <w:tcW w:w="5361" w:type="dxa"/>
            <w:tcBorders>
              <w:left w:val="single" w:sz="4" w:space="0" w:color="7E7E7E"/>
            </w:tcBorders>
          </w:tcPr>
          <w:p w:rsidR="00A221B9" w:rsidRDefault="007E54EE" w:rsidP="00E97697">
            <w:pPr>
              <w:pStyle w:val="TableParagraph"/>
              <w:spacing w:before="203"/>
              <w:ind w:left="0"/>
              <w:rPr>
                <w:sz w:val="24"/>
              </w:rPr>
            </w:pPr>
            <w:r>
              <w:rPr>
                <w:sz w:val="24"/>
              </w:rPr>
              <w:t xml:space="preserve">  </w:t>
            </w:r>
            <w:r w:rsidR="0022274A">
              <w:rPr>
                <w:sz w:val="24"/>
              </w:rPr>
              <w:t>Rubric</w:t>
            </w:r>
            <w:r w:rsidR="00E97697">
              <w:rPr>
                <w:sz w:val="24"/>
              </w:rPr>
              <w:t xml:space="preserve">s for </w:t>
            </w:r>
            <w:r w:rsidR="0022274A">
              <w:rPr>
                <w:sz w:val="24"/>
              </w:rPr>
              <w:t xml:space="preserve"> Evaluation</w:t>
            </w:r>
          </w:p>
        </w:tc>
        <w:tc>
          <w:tcPr>
            <w:tcW w:w="2485" w:type="dxa"/>
          </w:tcPr>
          <w:p w:rsidR="00A221B9" w:rsidRDefault="007E54EE">
            <w:pPr>
              <w:pStyle w:val="TableParagraph"/>
              <w:spacing w:before="208"/>
              <w:ind w:left="0" w:right="536"/>
              <w:jc w:val="right"/>
              <w:rPr>
                <w:b/>
                <w:sz w:val="24"/>
              </w:rPr>
            </w:pPr>
            <w:r>
              <w:rPr>
                <w:b/>
                <w:sz w:val="24"/>
              </w:rPr>
              <w:t>9</w:t>
            </w:r>
          </w:p>
        </w:tc>
      </w:tr>
      <w:tr w:rsidR="00A221B9">
        <w:trPr>
          <w:trHeight w:val="679"/>
        </w:trPr>
        <w:tc>
          <w:tcPr>
            <w:tcW w:w="974" w:type="dxa"/>
            <w:tcBorders>
              <w:right w:val="single" w:sz="4" w:space="0" w:color="7E7E7E"/>
            </w:tcBorders>
          </w:tcPr>
          <w:p w:rsidR="00A221B9" w:rsidRDefault="0022274A">
            <w:pPr>
              <w:pStyle w:val="TableParagraph"/>
              <w:spacing w:before="200"/>
              <w:ind w:left="380" w:right="368"/>
              <w:jc w:val="center"/>
              <w:rPr>
                <w:b/>
                <w:i/>
                <w:sz w:val="24"/>
              </w:rPr>
            </w:pPr>
            <w:r>
              <w:rPr>
                <w:b/>
                <w:i/>
                <w:sz w:val="24"/>
              </w:rPr>
              <w:t>5.</w:t>
            </w:r>
          </w:p>
        </w:tc>
        <w:tc>
          <w:tcPr>
            <w:tcW w:w="5361" w:type="dxa"/>
            <w:tcBorders>
              <w:left w:val="single" w:sz="4" w:space="0" w:color="7E7E7E"/>
            </w:tcBorders>
            <w:shd w:val="clear" w:color="auto" w:fill="F1F1F1"/>
          </w:tcPr>
          <w:p w:rsidR="00A221B9" w:rsidRDefault="007E54EE">
            <w:pPr>
              <w:pStyle w:val="TableParagraph"/>
              <w:spacing w:before="200"/>
              <w:ind w:left="105"/>
              <w:rPr>
                <w:sz w:val="24"/>
              </w:rPr>
            </w:pPr>
            <w:r>
              <w:rPr>
                <w:sz w:val="24"/>
              </w:rPr>
              <w:t>Design of solutions</w:t>
            </w:r>
          </w:p>
        </w:tc>
        <w:tc>
          <w:tcPr>
            <w:tcW w:w="2485" w:type="dxa"/>
            <w:shd w:val="clear" w:color="auto" w:fill="F1F1F1"/>
          </w:tcPr>
          <w:p w:rsidR="00A221B9" w:rsidRDefault="007E54EE">
            <w:pPr>
              <w:pStyle w:val="TableParagraph"/>
              <w:spacing w:before="205"/>
              <w:ind w:left="0" w:right="476"/>
              <w:jc w:val="right"/>
              <w:rPr>
                <w:b/>
                <w:sz w:val="24"/>
              </w:rPr>
            </w:pPr>
            <w:r>
              <w:rPr>
                <w:b/>
                <w:sz w:val="24"/>
              </w:rPr>
              <w:t>10</w:t>
            </w:r>
          </w:p>
        </w:tc>
      </w:tr>
      <w:tr w:rsidR="00A221B9">
        <w:trPr>
          <w:trHeight w:val="679"/>
        </w:trPr>
        <w:tc>
          <w:tcPr>
            <w:tcW w:w="974" w:type="dxa"/>
            <w:tcBorders>
              <w:right w:val="single" w:sz="4" w:space="0" w:color="7E7E7E"/>
            </w:tcBorders>
          </w:tcPr>
          <w:p w:rsidR="00A221B9" w:rsidRDefault="0022274A">
            <w:pPr>
              <w:pStyle w:val="TableParagraph"/>
              <w:spacing w:before="200"/>
              <w:ind w:left="380" w:right="368"/>
              <w:jc w:val="center"/>
              <w:rPr>
                <w:b/>
                <w:i/>
                <w:sz w:val="24"/>
              </w:rPr>
            </w:pPr>
            <w:r>
              <w:rPr>
                <w:b/>
                <w:i/>
                <w:sz w:val="24"/>
              </w:rPr>
              <w:t>6.</w:t>
            </w:r>
          </w:p>
        </w:tc>
        <w:tc>
          <w:tcPr>
            <w:tcW w:w="5361" w:type="dxa"/>
            <w:tcBorders>
              <w:left w:val="single" w:sz="4" w:space="0" w:color="7E7E7E"/>
            </w:tcBorders>
          </w:tcPr>
          <w:p w:rsidR="00A221B9" w:rsidRDefault="0022274A">
            <w:pPr>
              <w:pStyle w:val="TableParagraph"/>
              <w:spacing w:before="200"/>
              <w:ind w:left="105"/>
              <w:rPr>
                <w:sz w:val="24"/>
              </w:rPr>
            </w:pPr>
            <w:r>
              <w:rPr>
                <w:sz w:val="24"/>
              </w:rPr>
              <w:t>References</w:t>
            </w:r>
          </w:p>
        </w:tc>
        <w:tc>
          <w:tcPr>
            <w:tcW w:w="2485" w:type="dxa"/>
          </w:tcPr>
          <w:p w:rsidR="00A221B9" w:rsidRDefault="007E54EE">
            <w:pPr>
              <w:pStyle w:val="TableParagraph"/>
              <w:spacing w:before="205"/>
              <w:ind w:left="0" w:right="476"/>
              <w:jc w:val="right"/>
              <w:rPr>
                <w:b/>
                <w:sz w:val="24"/>
              </w:rPr>
            </w:pPr>
            <w:r>
              <w:rPr>
                <w:b/>
                <w:sz w:val="24"/>
              </w:rPr>
              <w:t>29</w:t>
            </w:r>
          </w:p>
        </w:tc>
      </w:tr>
    </w:tbl>
    <w:p w:rsidR="00A221B9" w:rsidRDefault="00A221B9">
      <w:pPr>
        <w:jc w:val="right"/>
        <w:rPr>
          <w:sz w:val="24"/>
        </w:rPr>
        <w:sectPr w:rsidR="00A221B9" w:rsidSect="004105DF">
          <w:pgSz w:w="12240" w:h="15840"/>
          <w:pgMar w:top="1080" w:right="1620" w:bottom="280" w:left="150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5A18D7" w:rsidRDefault="005A18D7">
      <w:pPr>
        <w:spacing w:before="82"/>
        <w:ind w:left="3023"/>
        <w:rPr>
          <w:b/>
          <w:sz w:val="24"/>
        </w:rPr>
      </w:pPr>
    </w:p>
    <w:p w:rsidR="00A221B9" w:rsidRDefault="0022274A">
      <w:pPr>
        <w:spacing w:before="82"/>
        <w:ind w:left="3023"/>
        <w:rPr>
          <w:b/>
          <w:sz w:val="24"/>
        </w:rPr>
      </w:pPr>
      <w:r>
        <w:rPr>
          <w:b/>
          <w:sz w:val="24"/>
        </w:rPr>
        <w:t>Vision and Mission of the Department</w:t>
      </w:r>
    </w:p>
    <w:p w:rsidR="00A221B9" w:rsidRDefault="00A221B9">
      <w:pPr>
        <w:pStyle w:val="BodyText"/>
        <w:spacing w:before="11"/>
        <w:rPr>
          <w:b/>
          <w:sz w:val="20"/>
        </w:rPr>
      </w:pPr>
    </w:p>
    <w:p w:rsidR="00A221B9" w:rsidRDefault="0022274A" w:rsidP="0002731F">
      <w:pPr>
        <w:ind w:left="460"/>
        <w:jc w:val="both"/>
        <w:rPr>
          <w:b/>
          <w:sz w:val="24"/>
        </w:rPr>
      </w:pPr>
      <w:r>
        <w:rPr>
          <w:b/>
          <w:sz w:val="24"/>
          <w:u w:val="thick"/>
        </w:rPr>
        <w:t>Vision</w:t>
      </w:r>
    </w:p>
    <w:p w:rsidR="00A221B9" w:rsidRDefault="00A221B9" w:rsidP="0002731F">
      <w:pPr>
        <w:pStyle w:val="BodyText"/>
        <w:spacing w:before="2"/>
        <w:jc w:val="both"/>
        <w:rPr>
          <w:b/>
          <w:sz w:val="13"/>
        </w:rPr>
      </w:pPr>
    </w:p>
    <w:p w:rsidR="00030AA7" w:rsidRDefault="00030AA7" w:rsidP="0002731F">
      <w:pPr>
        <w:spacing w:before="200"/>
        <w:ind w:left="460"/>
        <w:jc w:val="both"/>
        <w:rPr>
          <w:sz w:val="24"/>
          <w:szCs w:val="24"/>
        </w:rPr>
      </w:pPr>
      <w:r w:rsidRPr="00030AA7">
        <w:rPr>
          <w:sz w:val="24"/>
          <w:szCs w:val="24"/>
        </w:rPr>
        <w:t>To evolve as an outstanding education and research centre of information technology to create high quality engineering professionals for the betterment of society</w:t>
      </w:r>
    </w:p>
    <w:p w:rsidR="00357515" w:rsidRPr="00030AA7" w:rsidRDefault="00357515" w:rsidP="0002731F">
      <w:pPr>
        <w:spacing w:before="200"/>
        <w:ind w:left="460"/>
        <w:jc w:val="both"/>
        <w:rPr>
          <w:sz w:val="24"/>
          <w:szCs w:val="24"/>
        </w:rPr>
      </w:pPr>
    </w:p>
    <w:p w:rsidR="00A221B9" w:rsidRDefault="0022274A" w:rsidP="0002731F">
      <w:pPr>
        <w:spacing w:before="200"/>
        <w:ind w:left="460"/>
        <w:jc w:val="both"/>
        <w:rPr>
          <w:b/>
          <w:sz w:val="24"/>
          <w:u w:val="thick"/>
        </w:rPr>
      </w:pPr>
      <w:r>
        <w:rPr>
          <w:b/>
          <w:sz w:val="24"/>
          <w:u w:val="thick"/>
        </w:rPr>
        <w:t>Mission</w:t>
      </w:r>
    </w:p>
    <w:p w:rsidR="00357515" w:rsidRDefault="0042133A" w:rsidP="0002731F">
      <w:pPr>
        <w:spacing w:before="200"/>
        <w:ind w:left="460"/>
        <w:jc w:val="both"/>
        <w:rPr>
          <w:b/>
          <w:sz w:val="24"/>
        </w:rPr>
      </w:pPr>
      <w:r w:rsidRPr="0042133A">
        <w:rPr>
          <w:b/>
          <w:sz w:val="24"/>
        </w:rPr>
        <w:t>Department of Information Science and Engineering shall create high quality IT Engineering Professionals for the betterment of society by</w:t>
      </w:r>
    </w:p>
    <w:p w:rsidR="00457874" w:rsidRDefault="00457874" w:rsidP="0002731F">
      <w:pPr>
        <w:spacing w:before="200"/>
        <w:ind w:left="460"/>
        <w:jc w:val="both"/>
        <w:rPr>
          <w:b/>
          <w:sz w:val="24"/>
        </w:rPr>
      </w:pPr>
    </w:p>
    <w:p w:rsidR="00457874" w:rsidRPr="00457874" w:rsidRDefault="00457874" w:rsidP="0002731F">
      <w:pPr>
        <w:pStyle w:val="ListParagraph"/>
        <w:numPr>
          <w:ilvl w:val="0"/>
          <w:numId w:val="23"/>
        </w:numPr>
        <w:spacing w:before="200"/>
        <w:jc w:val="both"/>
        <w:rPr>
          <w:b/>
          <w:sz w:val="24"/>
        </w:rPr>
      </w:pPr>
      <w:r>
        <w:rPr>
          <w:sz w:val="24"/>
          <w:szCs w:val="24"/>
        </w:rPr>
        <w:t>P</w:t>
      </w:r>
      <w:r w:rsidRPr="009F40E6">
        <w:rPr>
          <w:sz w:val="24"/>
          <w:szCs w:val="24"/>
        </w:rPr>
        <w:t>roviding education through an ever improving curriculum and effective pedagogy techniques</w:t>
      </w:r>
      <w:r>
        <w:rPr>
          <w:sz w:val="24"/>
          <w:szCs w:val="24"/>
        </w:rPr>
        <w:t>.</w:t>
      </w:r>
    </w:p>
    <w:p w:rsidR="00457874" w:rsidRPr="00457874" w:rsidRDefault="00457874" w:rsidP="0002731F">
      <w:pPr>
        <w:pStyle w:val="ListParagraph"/>
        <w:numPr>
          <w:ilvl w:val="0"/>
          <w:numId w:val="23"/>
        </w:numPr>
        <w:spacing w:before="200"/>
        <w:jc w:val="both"/>
        <w:rPr>
          <w:b/>
          <w:sz w:val="24"/>
        </w:rPr>
      </w:pPr>
      <w:r w:rsidRPr="009F40E6">
        <w:rPr>
          <w:sz w:val="24"/>
          <w:szCs w:val="24"/>
        </w:rPr>
        <w:t>Department of Information Science and Engineering shall create high quality IT Engineering Professionals for the betterment of society by encouraging extra and cocurricular activities to develop their overall personality along with technical skills.</w:t>
      </w:r>
    </w:p>
    <w:p w:rsidR="00457874" w:rsidRPr="00457874" w:rsidRDefault="00457874" w:rsidP="0002731F">
      <w:pPr>
        <w:pStyle w:val="ListParagraph"/>
        <w:numPr>
          <w:ilvl w:val="0"/>
          <w:numId w:val="23"/>
        </w:numPr>
        <w:spacing w:before="200"/>
        <w:jc w:val="both"/>
        <w:rPr>
          <w:b/>
          <w:sz w:val="24"/>
        </w:rPr>
      </w:pPr>
      <w:r w:rsidRPr="009F40E6">
        <w:rPr>
          <w:sz w:val="24"/>
          <w:szCs w:val="24"/>
        </w:rPr>
        <w:t>Department of Information Science and Engineering shall create high quality IT Engineering Professionals for the betterment of society by collaborating with industry and academia for strengthening research, innovation and entrepreneurship ecosystem</w:t>
      </w:r>
      <w:r>
        <w:rPr>
          <w:sz w:val="24"/>
          <w:szCs w:val="24"/>
        </w:rPr>
        <w:t>.</w:t>
      </w:r>
    </w:p>
    <w:p w:rsidR="00A221B9" w:rsidRDefault="00A221B9">
      <w:pPr>
        <w:pStyle w:val="BodyText"/>
        <w:spacing w:before="1"/>
        <w:rPr>
          <w:b/>
          <w:sz w:val="21"/>
        </w:rPr>
      </w:pPr>
    </w:p>
    <w:p w:rsidR="00357515" w:rsidRDefault="00357515">
      <w:pPr>
        <w:spacing w:before="162"/>
        <w:ind w:left="460"/>
        <w:rPr>
          <w:b/>
          <w:sz w:val="24"/>
          <w:u w:val="thick"/>
        </w:rPr>
      </w:pPr>
    </w:p>
    <w:p w:rsidR="00A221B9" w:rsidRDefault="0022274A">
      <w:pPr>
        <w:spacing w:before="162"/>
        <w:ind w:left="460"/>
        <w:rPr>
          <w:b/>
          <w:sz w:val="24"/>
          <w:u w:val="thick"/>
        </w:rPr>
      </w:pPr>
      <w:r>
        <w:rPr>
          <w:b/>
          <w:sz w:val="24"/>
          <w:u w:val="thick"/>
        </w:rPr>
        <w:t>Program Educational Objectives (PEOs)</w:t>
      </w:r>
    </w:p>
    <w:p w:rsidR="009B1223" w:rsidRDefault="009B1223">
      <w:pPr>
        <w:spacing w:before="162"/>
        <w:ind w:left="460"/>
        <w:rPr>
          <w:b/>
          <w:sz w:val="24"/>
          <w:u w:val="thick"/>
        </w:rPr>
      </w:pPr>
    </w:p>
    <w:tbl>
      <w:tblPr>
        <w:tblStyle w:val="TableGrid"/>
        <w:tblW w:w="0" w:type="auto"/>
        <w:tblInd w:w="387" w:type="dxa"/>
        <w:tblLook w:val="04A0" w:firstRow="1" w:lastRow="0" w:firstColumn="1" w:lastColumn="0" w:noHBand="0" w:noVBand="1"/>
      </w:tblPr>
      <w:tblGrid>
        <w:gridCol w:w="1129"/>
        <w:gridCol w:w="8118"/>
      </w:tblGrid>
      <w:tr w:rsidR="009B1223" w:rsidRPr="009B1223" w:rsidTr="009B1223">
        <w:tc>
          <w:tcPr>
            <w:tcW w:w="1129" w:type="dxa"/>
          </w:tcPr>
          <w:p w:rsidR="009B1223" w:rsidRPr="009B1223" w:rsidRDefault="009B1223" w:rsidP="009B1223">
            <w:pPr>
              <w:spacing w:before="162"/>
              <w:jc w:val="center"/>
              <w:rPr>
                <w:b/>
                <w:sz w:val="24"/>
                <w:szCs w:val="24"/>
                <w:u w:val="thick"/>
              </w:rPr>
            </w:pPr>
            <w:r w:rsidRPr="009B1223">
              <w:rPr>
                <w:b/>
                <w:sz w:val="24"/>
                <w:szCs w:val="24"/>
              </w:rPr>
              <w:t>PEO No.</w:t>
            </w:r>
          </w:p>
        </w:tc>
        <w:tc>
          <w:tcPr>
            <w:tcW w:w="8118" w:type="dxa"/>
          </w:tcPr>
          <w:p w:rsidR="009B1223" w:rsidRPr="009B1223" w:rsidRDefault="009B1223" w:rsidP="009B1223">
            <w:pPr>
              <w:spacing w:before="162"/>
              <w:jc w:val="center"/>
              <w:rPr>
                <w:b/>
                <w:sz w:val="24"/>
                <w:szCs w:val="24"/>
                <w:u w:val="thick"/>
              </w:rPr>
            </w:pPr>
            <w:r w:rsidRPr="009B1223">
              <w:rPr>
                <w:b/>
                <w:sz w:val="24"/>
                <w:szCs w:val="24"/>
              </w:rPr>
              <w:t>Program Educational Objectives Statements</w:t>
            </w:r>
          </w:p>
        </w:tc>
      </w:tr>
      <w:tr w:rsidR="009B1223" w:rsidRPr="009B1223" w:rsidTr="009B1223">
        <w:tc>
          <w:tcPr>
            <w:tcW w:w="1129" w:type="dxa"/>
          </w:tcPr>
          <w:p w:rsidR="009B1223" w:rsidRPr="009B1223" w:rsidRDefault="009B1223" w:rsidP="009B1223">
            <w:pPr>
              <w:spacing w:before="162"/>
              <w:jc w:val="center"/>
              <w:rPr>
                <w:sz w:val="24"/>
                <w:szCs w:val="24"/>
              </w:rPr>
            </w:pPr>
            <w:r w:rsidRPr="009B1223">
              <w:rPr>
                <w:sz w:val="24"/>
                <w:szCs w:val="24"/>
              </w:rPr>
              <w:t>PEO1</w:t>
            </w:r>
          </w:p>
        </w:tc>
        <w:tc>
          <w:tcPr>
            <w:tcW w:w="8118" w:type="dxa"/>
          </w:tcPr>
          <w:p w:rsidR="009B1223" w:rsidRPr="009B1223" w:rsidRDefault="009B1223">
            <w:pPr>
              <w:spacing w:before="162"/>
              <w:rPr>
                <w:sz w:val="24"/>
                <w:szCs w:val="24"/>
              </w:rPr>
            </w:pPr>
            <w:r w:rsidRPr="009B1223">
              <w:rPr>
                <w:sz w:val="24"/>
                <w:szCs w:val="24"/>
              </w:rPr>
              <w:t>Become competent information technology professionals with continuous progress in career or learning</w:t>
            </w:r>
          </w:p>
        </w:tc>
      </w:tr>
      <w:tr w:rsidR="009B1223" w:rsidRPr="009B1223" w:rsidTr="009B1223">
        <w:tc>
          <w:tcPr>
            <w:tcW w:w="1129" w:type="dxa"/>
          </w:tcPr>
          <w:p w:rsidR="009B1223" w:rsidRPr="009B1223" w:rsidRDefault="009B1223" w:rsidP="009B1223">
            <w:pPr>
              <w:spacing w:before="162"/>
              <w:jc w:val="center"/>
              <w:rPr>
                <w:sz w:val="24"/>
                <w:szCs w:val="24"/>
              </w:rPr>
            </w:pPr>
            <w:r w:rsidRPr="009B1223">
              <w:rPr>
                <w:sz w:val="24"/>
                <w:szCs w:val="24"/>
              </w:rPr>
              <w:t>PEO2</w:t>
            </w:r>
          </w:p>
        </w:tc>
        <w:tc>
          <w:tcPr>
            <w:tcW w:w="8118" w:type="dxa"/>
          </w:tcPr>
          <w:p w:rsidR="009B1223" w:rsidRPr="009B1223" w:rsidRDefault="009B1223">
            <w:pPr>
              <w:spacing w:before="162"/>
              <w:rPr>
                <w:sz w:val="24"/>
                <w:szCs w:val="24"/>
              </w:rPr>
            </w:pPr>
            <w:r w:rsidRPr="009B1223">
              <w:rPr>
                <w:sz w:val="24"/>
                <w:szCs w:val="24"/>
              </w:rPr>
              <w:t>Productively engage with society by practicing research or entrepreneurship.</w:t>
            </w:r>
          </w:p>
        </w:tc>
      </w:tr>
      <w:tr w:rsidR="009B1223" w:rsidRPr="009B1223" w:rsidTr="009B1223">
        <w:tc>
          <w:tcPr>
            <w:tcW w:w="1129" w:type="dxa"/>
          </w:tcPr>
          <w:p w:rsidR="009B1223" w:rsidRPr="009B1223" w:rsidRDefault="009B1223" w:rsidP="009B1223">
            <w:pPr>
              <w:spacing w:before="162"/>
              <w:jc w:val="center"/>
              <w:rPr>
                <w:sz w:val="24"/>
                <w:szCs w:val="24"/>
              </w:rPr>
            </w:pPr>
            <w:r w:rsidRPr="009B1223">
              <w:rPr>
                <w:sz w:val="24"/>
                <w:szCs w:val="24"/>
              </w:rPr>
              <w:t>PEO3</w:t>
            </w:r>
          </w:p>
        </w:tc>
        <w:tc>
          <w:tcPr>
            <w:tcW w:w="8118" w:type="dxa"/>
          </w:tcPr>
          <w:p w:rsidR="009B1223" w:rsidRPr="009B1223" w:rsidRDefault="009B1223">
            <w:pPr>
              <w:spacing w:before="162"/>
              <w:rPr>
                <w:sz w:val="24"/>
                <w:szCs w:val="24"/>
              </w:rPr>
            </w:pPr>
            <w:r w:rsidRPr="009B1223">
              <w:rPr>
                <w:sz w:val="24"/>
                <w:szCs w:val="24"/>
              </w:rPr>
              <w:t>Function effectively as professionals in a team environment or individually</w:t>
            </w:r>
          </w:p>
        </w:tc>
      </w:tr>
    </w:tbl>
    <w:p w:rsidR="009B1223" w:rsidRDefault="009B1223">
      <w:pPr>
        <w:spacing w:before="162"/>
        <w:ind w:left="460"/>
        <w:rPr>
          <w:b/>
          <w:sz w:val="24"/>
          <w:szCs w:val="24"/>
          <w:u w:val="thick"/>
        </w:rPr>
      </w:pPr>
    </w:p>
    <w:p w:rsidR="00357515" w:rsidRDefault="00357515">
      <w:pPr>
        <w:spacing w:before="162"/>
        <w:ind w:left="460"/>
        <w:rPr>
          <w:b/>
          <w:sz w:val="24"/>
          <w:szCs w:val="24"/>
          <w:u w:val="thick"/>
        </w:rPr>
      </w:pPr>
    </w:p>
    <w:p w:rsidR="00357515" w:rsidRDefault="00357515">
      <w:pPr>
        <w:spacing w:before="162"/>
        <w:ind w:left="460"/>
        <w:rPr>
          <w:b/>
          <w:sz w:val="24"/>
          <w:szCs w:val="24"/>
          <w:u w:val="thick"/>
        </w:rPr>
      </w:pPr>
    </w:p>
    <w:p w:rsidR="00357515" w:rsidRDefault="00357515">
      <w:pPr>
        <w:spacing w:before="162"/>
        <w:ind w:left="460"/>
        <w:rPr>
          <w:b/>
          <w:sz w:val="24"/>
          <w:szCs w:val="24"/>
          <w:u w:val="thick"/>
        </w:rPr>
      </w:pPr>
    </w:p>
    <w:p w:rsidR="00457874" w:rsidRDefault="00457874">
      <w:pPr>
        <w:spacing w:before="162"/>
        <w:ind w:left="460"/>
        <w:rPr>
          <w:b/>
          <w:sz w:val="24"/>
          <w:szCs w:val="24"/>
          <w:u w:val="thick"/>
        </w:rPr>
      </w:pPr>
    </w:p>
    <w:p w:rsidR="00357515" w:rsidRPr="009B1223" w:rsidRDefault="00357515">
      <w:pPr>
        <w:spacing w:before="162"/>
        <w:ind w:left="460"/>
        <w:rPr>
          <w:b/>
          <w:sz w:val="24"/>
          <w:szCs w:val="24"/>
          <w:u w:val="thick"/>
        </w:rPr>
      </w:pPr>
    </w:p>
    <w:p w:rsidR="00A221B9" w:rsidRDefault="00A221B9">
      <w:pPr>
        <w:pStyle w:val="BodyText"/>
        <w:spacing w:before="6"/>
      </w:pPr>
    </w:p>
    <w:p w:rsidR="00357515" w:rsidRDefault="00357515">
      <w:pPr>
        <w:ind w:left="460"/>
        <w:rPr>
          <w:b/>
          <w:sz w:val="24"/>
          <w:u w:val="thick"/>
        </w:rPr>
      </w:pPr>
    </w:p>
    <w:p w:rsidR="00BA0737" w:rsidRDefault="00BA0737">
      <w:pPr>
        <w:ind w:left="460"/>
        <w:rPr>
          <w:b/>
          <w:sz w:val="24"/>
          <w:u w:val="thick"/>
        </w:rPr>
      </w:pPr>
    </w:p>
    <w:p w:rsidR="00A221B9" w:rsidRDefault="0022274A">
      <w:pPr>
        <w:ind w:left="460"/>
        <w:rPr>
          <w:b/>
          <w:sz w:val="24"/>
          <w:u w:val="thick"/>
        </w:rPr>
      </w:pPr>
      <w:r>
        <w:rPr>
          <w:b/>
          <w:sz w:val="24"/>
          <w:u w:val="thick"/>
        </w:rPr>
        <w:t>Program Outcomes</w:t>
      </w:r>
    </w:p>
    <w:p w:rsidR="00BA0737" w:rsidRDefault="00BA0737">
      <w:pPr>
        <w:ind w:left="460"/>
        <w:rPr>
          <w:b/>
          <w:sz w:val="24"/>
        </w:rPr>
      </w:pPr>
    </w:p>
    <w:p w:rsidR="00A221B9" w:rsidRDefault="00A221B9">
      <w:pPr>
        <w:pStyle w:val="BodyText"/>
        <w:spacing w:before="7" w:after="1"/>
        <w:rPr>
          <w:b/>
          <w:sz w:val="16"/>
        </w:rPr>
      </w:pPr>
    </w:p>
    <w:tbl>
      <w:tblPr>
        <w:tblW w:w="0" w:type="auto"/>
        <w:tblInd w:w="47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4"/>
        <w:gridCol w:w="8076"/>
      </w:tblGrid>
      <w:tr w:rsidR="00A221B9" w:rsidTr="005A18D7">
        <w:trPr>
          <w:trHeight w:val="893"/>
        </w:trPr>
        <w:tc>
          <w:tcPr>
            <w:tcW w:w="934" w:type="dxa"/>
          </w:tcPr>
          <w:p w:rsidR="00A221B9" w:rsidRDefault="00A221B9" w:rsidP="00B85785">
            <w:pPr>
              <w:pStyle w:val="TableParagraph"/>
              <w:ind w:left="0"/>
              <w:jc w:val="center"/>
              <w:rPr>
                <w:b/>
                <w:sz w:val="20"/>
              </w:rPr>
            </w:pPr>
          </w:p>
          <w:p w:rsidR="00A221B9" w:rsidRDefault="0022274A" w:rsidP="00B85785">
            <w:pPr>
              <w:pStyle w:val="TableParagraph"/>
              <w:ind w:left="105" w:right="132"/>
              <w:jc w:val="center"/>
              <w:rPr>
                <w:sz w:val="24"/>
              </w:rPr>
            </w:pPr>
            <w:r>
              <w:rPr>
                <w:sz w:val="24"/>
              </w:rPr>
              <w:t>PO- 1</w:t>
            </w:r>
          </w:p>
        </w:tc>
        <w:tc>
          <w:tcPr>
            <w:tcW w:w="8076" w:type="dxa"/>
          </w:tcPr>
          <w:p w:rsidR="00A221B9" w:rsidRDefault="005A18D7" w:rsidP="005A18D7">
            <w:pPr>
              <w:pStyle w:val="TableParagraph"/>
              <w:ind w:left="108" w:right="86"/>
              <w:jc w:val="both"/>
              <w:rPr>
                <w:sz w:val="24"/>
              </w:rPr>
            </w:pPr>
            <w:r>
              <w:t>Engineering knowledge: Apply the knowledge of mathematics, science, engineering fundamentals, and an engineering specialization to the solution of complex engineering problems.</w:t>
            </w:r>
          </w:p>
        </w:tc>
      </w:tr>
      <w:tr w:rsidR="00A221B9" w:rsidTr="005A18D7">
        <w:trPr>
          <w:trHeight w:val="1252"/>
        </w:trPr>
        <w:tc>
          <w:tcPr>
            <w:tcW w:w="934" w:type="dxa"/>
          </w:tcPr>
          <w:p w:rsidR="00A221B9" w:rsidRDefault="00A221B9" w:rsidP="00B85785">
            <w:pPr>
              <w:pStyle w:val="TableParagraph"/>
              <w:ind w:left="0"/>
              <w:jc w:val="center"/>
              <w:rPr>
                <w:b/>
                <w:sz w:val="20"/>
              </w:rPr>
            </w:pPr>
          </w:p>
          <w:p w:rsidR="00A221B9" w:rsidRDefault="0022274A" w:rsidP="00B85785">
            <w:pPr>
              <w:pStyle w:val="TableParagraph"/>
              <w:ind w:left="105" w:right="132"/>
              <w:jc w:val="center"/>
              <w:rPr>
                <w:sz w:val="24"/>
              </w:rPr>
            </w:pPr>
            <w:r>
              <w:rPr>
                <w:sz w:val="24"/>
              </w:rPr>
              <w:t>PO- 2</w:t>
            </w:r>
          </w:p>
        </w:tc>
        <w:tc>
          <w:tcPr>
            <w:tcW w:w="8076" w:type="dxa"/>
          </w:tcPr>
          <w:p w:rsidR="00A221B9" w:rsidRDefault="005A18D7" w:rsidP="005A18D7">
            <w:pPr>
              <w:pStyle w:val="TableParagraph"/>
              <w:ind w:left="108" w:right="89"/>
              <w:jc w:val="both"/>
              <w:rPr>
                <w:sz w:val="24"/>
              </w:rPr>
            </w:pPr>
            <w:r>
              <w:t>Problem analysis: Identify, formulate, review research literature, and analyze complex engineering problems reaching substantiated conclusions using first principles of mathematics, natural sciences, and engineering sciences</w:t>
            </w:r>
          </w:p>
        </w:tc>
      </w:tr>
      <w:tr w:rsidR="00A221B9" w:rsidTr="005A18D7">
        <w:trPr>
          <w:trHeight w:val="1124"/>
        </w:trPr>
        <w:tc>
          <w:tcPr>
            <w:tcW w:w="934" w:type="dxa"/>
          </w:tcPr>
          <w:p w:rsidR="00A221B9" w:rsidRDefault="00A221B9" w:rsidP="00B85785">
            <w:pPr>
              <w:pStyle w:val="TableParagraph"/>
              <w:ind w:left="0"/>
              <w:jc w:val="center"/>
              <w:rPr>
                <w:b/>
                <w:sz w:val="34"/>
              </w:rPr>
            </w:pPr>
          </w:p>
          <w:p w:rsidR="00A221B9" w:rsidRDefault="0022274A" w:rsidP="00B85785">
            <w:pPr>
              <w:pStyle w:val="TableParagraph"/>
              <w:ind w:left="105" w:right="132"/>
              <w:jc w:val="center"/>
              <w:rPr>
                <w:sz w:val="24"/>
              </w:rPr>
            </w:pPr>
            <w:r>
              <w:rPr>
                <w:sz w:val="24"/>
              </w:rPr>
              <w:t>PO- 3</w:t>
            </w:r>
          </w:p>
        </w:tc>
        <w:tc>
          <w:tcPr>
            <w:tcW w:w="8076" w:type="dxa"/>
          </w:tcPr>
          <w:p w:rsidR="00A221B9" w:rsidRDefault="005A18D7" w:rsidP="005A18D7">
            <w:pPr>
              <w:pStyle w:val="TableParagraph"/>
              <w:ind w:left="105" w:right="89"/>
              <w:jc w:val="both"/>
              <w:rPr>
                <w:sz w:val="24"/>
              </w:rPr>
            </w:pPr>
            <w: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tc>
      </w:tr>
      <w:tr w:rsidR="00A221B9" w:rsidTr="005A18D7">
        <w:trPr>
          <w:trHeight w:val="828"/>
        </w:trPr>
        <w:tc>
          <w:tcPr>
            <w:tcW w:w="934" w:type="dxa"/>
          </w:tcPr>
          <w:p w:rsidR="00A221B9" w:rsidRDefault="00A221B9" w:rsidP="00B85785">
            <w:pPr>
              <w:pStyle w:val="TableParagraph"/>
              <w:ind w:left="0"/>
              <w:jc w:val="center"/>
              <w:rPr>
                <w:b/>
                <w:sz w:val="20"/>
              </w:rPr>
            </w:pPr>
          </w:p>
          <w:p w:rsidR="00A221B9" w:rsidRDefault="0022274A" w:rsidP="00B85785">
            <w:pPr>
              <w:pStyle w:val="TableParagraph"/>
              <w:ind w:left="105" w:right="132"/>
              <w:jc w:val="center"/>
              <w:rPr>
                <w:sz w:val="24"/>
              </w:rPr>
            </w:pPr>
            <w:r>
              <w:rPr>
                <w:sz w:val="24"/>
              </w:rPr>
              <w:t>PO- 4</w:t>
            </w:r>
          </w:p>
        </w:tc>
        <w:tc>
          <w:tcPr>
            <w:tcW w:w="8076" w:type="dxa"/>
          </w:tcPr>
          <w:p w:rsidR="00A221B9" w:rsidRDefault="005A18D7" w:rsidP="005A18D7">
            <w:pPr>
              <w:pStyle w:val="TableParagraph"/>
              <w:ind w:left="105" w:right="87"/>
              <w:jc w:val="both"/>
              <w:rPr>
                <w:sz w:val="24"/>
              </w:rPr>
            </w:pPr>
            <w:r>
              <w:t>Conduct investigations of complex problems: Use research-based knowledge and research methods including design of experiments, analysis and interpretation of data, and synthesis of the information to provide valid conclusions.</w:t>
            </w:r>
          </w:p>
        </w:tc>
      </w:tr>
      <w:tr w:rsidR="005A18D7" w:rsidTr="005A18D7">
        <w:trPr>
          <w:trHeight w:val="839"/>
        </w:trPr>
        <w:tc>
          <w:tcPr>
            <w:tcW w:w="934" w:type="dxa"/>
          </w:tcPr>
          <w:p w:rsidR="005A18D7" w:rsidRDefault="005A18D7" w:rsidP="00B85785">
            <w:pPr>
              <w:pStyle w:val="TableParagraph"/>
              <w:ind w:left="0"/>
              <w:jc w:val="center"/>
              <w:rPr>
                <w:b/>
                <w:sz w:val="20"/>
              </w:rPr>
            </w:pPr>
            <w:r>
              <w:rPr>
                <w:sz w:val="24"/>
              </w:rPr>
              <w:t>PO- 5</w:t>
            </w:r>
          </w:p>
        </w:tc>
        <w:tc>
          <w:tcPr>
            <w:tcW w:w="8076" w:type="dxa"/>
          </w:tcPr>
          <w:p w:rsidR="005A18D7" w:rsidRDefault="005A18D7" w:rsidP="005A18D7">
            <w:pPr>
              <w:pStyle w:val="TableParagraph"/>
              <w:ind w:left="105" w:right="87"/>
              <w:jc w:val="both"/>
            </w:pPr>
            <w:r>
              <w:t>Modern tool usage: Create, select, and apply appropriate techniques, resources, and modern engineering and IT tools including prediction and modeling to complex engineering activities with an understanding of the limitations</w:t>
            </w:r>
          </w:p>
        </w:tc>
      </w:tr>
      <w:tr w:rsidR="005A18D7" w:rsidTr="005A18D7">
        <w:trPr>
          <w:trHeight w:val="837"/>
        </w:trPr>
        <w:tc>
          <w:tcPr>
            <w:tcW w:w="934" w:type="dxa"/>
          </w:tcPr>
          <w:p w:rsidR="005A18D7" w:rsidRDefault="005A18D7" w:rsidP="00B85785">
            <w:pPr>
              <w:pStyle w:val="TableParagraph"/>
              <w:ind w:left="0"/>
              <w:jc w:val="center"/>
              <w:rPr>
                <w:sz w:val="24"/>
              </w:rPr>
            </w:pPr>
            <w:r>
              <w:rPr>
                <w:sz w:val="24"/>
              </w:rPr>
              <w:t>PO- 6</w:t>
            </w:r>
          </w:p>
        </w:tc>
        <w:tc>
          <w:tcPr>
            <w:tcW w:w="8076" w:type="dxa"/>
          </w:tcPr>
          <w:p w:rsidR="005A18D7" w:rsidRDefault="005A18D7" w:rsidP="005A18D7">
            <w:pPr>
              <w:pStyle w:val="TableParagraph"/>
              <w:ind w:left="105" w:right="87"/>
              <w:jc w:val="both"/>
            </w:pPr>
            <w:r>
              <w:t>: The engineer and society: Apply reasoning informed by the contextual knowledge to assess societal, health, safety, legal and cultural issues and the consequent responsibilities relevant to the professional engineering practice.</w:t>
            </w:r>
          </w:p>
        </w:tc>
      </w:tr>
      <w:tr w:rsidR="005A18D7" w:rsidTr="005A18D7">
        <w:trPr>
          <w:trHeight w:val="835"/>
        </w:trPr>
        <w:tc>
          <w:tcPr>
            <w:tcW w:w="934" w:type="dxa"/>
          </w:tcPr>
          <w:p w:rsidR="005A18D7" w:rsidRDefault="005A18D7" w:rsidP="00B85785">
            <w:pPr>
              <w:pStyle w:val="TableParagraph"/>
              <w:ind w:left="0"/>
              <w:jc w:val="center"/>
              <w:rPr>
                <w:sz w:val="24"/>
              </w:rPr>
            </w:pPr>
            <w:r>
              <w:rPr>
                <w:sz w:val="24"/>
              </w:rPr>
              <w:t>PO- 7</w:t>
            </w:r>
          </w:p>
        </w:tc>
        <w:tc>
          <w:tcPr>
            <w:tcW w:w="8076" w:type="dxa"/>
          </w:tcPr>
          <w:p w:rsidR="005A18D7" w:rsidRDefault="005A18D7" w:rsidP="005A18D7">
            <w:pPr>
              <w:pStyle w:val="TableParagraph"/>
              <w:ind w:left="105" w:right="87"/>
              <w:jc w:val="both"/>
            </w:pPr>
            <w:r>
              <w:t>Environment and sustainability: Understand the impact of the professional engineering solutions in societal and environmental contexts, and demonstrate the knowledge of, and need for sustainable development.</w:t>
            </w:r>
          </w:p>
        </w:tc>
      </w:tr>
      <w:tr w:rsidR="005A18D7" w:rsidTr="005A18D7">
        <w:trPr>
          <w:trHeight w:val="549"/>
        </w:trPr>
        <w:tc>
          <w:tcPr>
            <w:tcW w:w="934" w:type="dxa"/>
          </w:tcPr>
          <w:p w:rsidR="005A18D7" w:rsidRDefault="005A18D7" w:rsidP="00B85785">
            <w:pPr>
              <w:pStyle w:val="TableParagraph"/>
              <w:ind w:left="0"/>
              <w:jc w:val="center"/>
              <w:rPr>
                <w:sz w:val="24"/>
              </w:rPr>
            </w:pPr>
            <w:r>
              <w:rPr>
                <w:sz w:val="24"/>
              </w:rPr>
              <w:t>PO- 8</w:t>
            </w:r>
          </w:p>
        </w:tc>
        <w:tc>
          <w:tcPr>
            <w:tcW w:w="8076" w:type="dxa"/>
          </w:tcPr>
          <w:p w:rsidR="005A18D7" w:rsidRDefault="005A18D7" w:rsidP="005A18D7">
            <w:pPr>
              <w:pStyle w:val="TableParagraph"/>
              <w:ind w:left="105" w:right="87"/>
              <w:jc w:val="both"/>
            </w:pPr>
            <w:r>
              <w:t>Ethics: Apply ethical principles and commit to professional ethics and responsibilities and norms of the engineering practice.</w:t>
            </w:r>
          </w:p>
        </w:tc>
      </w:tr>
      <w:tr w:rsidR="005A18D7" w:rsidTr="005A18D7">
        <w:trPr>
          <w:trHeight w:val="545"/>
        </w:trPr>
        <w:tc>
          <w:tcPr>
            <w:tcW w:w="934" w:type="dxa"/>
          </w:tcPr>
          <w:p w:rsidR="005A18D7" w:rsidRDefault="005A18D7" w:rsidP="00B85785">
            <w:pPr>
              <w:pStyle w:val="TableParagraph"/>
              <w:ind w:left="0"/>
              <w:jc w:val="center"/>
              <w:rPr>
                <w:sz w:val="24"/>
              </w:rPr>
            </w:pPr>
            <w:r>
              <w:rPr>
                <w:sz w:val="24"/>
              </w:rPr>
              <w:t>PO- 9</w:t>
            </w:r>
          </w:p>
        </w:tc>
        <w:tc>
          <w:tcPr>
            <w:tcW w:w="8076" w:type="dxa"/>
          </w:tcPr>
          <w:p w:rsidR="005A18D7" w:rsidRDefault="005A18D7" w:rsidP="005A18D7">
            <w:pPr>
              <w:pStyle w:val="TableParagraph"/>
              <w:ind w:left="105" w:right="87"/>
              <w:jc w:val="both"/>
            </w:pPr>
            <w:r>
              <w:t>Individual and team work: Function effectively as an individual, and as a member or leader in diverse teams, and in multidisciplinary settings.</w:t>
            </w:r>
          </w:p>
        </w:tc>
      </w:tr>
      <w:tr w:rsidR="005A18D7" w:rsidTr="005A18D7">
        <w:trPr>
          <w:trHeight w:val="991"/>
        </w:trPr>
        <w:tc>
          <w:tcPr>
            <w:tcW w:w="934" w:type="dxa"/>
          </w:tcPr>
          <w:p w:rsidR="005A18D7" w:rsidRDefault="005A18D7" w:rsidP="00B85785">
            <w:pPr>
              <w:pStyle w:val="TableParagraph"/>
              <w:ind w:left="0"/>
              <w:jc w:val="center"/>
              <w:rPr>
                <w:sz w:val="24"/>
              </w:rPr>
            </w:pPr>
            <w:r>
              <w:rPr>
                <w:sz w:val="24"/>
              </w:rPr>
              <w:t>PO- 10</w:t>
            </w:r>
          </w:p>
        </w:tc>
        <w:tc>
          <w:tcPr>
            <w:tcW w:w="8076" w:type="dxa"/>
          </w:tcPr>
          <w:p w:rsidR="005A18D7" w:rsidRDefault="005A18D7" w:rsidP="005A18D7">
            <w:pPr>
              <w:pStyle w:val="TableParagraph"/>
              <w:ind w:left="105" w:right="87"/>
              <w:jc w:val="both"/>
            </w:pPr>
            <w:r>
              <w:t>Communication: Communicate effectively on complex engineering 7 activities with the engineering community and with society at large, such as, being able to comprehend and write effective reports and design documentation, make effective presentations, and give and receive clear instructions.</w:t>
            </w:r>
          </w:p>
        </w:tc>
      </w:tr>
      <w:tr w:rsidR="005A18D7" w:rsidTr="005A18D7">
        <w:trPr>
          <w:trHeight w:val="807"/>
        </w:trPr>
        <w:tc>
          <w:tcPr>
            <w:tcW w:w="934" w:type="dxa"/>
          </w:tcPr>
          <w:p w:rsidR="005A18D7" w:rsidRDefault="005A18D7" w:rsidP="00B85785">
            <w:pPr>
              <w:pStyle w:val="TableParagraph"/>
              <w:ind w:left="0"/>
              <w:jc w:val="center"/>
              <w:rPr>
                <w:sz w:val="24"/>
              </w:rPr>
            </w:pPr>
            <w:r>
              <w:rPr>
                <w:sz w:val="24"/>
              </w:rPr>
              <w:t>PO- 11</w:t>
            </w:r>
          </w:p>
        </w:tc>
        <w:tc>
          <w:tcPr>
            <w:tcW w:w="8076" w:type="dxa"/>
          </w:tcPr>
          <w:p w:rsidR="005A18D7" w:rsidRDefault="005A18D7" w:rsidP="005A18D7">
            <w:pPr>
              <w:pStyle w:val="TableParagraph"/>
              <w:ind w:left="105" w:right="87"/>
              <w:jc w:val="both"/>
            </w:pPr>
            <w:r>
              <w:t>Project management and finance: Demonstrate knowledge and understanding of the engineering and management principles and apply these to one’s own work, as a member and leader in a team, to manage projects and in multidisciplinary environments.</w:t>
            </w:r>
          </w:p>
        </w:tc>
      </w:tr>
      <w:tr w:rsidR="005A18D7" w:rsidTr="005A18D7">
        <w:trPr>
          <w:trHeight w:val="549"/>
        </w:trPr>
        <w:tc>
          <w:tcPr>
            <w:tcW w:w="934" w:type="dxa"/>
          </w:tcPr>
          <w:p w:rsidR="005A18D7" w:rsidRDefault="005A18D7" w:rsidP="00B85785">
            <w:pPr>
              <w:pStyle w:val="TableParagraph"/>
              <w:ind w:left="0"/>
              <w:jc w:val="center"/>
              <w:rPr>
                <w:sz w:val="24"/>
              </w:rPr>
            </w:pPr>
            <w:r>
              <w:rPr>
                <w:sz w:val="24"/>
              </w:rPr>
              <w:t>PO- 12</w:t>
            </w:r>
          </w:p>
        </w:tc>
        <w:tc>
          <w:tcPr>
            <w:tcW w:w="8076" w:type="dxa"/>
          </w:tcPr>
          <w:p w:rsidR="005A18D7" w:rsidRDefault="005A18D7" w:rsidP="005A18D7">
            <w:pPr>
              <w:pStyle w:val="TableParagraph"/>
              <w:ind w:left="105" w:right="87"/>
              <w:jc w:val="both"/>
            </w:pPr>
            <w:r>
              <w:t>Life-long learning: Recognize the need for, and have the preparation and ability to engage in independent and life-long learning in the broadest context of technological change.</w:t>
            </w:r>
          </w:p>
        </w:tc>
      </w:tr>
    </w:tbl>
    <w:p w:rsidR="00A221B9" w:rsidRDefault="00A221B9">
      <w:pPr>
        <w:spacing w:line="276" w:lineRule="auto"/>
        <w:jc w:val="both"/>
        <w:rPr>
          <w:sz w:val="24"/>
        </w:rPr>
        <w:sectPr w:rsidR="00A221B9" w:rsidSect="0002731F">
          <w:headerReference w:type="default" r:id="rId9"/>
          <w:footerReference w:type="default" r:id="rId10"/>
          <w:pgSz w:w="11910" w:h="16840"/>
          <w:pgMar w:top="1380" w:right="930" w:bottom="1480" w:left="980" w:header="758" w:footer="1299" w:gutter="0"/>
          <w:pgNumType w:start="1"/>
          <w:cols w:space="720"/>
        </w:sectPr>
      </w:pPr>
    </w:p>
    <w:p w:rsidR="00A221B9" w:rsidRDefault="00A221B9">
      <w:pPr>
        <w:pStyle w:val="BodyText"/>
        <w:spacing w:before="7"/>
        <w:rPr>
          <w:b/>
          <w:sz w:val="23"/>
        </w:rPr>
      </w:pPr>
    </w:p>
    <w:p w:rsidR="00357515" w:rsidRDefault="00357515">
      <w:pPr>
        <w:pStyle w:val="BodyText"/>
        <w:spacing w:before="7"/>
        <w:rPr>
          <w:b/>
          <w:sz w:val="23"/>
        </w:rPr>
      </w:pPr>
    </w:p>
    <w:p w:rsidR="00A221B9" w:rsidRDefault="0022274A">
      <w:pPr>
        <w:spacing w:before="90"/>
        <w:ind w:left="460"/>
        <w:rPr>
          <w:b/>
          <w:sz w:val="24"/>
          <w:u w:val="thick"/>
        </w:rPr>
      </w:pPr>
      <w:bookmarkStart w:id="11" w:name="Program_Specific_Objectives_(PSOs)"/>
      <w:bookmarkEnd w:id="11"/>
      <w:r>
        <w:rPr>
          <w:b/>
          <w:sz w:val="24"/>
          <w:u w:val="thick"/>
        </w:rPr>
        <w:t>Program Specific Objectives (PSOs)</w:t>
      </w:r>
    </w:p>
    <w:p w:rsidR="005A18D7" w:rsidRDefault="005A18D7">
      <w:pPr>
        <w:spacing w:before="90"/>
        <w:ind w:left="460"/>
        <w:rPr>
          <w:b/>
          <w:sz w:val="24"/>
          <w:u w:val="thick"/>
        </w:rPr>
      </w:pPr>
    </w:p>
    <w:tbl>
      <w:tblPr>
        <w:tblStyle w:val="TableGrid"/>
        <w:tblW w:w="0" w:type="auto"/>
        <w:tblInd w:w="460" w:type="dxa"/>
        <w:tblLook w:val="04A0" w:firstRow="1" w:lastRow="0" w:firstColumn="1" w:lastColumn="0" w:noHBand="0" w:noVBand="1"/>
      </w:tblPr>
      <w:tblGrid>
        <w:gridCol w:w="1095"/>
        <w:gridCol w:w="7654"/>
      </w:tblGrid>
      <w:tr w:rsidR="005A18D7" w:rsidTr="005A18D7">
        <w:tc>
          <w:tcPr>
            <w:tcW w:w="1095" w:type="dxa"/>
          </w:tcPr>
          <w:p w:rsidR="005A18D7" w:rsidRPr="00357515" w:rsidRDefault="005A18D7" w:rsidP="00BA0737">
            <w:pPr>
              <w:spacing w:line="360" w:lineRule="auto"/>
              <w:jc w:val="center"/>
              <w:rPr>
                <w:b/>
                <w:sz w:val="24"/>
                <w:szCs w:val="24"/>
              </w:rPr>
            </w:pPr>
            <w:r w:rsidRPr="00357515">
              <w:rPr>
                <w:b/>
                <w:sz w:val="24"/>
                <w:szCs w:val="24"/>
              </w:rPr>
              <w:t>PSO1</w:t>
            </w:r>
          </w:p>
        </w:tc>
        <w:tc>
          <w:tcPr>
            <w:tcW w:w="7654" w:type="dxa"/>
          </w:tcPr>
          <w:p w:rsidR="005A18D7" w:rsidRPr="00357515" w:rsidRDefault="005A18D7" w:rsidP="00357515">
            <w:pPr>
              <w:spacing w:line="360" w:lineRule="auto"/>
              <w:rPr>
                <w:b/>
                <w:sz w:val="24"/>
                <w:szCs w:val="24"/>
              </w:rPr>
            </w:pPr>
            <w:r w:rsidRPr="00357515">
              <w:rPr>
                <w:sz w:val="24"/>
                <w:szCs w:val="24"/>
              </w:rPr>
              <w:t>Apply Mathematical models, programming paradigms and software development practices to solve real world problems</w:t>
            </w:r>
          </w:p>
        </w:tc>
      </w:tr>
      <w:tr w:rsidR="005A18D7" w:rsidTr="005A18D7">
        <w:tc>
          <w:tcPr>
            <w:tcW w:w="1095" w:type="dxa"/>
          </w:tcPr>
          <w:p w:rsidR="005A18D7" w:rsidRPr="00357515" w:rsidRDefault="005A18D7" w:rsidP="00BA0737">
            <w:pPr>
              <w:spacing w:line="360" w:lineRule="auto"/>
              <w:jc w:val="center"/>
              <w:rPr>
                <w:b/>
                <w:sz w:val="24"/>
                <w:szCs w:val="24"/>
              </w:rPr>
            </w:pPr>
            <w:r w:rsidRPr="00357515">
              <w:rPr>
                <w:b/>
                <w:sz w:val="24"/>
                <w:szCs w:val="24"/>
              </w:rPr>
              <w:t>PSO2</w:t>
            </w:r>
          </w:p>
        </w:tc>
        <w:tc>
          <w:tcPr>
            <w:tcW w:w="7654" w:type="dxa"/>
          </w:tcPr>
          <w:p w:rsidR="005A18D7" w:rsidRPr="00357515" w:rsidRDefault="005A18D7" w:rsidP="00357515">
            <w:pPr>
              <w:spacing w:line="360" w:lineRule="auto"/>
              <w:rPr>
                <w:b/>
                <w:sz w:val="24"/>
                <w:szCs w:val="24"/>
              </w:rPr>
            </w:pPr>
            <w:r w:rsidRPr="00357515">
              <w:rPr>
                <w:sz w:val="24"/>
                <w:szCs w:val="24"/>
              </w:rPr>
              <w:t>Adopt computing and communication models for developing IT solutions.</w:t>
            </w:r>
          </w:p>
        </w:tc>
      </w:tr>
      <w:tr w:rsidR="005A18D7" w:rsidTr="005A18D7">
        <w:tc>
          <w:tcPr>
            <w:tcW w:w="1095" w:type="dxa"/>
          </w:tcPr>
          <w:p w:rsidR="005A18D7" w:rsidRPr="00357515" w:rsidRDefault="005A18D7" w:rsidP="00BA0737">
            <w:pPr>
              <w:spacing w:line="360" w:lineRule="auto"/>
              <w:jc w:val="center"/>
              <w:rPr>
                <w:b/>
                <w:sz w:val="24"/>
                <w:szCs w:val="24"/>
              </w:rPr>
            </w:pPr>
            <w:r w:rsidRPr="00357515">
              <w:rPr>
                <w:b/>
                <w:sz w:val="24"/>
                <w:szCs w:val="24"/>
              </w:rPr>
              <w:t>PSO3</w:t>
            </w:r>
          </w:p>
        </w:tc>
        <w:tc>
          <w:tcPr>
            <w:tcW w:w="7654" w:type="dxa"/>
          </w:tcPr>
          <w:p w:rsidR="005A18D7" w:rsidRPr="00357515" w:rsidRDefault="005A18D7" w:rsidP="00357515">
            <w:pPr>
              <w:spacing w:line="360" w:lineRule="auto"/>
              <w:rPr>
                <w:b/>
                <w:sz w:val="24"/>
                <w:szCs w:val="24"/>
              </w:rPr>
            </w:pPr>
            <w:r w:rsidRPr="00357515">
              <w:rPr>
                <w:sz w:val="24"/>
                <w:szCs w:val="24"/>
              </w:rPr>
              <w:t>Acquire data engineering skills to develop intelligent systems in a multidisciplinary environment.</w:t>
            </w:r>
          </w:p>
        </w:tc>
      </w:tr>
    </w:tbl>
    <w:p w:rsidR="00A221B9" w:rsidRDefault="00A221B9"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02731F" w:rsidRPr="00655265" w:rsidRDefault="0002731F" w:rsidP="00655265">
      <w:pPr>
        <w:adjustRightInd w:val="0"/>
        <w:ind w:right="850"/>
        <w:jc w:val="center"/>
        <w:rPr>
          <w:rFonts w:eastAsiaTheme="minorHAnsi"/>
          <w:b/>
          <w:bCs/>
          <w:sz w:val="24"/>
          <w:szCs w:val="24"/>
        </w:rPr>
      </w:pPr>
    </w:p>
    <w:p w:rsidR="0002731F" w:rsidRPr="00655265" w:rsidRDefault="00655265" w:rsidP="00655265">
      <w:pPr>
        <w:adjustRightInd w:val="0"/>
        <w:ind w:right="850"/>
        <w:jc w:val="center"/>
        <w:rPr>
          <w:rFonts w:eastAsiaTheme="minorHAnsi"/>
          <w:b/>
          <w:bCs/>
          <w:sz w:val="24"/>
          <w:szCs w:val="24"/>
        </w:rPr>
      </w:pPr>
      <w:r w:rsidRPr="00655265">
        <w:rPr>
          <w:rFonts w:eastAsiaTheme="minorHAnsi"/>
          <w:b/>
          <w:bCs/>
          <w:sz w:val="24"/>
          <w:szCs w:val="24"/>
        </w:rPr>
        <w:t>INTRODUCTION AND SCOPE OF THE COURSE</w:t>
      </w:r>
    </w:p>
    <w:p w:rsidR="00655265" w:rsidRDefault="00655265" w:rsidP="00655265">
      <w:pPr>
        <w:ind w:right="928"/>
        <w:jc w:val="center"/>
        <w:rPr>
          <w:b/>
          <w:color w:val="000000"/>
          <w:sz w:val="24"/>
          <w:szCs w:val="24"/>
        </w:rPr>
      </w:pPr>
    </w:p>
    <w:p w:rsidR="00655265" w:rsidRDefault="00655265" w:rsidP="00655265">
      <w:pPr>
        <w:spacing w:line="276" w:lineRule="auto"/>
        <w:ind w:right="928"/>
        <w:jc w:val="both"/>
        <w:rPr>
          <w:color w:val="000000"/>
          <w:sz w:val="24"/>
          <w:szCs w:val="24"/>
        </w:rPr>
      </w:pPr>
      <w:r>
        <w:rPr>
          <w:color w:val="000000"/>
          <w:sz w:val="24"/>
          <w:szCs w:val="24"/>
        </w:rPr>
        <w:t>Design Patterns is a solution to commonly recurring problem in software design. All the design patterns are based on the strategies given by Gang of Four (GoF).</w:t>
      </w:r>
    </w:p>
    <w:p w:rsidR="00655265" w:rsidRDefault="00655265" w:rsidP="00655265">
      <w:pPr>
        <w:spacing w:line="276" w:lineRule="auto"/>
        <w:ind w:right="928"/>
        <w:jc w:val="both"/>
        <w:rPr>
          <w:color w:val="000000"/>
          <w:sz w:val="24"/>
          <w:szCs w:val="24"/>
        </w:rPr>
      </w:pPr>
    </w:p>
    <w:p w:rsidR="00655265" w:rsidRDefault="00655265" w:rsidP="00655265">
      <w:pPr>
        <w:spacing w:line="276" w:lineRule="auto"/>
        <w:ind w:right="928"/>
        <w:jc w:val="both"/>
        <w:rPr>
          <w:color w:val="000000"/>
          <w:sz w:val="24"/>
          <w:szCs w:val="24"/>
        </w:rPr>
      </w:pPr>
      <w:r>
        <w:rPr>
          <w:color w:val="000000"/>
          <w:sz w:val="24"/>
          <w:szCs w:val="24"/>
        </w:rPr>
        <w:t>The strategies are as follows</w:t>
      </w:r>
    </w:p>
    <w:p w:rsidR="00655265" w:rsidRDefault="00655265" w:rsidP="00655265">
      <w:pPr>
        <w:pStyle w:val="ListParagraph"/>
        <w:numPr>
          <w:ilvl w:val="0"/>
          <w:numId w:val="42"/>
        </w:numPr>
        <w:spacing w:line="276" w:lineRule="auto"/>
        <w:ind w:right="928"/>
        <w:jc w:val="both"/>
        <w:rPr>
          <w:color w:val="000000"/>
          <w:sz w:val="24"/>
          <w:szCs w:val="24"/>
        </w:rPr>
      </w:pPr>
      <w:r>
        <w:rPr>
          <w:color w:val="000000"/>
          <w:sz w:val="24"/>
          <w:szCs w:val="24"/>
        </w:rPr>
        <w:t>Design to Interfaces</w:t>
      </w:r>
    </w:p>
    <w:p w:rsidR="00655265" w:rsidRDefault="00655265" w:rsidP="00655265">
      <w:pPr>
        <w:pStyle w:val="ListParagraph"/>
        <w:numPr>
          <w:ilvl w:val="0"/>
          <w:numId w:val="42"/>
        </w:numPr>
        <w:spacing w:line="276" w:lineRule="auto"/>
        <w:ind w:right="928"/>
        <w:jc w:val="both"/>
        <w:rPr>
          <w:color w:val="000000"/>
          <w:sz w:val="24"/>
          <w:szCs w:val="24"/>
        </w:rPr>
      </w:pPr>
      <w:r>
        <w:rPr>
          <w:color w:val="000000"/>
          <w:sz w:val="24"/>
          <w:szCs w:val="24"/>
        </w:rPr>
        <w:t>Favor aggregation or composition over inheritance</w:t>
      </w:r>
    </w:p>
    <w:p w:rsidR="00655265" w:rsidRDefault="00655265" w:rsidP="00655265">
      <w:pPr>
        <w:pStyle w:val="ListParagraph"/>
        <w:numPr>
          <w:ilvl w:val="0"/>
          <w:numId w:val="42"/>
        </w:numPr>
        <w:spacing w:line="276" w:lineRule="auto"/>
        <w:ind w:right="928"/>
        <w:jc w:val="both"/>
        <w:rPr>
          <w:color w:val="000000"/>
          <w:sz w:val="24"/>
          <w:szCs w:val="24"/>
        </w:rPr>
      </w:pPr>
      <w:r>
        <w:rPr>
          <w:color w:val="000000"/>
          <w:sz w:val="24"/>
          <w:szCs w:val="24"/>
        </w:rPr>
        <w:t>Find what varies and encapsulate it.</w:t>
      </w:r>
    </w:p>
    <w:p w:rsidR="00655265" w:rsidRDefault="00655265" w:rsidP="00655265">
      <w:pPr>
        <w:pStyle w:val="ListParagraph"/>
        <w:spacing w:line="276" w:lineRule="auto"/>
        <w:ind w:left="1080" w:right="928" w:firstLine="0"/>
        <w:jc w:val="both"/>
        <w:rPr>
          <w:color w:val="000000"/>
          <w:sz w:val="24"/>
          <w:szCs w:val="24"/>
        </w:rPr>
      </w:pPr>
    </w:p>
    <w:p w:rsidR="00655265" w:rsidRDefault="00655265" w:rsidP="00632A1A">
      <w:pPr>
        <w:pStyle w:val="ListParagraph"/>
        <w:spacing w:line="276" w:lineRule="auto"/>
        <w:ind w:left="142" w:right="928" w:firstLine="0"/>
        <w:jc w:val="both"/>
        <w:rPr>
          <w:color w:val="000000"/>
          <w:sz w:val="24"/>
          <w:szCs w:val="24"/>
        </w:rPr>
      </w:pPr>
      <w:r>
        <w:rPr>
          <w:color w:val="000000"/>
          <w:sz w:val="24"/>
          <w:szCs w:val="24"/>
        </w:rPr>
        <w:t xml:space="preserve">Design Patterns </w:t>
      </w:r>
      <w:r w:rsidR="00632A1A">
        <w:rPr>
          <w:color w:val="000000"/>
          <w:sz w:val="24"/>
          <w:szCs w:val="24"/>
        </w:rPr>
        <w:t xml:space="preserve">will enable the development of sustainable solutions as it follows Open Closed Principle. This principle insists that any design is open for extension and closed for modification. </w:t>
      </w:r>
    </w:p>
    <w:p w:rsidR="00632A1A" w:rsidRDefault="00632A1A" w:rsidP="00632A1A">
      <w:pPr>
        <w:pStyle w:val="ListParagraph"/>
        <w:spacing w:line="276" w:lineRule="auto"/>
        <w:ind w:left="142" w:right="928" w:firstLine="0"/>
        <w:jc w:val="both"/>
        <w:rPr>
          <w:color w:val="000000"/>
          <w:sz w:val="24"/>
          <w:szCs w:val="24"/>
        </w:rPr>
      </w:pPr>
    </w:p>
    <w:p w:rsidR="00632A1A" w:rsidRDefault="00632A1A" w:rsidP="00632A1A">
      <w:pPr>
        <w:pStyle w:val="ListParagraph"/>
        <w:spacing w:line="276" w:lineRule="auto"/>
        <w:ind w:left="142" w:right="928" w:firstLine="0"/>
        <w:jc w:val="both"/>
        <w:rPr>
          <w:color w:val="000000"/>
          <w:sz w:val="24"/>
          <w:szCs w:val="24"/>
        </w:rPr>
      </w:pPr>
      <w:r>
        <w:rPr>
          <w:color w:val="000000"/>
          <w:sz w:val="24"/>
          <w:szCs w:val="24"/>
        </w:rPr>
        <w:t>Cohesion and Coupling are two important parameters in software design. While cohesion is the strength of functional relation between the elements in a module, coupling is the degree of interdependence between modules. A good software design requires loose coupling and strong cohesion.</w:t>
      </w:r>
    </w:p>
    <w:p w:rsidR="00632A1A" w:rsidRDefault="00632A1A" w:rsidP="00632A1A">
      <w:pPr>
        <w:pStyle w:val="ListParagraph"/>
        <w:spacing w:line="276" w:lineRule="auto"/>
        <w:ind w:left="142" w:right="928" w:firstLine="0"/>
        <w:jc w:val="both"/>
        <w:rPr>
          <w:color w:val="000000"/>
          <w:sz w:val="24"/>
          <w:szCs w:val="24"/>
        </w:rPr>
      </w:pPr>
    </w:p>
    <w:p w:rsidR="00632A1A" w:rsidRDefault="00632A1A" w:rsidP="00632A1A">
      <w:pPr>
        <w:pStyle w:val="ListParagraph"/>
        <w:spacing w:line="276" w:lineRule="auto"/>
        <w:ind w:left="142" w:right="928" w:firstLine="0"/>
        <w:jc w:val="both"/>
        <w:rPr>
          <w:color w:val="000000"/>
          <w:sz w:val="24"/>
          <w:szCs w:val="24"/>
        </w:rPr>
      </w:pPr>
      <w:r>
        <w:rPr>
          <w:color w:val="000000"/>
          <w:sz w:val="24"/>
          <w:szCs w:val="24"/>
        </w:rPr>
        <w:t>Design Patterns are broadly categorized into three classes.</w:t>
      </w:r>
    </w:p>
    <w:p w:rsidR="00632A1A" w:rsidRDefault="00632A1A" w:rsidP="00632A1A">
      <w:pPr>
        <w:pStyle w:val="ListParagraph"/>
        <w:spacing w:line="276" w:lineRule="auto"/>
        <w:ind w:left="142" w:right="928" w:firstLine="0"/>
        <w:jc w:val="both"/>
        <w:rPr>
          <w:color w:val="000000"/>
          <w:sz w:val="24"/>
          <w:szCs w:val="24"/>
        </w:rPr>
      </w:pPr>
    </w:p>
    <w:p w:rsidR="00632A1A" w:rsidRDefault="00632A1A" w:rsidP="00632A1A">
      <w:pPr>
        <w:pStyle w:val="ListParagraph"/>
        <w:numPr>
          <w:ilvl w:val="0"/>
          <w:numId w:val="43"/>
        </w:numPr>
        <w:spacing w:line="276" w:lineRule="auto"/>
        <w:ind w:right="928"/>
        <w:jc w:val="both"/>
        <w:rPr>
          <w:color w:val="000000"/>
          <w:sz w:val="24"/>
          <w:szCs w:val="24"/>
        </w:rPr>
      </w:pPr>
      <w:r>
        <w:rPr>
          <w:color w:val="000000"/>
          <w:sz w:val="24"/>
          <w:szCs w:val="24"/>
        </w:rPr>
        <w:t>Creational Design Pattern</w:t>
      </w:r>
      <w:r w:rsidR="00461C6A">
        <w:rPr>
          <w:color w:val="000000"/>
          <w:sz w:val="24"/>
          <w:szCs w:val="24"/>
        </w:rPr>
        <w:t>: It is used to create or instantiate objects. Abstract Factory, Singleton and Factory Method are creational design patterns.</w:t>
      </w:r>
    </w:p>
    <w:p w:rsidR="00632A1A" w:rsidRDefault="00632A1A" w:rsidP="00632A1A">
      <w:pPr>
        <w:pStyle w:val="ListParagraph"/>
        <w:numPr>
          <w:ilvl w:val="0"/>
          <w:numId w:val="43"/>
        </w:numPr>
        <w:spacing w:line="276" w:lineRule="auto"/>
        <w:ind w:right="928"/>
        <w:jc w:val="both"/>
        <w:rPr>
          <w:color w:val="000000"/>
          <w:sz w:val="24"/>
          <w:szCs w:val="24"/>
        </w:rPr>
      </w:pPr>
      <w:r>
        <w:rPr>
          <w:color w:val="000000"/>
          <w:sz w:val="24"/>
          <w:szCs w:val="24"/>
        </w:rPr>
        <w:t>Structural Design Pattern</w:t>
      </w:r>
      <w:r w:rsidR="00461C6A">
        <w:rPr>
          <w:color w:val="000000"/>
          <w:sz w:val="24"/>
          <w:szCs w:val="24"/>
        </w:rPr>
        <w:t>: It is used to bring together existing objects. Façade, Adapter, Bridge and Decorator are structural design patterns.</w:t>
      </w:r>
    </w:p>
    <w:p w:rsidR="00632A1A" w:rsidRPr="00655265" w:rsidRDefault="00632A1A" w:rsidP="00632A1A">
      <w:pPr>
        <w:pStyle w:val="ListParagraph"/>
        <w:numPr>
          <w:ilvl w:val="0"/>
          <w:numId w:val="43"/>
        </w:numPr>
        <w:spacing w:line="276" w:lineRule="auto"/>
        <w:ind w:right="928"/>
        <w:jc w:val="both"/>
        <w:rPr>
          <w:color w:val="000000"/>
          <w:sz w:val="24"/>
          <w:szCs w:val="24"/>
        </w:rPr>
      </w:pPr>
      <w:r>
        <w:rPr>
          <w:color w:val="000000"/>
          <w:sz w:val="24"/>
          <w:szCs w:val="24"/>
        </w:rPr>
        <w:t>Behavioral Design Pattern</w:t>
      </w:r>
      <w:r w:rsidR="00461C6A">
        <w:rPr>
          <w:color w:val="000000"/>
          <w:sz w:val="24"/>
          <w:szCs w:val="24"/>
        </w:rPr>
        <w:t xml:space="preserve">: It gives a way to manifest flexible or varying behavior. Strategy is a </w:t>
      </w:r>
      <w:r w:rsidR="005145B6">
        <w:rPr>
          <w:color w:val="000000"/>
          <w:sz w:val="24"/>
          <w:szCs w:val="24"/>
        </w:rPr>
        <w:t>behavioral design pattern.</w:t>
      </w:r>
    </w:p>
    <w:p w:rsidR="00655265" w:rsidRDefault="00655265"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35057E" w:rsidRDefault="0035057E" w:rsidP="00265894">
      <w:pPr>
        <w:jc w:val="center"/>
        <w:rPr>
          <w:b/>
          <w:color w:val="000000"/>
          <w:sz w:val="24"/>
          <w:szCs w:val="24"/>
        </w:rPr>
      </w:pPr>
    </w:p>
    <w:p w:rsidR="0002731F" w:rsidRPr="00ED66A9" w:rsidRDefault="00ED66A9" w:rsidP="00ED66A9">
      <w:pPr>
        <w:adjustRightInd w:val="0"/>
        <w:ind w:right="850"/>
        <w:jc w:val="center"/>
        <w:rPr>
          <w:rFonts w:eastAsiaTheme="minorHAnsi"/>
          <w:b/>
          <w:bCs/>
          <w:sz w:val="24"/>
          <w:szCs w:val="24"/>
        </w:rPr>
      </w:pPr>
      <w:r w:rsidRPr="00ED66A9">
        <w:rPr>
          <w:rFonts w:eastAsiaTheme="minorHAnsi"/>
          <w:b/>
          <w:bCs/>
          <w:sz w:val="24"/>
          <w:szCs w:val="24"/>
        </w:rPr>
        <w:lastRenderedPageBreak/>
        <w:t>SYLLABUS</w:t>
      </w:r>
    </w:p>
    <w:p w:rsidR="00ED66A9" w:rsidRDefault="00ED66A9" w:rsidP="00265894">
      <w:pPr>
        <w:adjustRightInd w:val="0"/>
        <w:ind w:right="850"/>
        <w:jc w:val="center"/>
        <w:rPr>
          <w:rFonts w:eastAsiaTheme="minorHAnsi"/>
          <w:b/>
          <w:bCs/>
          <w:sz w:val="24"/>
          <w:szCs w:val="24"/>
        </w:rPr>
      </w:pPr>
    </w:p>
    <w:p w:rsidR="0002731F" w:rsidRPr="0050273A" w:rsidRDefault="0002731F" w:rsidP="00265894">
      <w:pPr>
        <w:adjustRightInd w:val="0"/>
        <w:ind w:right="850"/>
        <w:jc w:val="center"/>
        <w:rPr>
          <w:rFonts w:eastAsiaTheme="minorHAnsi"/>
          <w:b/>
          <w:bCs/>
          <w:sz w:val="24"/>
          <w:szCs w:val="24"/>
        </w:rPr>
      </w:pPr>
      <w:r w:rsidRPr="0050273A">
        <w:rPr>
          <w:rFonts w:eastAsiaTheme="minorHAnsi"/>
          <w:b/>
          <w:bCs/>
          <w:sz w:val="24"/>
          <w:szCs w:val="24"/>
        </w:rPr>
        <w:t>PART A</w:t>
      </w:r>
    </w:p>
    <w:p w:rsidR="0002731F" w:rsidRPr="0050273A" w:rsidRDefault="0002731F" w:rsidP="0002731F">
      <w:pPr>
        <w:adjustRightInd w:val="0"/>
        <w:ind w:right="850"/>
        <w:jc w:val="both"/>
        <w:rPr>
          <w:rFonts w:eastAsiaTheme="minorHAnsi"/>
          <w:b/>
          <w:bCs/>
          <w:sz w:val="24"/>
          <w:szCs w:val="24"/>
        </w:rPr>
      </w:pPr>
    </w:p>
    <w:p w:rsidR="0002731F" w:rsidRPr="0050273A" w:rsidRDefault="0002731F" w:rsidP="0002731F">
      <w:pPr>
        <w:adjustRightInd w:val="0"/>
        <w:ind w:right="850"/>
        <w:jc w:val="both"/>
        <w:rPr>
          <w:rFonts w:eastAsiaTheme="minorHAnsi"/>
          <w:b/>
          <w:bCs/>
          <w:i/>
          <w:iCs/>
          <w:sz w:val="24"/>
          <w:szCs w:val="24"/>
        </w:rPr>
      </w:pPr>
      <w:r w:rsidRPr="0050273A">
        <w:rPr>
          <w:rFonts w:eastAsiaTheme="minorHAnsi"/>
          <w:b/>
          <w:bCs/>
          <w:i/>
          <w:iCs/>
          <w:sz w:val="24"/>
          <w:szCs w:val="24"/>
        </w:rPr>
        <w:t>Case-study to understand the limitation of traditional Object Oriented Design and appreciate need for DesignPatterns. Use UML Notations to design.</w:t>
      </w:r>
    </w:p>
    <w:p w:rsidR="0002731F" w:rsidRPr="0050273A" w:rsidRDefault="0002731F" w:rsidP="0002731F">
      <w:pPr>
        <w:adjustRightInd w:val="0"/>
        <w:ind w:right="850"/>
        <w:jc w:val="both"/>
        <w:rPr>
          <w:rFonts w:eastAsiaTheme="minorHAnsi"/>
          <w:sz w:val="24"/>
          <w:szCs w:val="24"/>
        </w:rPr>
      </w:pPr>
      <w:r w:rsidRPr="0050273A">
        <w:rPr>
          <w:rFonts w:eastAsiaTheme="minorHAnsi"/>
          <w:sz w:val="24"/>
          <w:szCs w:val="24"/>
        </w:rPr>
        <w:t xml:space="preserve">You are a fresh analyst deputed to design the software for Decathlon Chain of Stores in Karnataka. You are informed about the Business Logic of Point of Sales criteria by Ms.Veronica Lodge, a dynamic business tycoon operating out of Decathlon Mumbai. She informs you that there are different types of Customers of Decathlon namely, Regular Customers, Senior Citizens and First Time Customers. Regular Customers are given a discount of 12%, Senior Citizens 10% and First Time Customers 15%. Apart from this, based on the sales-index of previous day, a Store-level discount is determined every day. This is dynamic. </w:t>
      </w:r>
      <w:r w:rsidRPr="0050273A">
        <w:rPr>
          <w:rFonts w:eastAsiaTheme="minorHAnsi"/>
          <w:b/>
          <w:bCs/>
          <w:sz w:val="24"/>
          <w:szCs w:val="24"/>
        </w:rPr>
        <w:t>E.g</w:t>
      </w:r>
      <w:r w:rsidRPr="0050273A">
        <w:rPr>
          <w:rFonts w:eastAsiaTheme="minorHAnsi"/>
          <w:sz w:val="24"/>
          <w:szCs w:val="24"/>
        </w:rPr>
        <w:t>.Rs.100 off for every purchase above Rs.2000. Using the Object Oriented Principles of Encapsulation, Abstraction, Inheritance, Composition and Aggregation that you have studied until this semester, give at least two ways to design this system.</w:t>
      </w:r>
    </w:p>
    <w:p w:rsidR="0002731F" w:rsidRPr="0050273A" w:rsidRDefault="0002731F" w:rsidP="0002731F">
      <w:pPr>
        <w:adjustRightInd w:val="0"/>
        <w:ind w:right="850"/>
        <w:jc w:val="both"/>
        <w:rPr>
          <w:rFonts w:eastAsiaTheme="minorHAnsi"/>
          <w:sz w:val="24"/>
          <w:szCs w:val="24"/>
        </w:rPr>
      </w:pPr>
    </w:p>
    <w:p w:rsidR="0002731F" w:rsidRPr="0050273A" w:rsidRDefault="0002731F" w:rsidP="00655265">
      <w:pPr>
        <w:adjustRightInd w:val="0"/>
        <w:spacing w:line="276" w:lineRule="auto"/>
        <w:ind w:right="850"/>
        <w:jc w:val="center"/>
        <w:rPr>
          <w:rFonts w:eastAsiaTheme="minorHAnsi"/>
          <w:b/>
          <w:bCs/>
          <w:sz w:val="24"/>
          <w:szCs w:val="24"/>
        </w:rPr>
      </w:pPr>
      <w:r w:rsidRPr="0050273A">
        <w:rPr>
          <w:rFonts w:eastAsiaTheme="minorHAnsi"/>
          <w:b/>
          <w:bCs/>
          <w:sz w:val="24"/>
          <w:szCs w:val="24"/>
        </w:rPr>
        <w:t>PART B</w:t>
      </w:r>
    </w:p>
    <w:p w:rsidR="0002731F" w:rsidRPr="0050273A" w:rsidRDefault="0002731F" w:rsidP="00655265">
      <w:pPr>
        <w:adjustRightInd w:val="0"/>
        <w:spacing w:line="276" w:lineRule="auto"/>
        <w:ind w:right="850"/>
        <w:jc w:val="both"/>
        <w:rPr>
          <w:rFonts w:eastAsiaTheme="minorHAnsi"/>
          <w:b/>
          <w:bCs/>
          <w:sz w:val="24"/>
          <w:szCs w:val="24"/>
        </w:rPr>
      </w:pPr>
    </w:p>
    <w:p w:rsidR="0002731F" w:rsidRPr="0050273A" w:rsidRDefault="0002731F" w:rsidP="00655265">
      <w:pPr>
        <w:adjustRightInd w:val="0"/>
        <w:spacing w:line="276" w:lineRule="auto"/>
        <w:ind w:right="850"/>
        <w:jc w:val="both"/>
        <w:rPr>
          <w:rFonts w:eastAsiaTheme="minorHAnsi"/>
          <w:b/>
          <w:bCs/>
          <w:sz w:val="24"/>
          <w:szCs w:val="24"/>
        </w:rPr>
      </w:pPr>
      <w:r w:rsidRPr="0050273A">
        <w:rPr>
          <w:rFonts w:eastAsiaTheme="minorHAnsi"/>
          <w:b/>
          <w:bCs/>
          <w:sz w:val="24"/>
          <w:szCs w:val="24"/>
        </w:rPr>
        <w:t>Common Case Study for Q#1 to Q#9</w:t>
      </w:r>
    </w:p>
    <w:p w:rsidR="0002731F" w:rsidRPr="0050273A" w:rsidRDefault="0002731F" w:rsidP="00655265">
      <w:pPr>
        <w:adjustRightInd w:val="0"/>
        <w:spacing w:line="276" w:lineRule="auto"/>
        <w:ind w:right="850"/>
        <w:jc w:val="both"/>
        <w:rPr>
          <w:rFonts w:eastAsiaTheme="minorHAnsi"/>
          <w:sz w:val="24"/>
          <w:szCs w:val="24"/>
        </w:rPr>
      </w:pPr>
      <w:r w:rsidRPr="0050273A">
        <w:rPr>
          <w:rFonts w:eastAsiaTheme="minorHAnsi"/>
          <w:sz w:val="24"/>
          <w:szCs w:val="24"/>
        </w:rPr>
        <w:t>‘Decathlon’ is a Sports retail-store started in France. Today it spreads across 22 countries &amp; has 900 outlets in these countries. It has a ‘Point of Sale’ software system called ‘Decathlon POS’, which uses various kinds of 3rd-party software sourced locally from the various countries they are established. You are a software consultant for Decathlon, in Bangalore, with a team of consultants reporting to you. When you analyze your answer for choosing a pattern, explain wherever applicable, keeping in mind the following four design principles:</w:t>
      </w:r>
    </w:p>
    <w:p w:rsidR="0002731F" w:rsidRPr="0050273A" w:rsidRDefault="0002731F" w:rsidP="00655265">
      <w:pPr>
        <w:pStyle w:val="ListParagraph"/>
        <w:widowControl/>
        <w:numPr>
          <w:ilvl w:val="0"/>
          <w:numId w:val="24"/>
        </w:numPr>
        <w:adjustRightInd w:val="0"/>
        <w:spacing w:line="276" w:lineRule="auto"/>
        <w:ind w:right="850"/>
        <w:contextualSpacing/>
        <w:jc w:val="both"/>
        <w:rPr>
          <w:rFonts w:eastAsiaTheme="minorHAnsi"/>
          <w:szCs w:val="24"/>
        </w:rPr>
      </w:pPr>
      <w:r w:rsidRPr="0050273A">
        <w:rPr>
          <w:rFonts w:eastAsiaTheme="minorHAnsi"/>
          <w:szCs w:val="24"/>
        </w:rPr>
        <w:t>Separation of concerns</w:t>
      </w:r>
    </w:p>
    <w:p w:rsidR="0002731F" w:rsidRPr="0050273A" w:rsidRDefault="0002731F" w:rsidP="00655265">
      <w:pPr>
        <w:pStyle w:val="ListParagraph"/>
        <w:widowControl/>
        <w:numPr>
          <w:ilvl w:val="0"/>
          <w:numId w:val="24"/>
        </w:numPr>
        <w:adjustRightInd w:val="0"/>
        <w:spacing w:line="276" w:lineRule="auto"/>
        <w:ind w:right="850"/>
        <w:contextualSpacing/>
        <w:jc w:val="both"/>
        <w:rPr>
          <w:rFonts w:eastAsiaTheme="minorHAnsi"/>
          <w:szCs w:val="24"/>
        </w:rPr>
      </w:pPr>
      <w:r w:rsidRPr="0050273A">
        <w:rPr>
          <w:rFonts w:eastAsiaTheme="minorHAnsi"/>
          <w:szCs w:val="24"/>
        </w:rPr>
        <w:t>Program to an interface, not a concrete implementation</w:t>
      </w:r>
    </w:p>
    <w:p w:rsidR="0002731F" w:rsidRPr="0050273A" w:rsidRDefault="0002731F" w:rsidP="00655265">
      <w:pPr>
        <w:pStyle w:val="ListParagraph"/>
        <w:widowControl/>
        <w:numPr>
          <w:ilvl w:val="0"/>
          <w:numId w:val="24"/>
        </w:numPr>
        <w:adjustRightInd w:val="0"/>
        <w:spacing w:line="276" w:lineRule="auto"/>
        <w:ind w:right="850"/>
        <w:contextualSpacing/>
        <w:jc w:val="both"/>
        <w:rPr>
          <w:rFonts w:eastAsiaTheme="minorHAnsi"/>
          <w:szCs w:val="24"/>
        </w:rPr>
      </w:pPr>
      <w:r w:rsidRPr="0050273A">
        <w:rPr>
          <w:rFonts w:eastAsiaTheme="minorHAnsi"/>
          <w:szCs w:val="24"/>
        </w:rPr>
        <w:t>Prefer composition over inheritance</w:t>
      </w:r>
    </w:p>
    <w:p w:rsidR="0002731F" w:rsidRPr="0050273A" w:rsidRDefault="0002731F" w:rsidP="00655265">
      <w:pPr>
        <w:pStyle w:val="ListParagraph"/>
        <w:widowControl/>
        <w:numPr>
          <w:ilvl w:val="0"/>
          <w:numId w:val="24"/>
        </w:numPr>
        <w:adjustRightInd w:val="0"/>
        <w:spacing w:line="276" w:lineRule="auto"/>
        <w:ind w:right="850"/>
        <w:contextualSpacing/>
        <w:jc w:val="both"/>
        <w:rPr>
          <w:rFonts w:eastAsiaTheme="minorHAnsi"/>
          <w:szCs w:val="24"/>
        </w:rPr>
      </w:pPr>
      <w:r w:rsidRPr="0050273A">
        <w:rPr>
          <w:rFonts w:eastAsiaTheme="minorHAnsi"/>
          <w:szCs w:val="24"/>
        </w:rPr>
        <w:t>Open-Close principle (Open for extension, Closed for modification)</w:t>
      </w:r>
    </w:p>
    <w:p w:rsidR="0002731F" w:rsidRPr="0050273A" w:rsidRDefault="0002731F" w:rsidP="00655265">
      <w:pPr>
        <w:adjustRightInd w:val="0"/>
        <w:spacing w:line="276" w:lineRule="auto"/>
        <w:ind w:right="850"/>
        <w:jc w:val="both"/>
        <w:rPr>
          <w:rFonts w:eastAsiaTheme="minorHAnsi"/>
          <w:sz w:val="24"/>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Adaptor (Structural): </w:t>
      </w:r>
      <w:r w:rsidRPr="0050273A">
        <w:rPr>
          <w:rFonts w:eastAsiaTheme="minorHAnsi"/>
          <w:szCs w:val="24"/>
        </w:rPr>
        <w:t xml:space="preserve">To establish the 1st Decathlon store in Mauritius, you go along with Mr. SatyaNadella,an expert in finding 3rd-party partners. For e.g. a 3rd-party Tax-Calculator system to cater to the specifics of Salesand VAT (Value-added services Tax) tax calculations in different countries. He finds a 3rd-party Tax-Calculatorsystem called ‘MauriTax’ in Port Louis. The problem is, the APIs used by ‘MauriTax’ for tax-calculation is fixed&amp; cannot be changed. </w:t>
      </w:r>
      <w:r w:rsidRPr="0050273A">
        <w:rPr>
          <w:rFonts w:eastAsiaTheme="minorHAnsi"/>
          <w:i/>
          <w:iCs/>
          <w:szCs w:val="24"/>
        </w:rPr>
        <w:t>The ‘MauriTax’ APIs are incompatible with ‘Decathlon POS’</w:t>
      </w:r>
      <w:r w:rsidRPr="0050273A">
        <w:rPr>
          <w:rFonts w:eastAsiaTheme="minorHAnsi"/>
          <w:szCs w:val="24"/>
        </w:rPr>
        <w:t xml:space="preserve">. </w:t>
      </w:r>
    </w:p>
    <w:p w:rsidR="0002731F" w:rsidRPr="0050273A" w:rsidRDefault="0002731F" w:rsidP="00655265">
      <w:pPr>
        <w:pStyle w:val="ListParagraph"/>
        <w:adjustRightInd w:val="0"/>
        <w:spacing w:line="276" w:lineRule="auto"/>
        <w:ind w:right="850"/>
        <w:jc w:val="both"/>
        <w:rPr>
          <w:rFonts w:eastAsiaTheme="minorHAnsi"/>
          <w:b/>
          <w:bCs/>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How will you use theAdaptor Pattern to design &amp; implement?</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Strategy (Behavioural): </w:t>
      </w:r>
      <w:r w:rsidRPr="0050273A">
        <w:rPr>
          <w:rFonts w:eastAsiaTheme="minorHAnsi"/>
          <w:szCs w:val="24"/>
        </w:rPr>
        <w:t xml:space="preserve">How will you use the Strategy Pattern to tackle the limitations of traditional ObjectOriented Design highlighted in PART A? </w:t>
      </w:r>
      <w:r w:rsidRPr="0050273A">
        <w:rPr>
          <w:rFonts w:eastAsiaTheme="minorHAnsi"/>
          <w:i/>
          <w:iCs/>
          <w:szCs w:val="24"/>
        </w:rPr>
        <w:t xml:space="preserve">The design must handle varying price-schemes having different pricingalgorithms. </w:t>
      </w:r>
      <w:r w:rsidRPr="0050273A">
        <w:rPr>
          <w:rFonts w:eastAsiaTheme="minorHAnsi"/>
          <w:szCs w:val="24"/>
        </w:rPr>
        <w:t>Design &amp; implement.</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Factory Method (Creational): </w:t>
      </w:r>
      <w:r w:rsidRPr="0050273A">
        <w:rPr>
          <w:rFonts w:eastAsiaTheme="minorHAnsi"/>
          <w:szCs w:val="24"/>
        </w:rPr>
        <w:t xml:space="preserve">The ‘Decathlon POS’ software system classifies its customers as senior-citizens(60 and above), First-Time customers, Regular Customers. There is a very high possibility that the CustomerType hierarchy will vary, depending upon the sales-pattern. </w:t>
      </w:r>
      <w:r w:rsidRPr="0050273A">
        <w:rPr>
          <w:rFonts w:eastAsiaTheme="minorHAnsi"/>
          <w:b/>
          <w:bCs/>
          <w:szCs w:val="24"/>
        </w:rPr>
        <w:lastRenderedPageBreak/>
        <w:t xml:space="preserve">For e.g. </w:t>
      </w:r>
      <w:r w:rsidRPr="0050273A">
        <w:rPr>
          <w:rFonts w:eastAsiaTheme="minorHAnsi"/>
          <w:szCs w:val="24"/>
        </w:rPr>
        <w:t>there could be the need to introduce newcategories based on the customer gender, different age groups for kids (0-5, 6-12), teenagers (13-19) and agegroupsbetween 20 to 60(Twenties, 30s, 40s and 50s).</w:t>
      </w:r>
    </w:p>
    <w:p w:rsidR="0002731F" w:rsidRPr="0050273A" w:rsidRDefault="0002731F" w:rsidP="00655265">
      <w:pPr>
        <w:pStyle w:val="ListParagraph"/>
        <w:adjustRightInd w:val="0"/>
        <w:spacing w:line="276" w:lineRule="auto"/>
        <w:ind w:right="850"/>
        <w:jc w:val="both"/>
        <w:rPr>
          <w:rFonts w:eastAsiaTheme="minorHAnsi"/>
          <w:b/>
          <w:bCs/>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You are advised by Mr.SundarPichai, the technical architect of your team, whom you trust, to use Factory MethodPattern in order to instantiate the above Customer Type hierarchy of concrete implementation of objects. Designand implement using this.</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Bridge (Structural): </w:t>
      </w:r>
      <w:r w:rsidRPr="0050273A">
        <w:rPr>
          <w:rFonts w:eastAsiaTheme="minorHAnsi"/>
          <w:szCs w:val="24"/>
        </w:rPr>
        <w:t xml:space="preserve">You get a call from Ms.Masaba Gupta of Bangalore Decathlon office that there is a policy decision made globally to introduce discount slabs for a whole month twice in a year. The discount month will be in January and July after reviewing the sales made from Feb to June (first five months) and Aug to December (last five months) respectively. It is decided to provide four slabs of discounts in 2017, namely, 30%, 25%, 20% and 15%, based on the sports item purchased. </w:t>
      </w:r>
      <w:r w:rsidRPr="0050273A">
        <w:rPr>
          <w:rFonts w:eastAsiaTheme="minorHAnsi"/>
          <w:b/>
          <w:bCs/>
          <w:szCs w:val="24"/>
        </w:rPr>
        <w:t xml:space="preserve">For e.g. </w:t>
      </w:r>
      <w:r w:rsidRPr="0050273A">
        <w:rPr>
          <w:rFonts w:eastAsiaTheme="minorHAnsi"/>
          <w:szCs w:val="24"/>
        </w:rPr>
        <w:t xml:space="preserve">all tennis rackets could have a 20% discount while cricket bats could only have a 15% discount. All exercise tread-mills could be given a 30% discount while boxing-gloves could have a 25% discount. Point to be noted here is that, the slabs of discount may not remain the same in 2018. It is likely to vary year after year. The ‘Decathlon POS’ software system classifies its customers as Senior-Citizens (60 and above), First-Time Customers, Regular Customers as of now. There is a very high possibility that the Customer Type hierarchy will vary, depending upon the sales-pattern. </w:t>
      </w:r>
      <w:r w:rsidRPr="0050273A">
        <w:rPr>
          <w:rFonts w:eastAsiaTheme="minorHAnsi"/>
          <w:b/>
          <w:bCs/>
          <w:szCs w:val="24"/>
        </w:rPr>
        <w:t xml:space="preserve">For e.g. </w:t>
      </w:r>
      <w:r w:rsidRPr="0050273A">
        <w:rPr>
          <w:rFonts w:eastAsiaTheme="minorHAnsi"/>
          <w:szCs w:val="24"/>
        </w:rPr>
        <w:t xml:space="preserve">there could be the need to introduce new categories based on the customer gender. </w:t>
      </w:r>
    </w:p>
    <w:p w:rsidR="0002731F" w:rsidRPr="0050273A" w:rsidRDefault="0002731F" w:rsidP="00655265">
      <w:pPr>
        <w:pStyle w:val="ListParagraph"/>
        <w:adjustRightInd w:val="0"/>
        <w:spacing w:line="276" w:lineRule="auto"/>
        <w:ind w:right="850"/>
        <w:jc w:val="both"/>
        <w:rPr>
          <w:rFonts w:eastAsiaTheme="minorHAnsi"/>
          <w:b/>
          <w:bCs/>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 xml:space="preserve">Use the Bridge Pattern to design &amp; implement, </w:t>
      </w:r>
      <w:r w:rsidRPr="0050273A">
        <w:rPr>
          <w:rFonts w:eastAsiaTheme="minorHAnsi"/>
          <w:i/>
          <w:iCs/>
          <w:szCs w:val="24"/>
        </w:rPr>
        <w:t xml:space="preserve">so that both the Customer Type hierarchy of classes as well as the Discount Percentage hierarchy of classes can both vary independently? </w:t>
      </w:r>
      <w:r w:rsidRPr="0050273A">
        <w:rPr>
          <w:rFonts w:eastAsiaTheme="minorHAnsi"/>
          <w:szCs w:val="24"/>
        </w:rPr>
        <w:t>That is, they are not tied to each other.</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Observer (Behavioural): </w:t>
      </w:r>
      <w:r w:rsidRPr="0050273A">
        <w:rPr>
          <w:rFonts w:eastAsiaTheme="minorHAnsi"/>
          <w:szCs w:val="24"/>
        </w:rPr>
        <w:t xml:space="preserve">There will be different discounts being offered for the sports items in Decathlon Stores across the globe for different festivals being celebrated in the various countries these stores are established. Assume that the Decathlon Chain of Stores fixes a particular discount slab for its items for a festival of a country. </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Use the Observer Pattern to design and implement a system to notify the customers of the Decathlon stores of that country about the various festival / seasonal discount rates as and when they are announced.</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Façade (Structural): </w:t>
      </w:r>
      <w:r w:rsidRPr="0050273A">
        <w:rPr>
          <w:rFonts w:eastAsiaTheme="minorHAnsi"/>
          <w:szCs w:val="24"/>
        </w:rPr>
        <w:t xml:space="preserve">You get a call from Ms.Betty Cooper of Bangalore Decathlon office that there is a policy decision made globally to incorporate some new rules for ‘Process Sale Use-Case’. </w:t>
      </w:r>
      <w:r w:rsidRPr="0050273A">
        <w:rPr>
          <w:rFonts w:eastAsiaTheme="minorHAnsi"/>
          <w:b/>
          <w:bCs/>
          <w:szCs w:val="24"/>
        </w:rPr>
        <w:t xml:space="preserve">For e.g. </w:t>
      </w:r>
      <w:r w:rsidRPr="0050273A">
        <w:rPr>
          <w:rFonts w:eastAsiaTheme="minorHAnsi"/>
          <w:szCs w:val="24"/>
        </w:rPr>
        <w:t xml:space="preserve">if payment is made via gift-certificate, the customer can buy only one item for the amount in the certificate. No other items can be bought with that gift-certificate. There must be no cash-back to the customer if the item costs less than amount specified in the gift-certificate. If the item costs more, the excess payment can be accepted via cash only &amp; not credit / debit cards. When a new sale is created, these rules must become effective. You come to know from Mr. SatyaNadella, an expert in finding 3rd-party partners, that the Italian Competitor for Decathlon called ‘Sport 2000’ has a ready-made ‘rule-engine’ sub-system for this, whose specific implementation details is not known yet, as the business heads of Decathlon &amp; Sport 2000 are chalking out the software purchase terms. This Sport 2000 rule-engine will be responsible for evaluating a set of rules against an operation &amp; indicating if any of the rules invalidated the operation (e.g. ‘makeNewSale’ operation). </w:t>
      </w:r>
    </w:p>
    <w:p w:rsidR="0002731F" w:rsidRPr="0050273A" w:rsidRDefault="0002731F" w:rsidP="00655265">
      <w:pPr>
        <w:pStyle w:val="ListParagraph"/>
        <w:adjustRightInd w:val="0"/>
        <w:spacing w:line="276" w:lineRule="auto"/>
        <w:ind w:right="850"/>
        <w:jc w:val="both"/>
        <w:rPr>
          <w:rFonts w:eastAsiaTheme="minorHAnsi"/>
          <w:b/>
          <w:bCs/>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How will you use the Façade pattern to provide a common unified interface to a dissimilar set of implementations, developed by a 3rd-party vendor, the implementation details are not known to you?</w:t>
      </w:r>
    </w:p>
    <w:p w:rsidR="0002731F" w:rsidRPr="0050273A" w:rsidRDefault="0002731F" w:rsidP="00655265">
      <w:pPr>
        <w:adjustRightInd w:val="0"/>
        <w:spacing w:line="276" w:lineRule="auto"/>
        <w:ind w:right="850"/>
        <w:jc w:val="both"/>
        <w:rPr>
          <w:rFonts w:eastAsiaTheme="minorHAnsi"/>
          <w:sz w:val="24"/>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Abstract Factory (Creational): </w:t>
      </w:r>
      <w:r w:rsidRPr="0050273A">
        <w:rPr>
          <w:rFonts w:eastAsiaTheme="minorHAnsi"/>
          <w:szCs w:val="24"/>
        </w:rPr>
        <w:t xml:space="preserve">As an analyst in charge of designing the Decathlon POS Software, you realize the need to streamline the creation of objects belonging to different products in the Decathlon store. There are two major categories of products: </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b/>
          <w:bCs/>
          <w:szCs w:val="24"/>
        </w:rPr>
        <w:t xml:space="preserve">a) </w:t>
      </w:r>
      <w:r w:rsidRPr="0050273A">
        <w:rPr>
          <w:rFonts w:eastAsiaTheme="minorHAnsi"/>
          <w:szCs w:val="24"/>
        </w:rPr>
        <w:t>For differently abled sports enthusiasts</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b/>
          <w:bCs/>
          <w:szCs w:val="24"/>
        </w:rPr>
        <w:t xml:space="preserve">b) </w:t>
      </w:r>
      <w:r w:rsidRPr="0050273A">
        <w:rPr>
          <w:rFonts w:eastAsiaTheme="minorHAnsi"/>
          <w:szCs w:val="24"/>
        </w:rPr>
        <w:t>For able-bodied sports enthusiasts</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 xml:space="preserve">In each of the above categories there are products for outdoor adventure sports (e.g. trekking, para-gliding, bungee-jumping etc.), outdoor regular games (cricket, football, baseball etc.) indoor regular games (table tennis, squash etc.). There is a possibility of further class/object instantiation explosion with categories such as male &amp; female sports enthusiasts and different equipment for them. </w:t>
      </w:r>
      <w:r w:rsidRPr="0050273A">
        <w:rPr>
          <w:rFonts w:eastAsiaTheme="minorHAnsi"/>
          <w:i/>
          <w:iCs/>
          <w:szCs w:val="24"/>
        </w:rPr>
        <w:t>Objects need to be instantiated based on these categories</w:t>
      </w:r>
      <w:r w:rsidRPr="0050273A">
        <w:rPr>
          <w:rFonts w:eastAsiaTheme="minorHAnsi"/>
          <w:szCs w:val="24"/>
        </w:rPr>
        <w:t>. Design &amp; implement using Abstract Factory.</w:t>
      </w: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Decorator(Behavioural – Structural according to GoF): </w:t>
      </w:r>
      <w:r w:rsidRPr="0050273A">
        <w:rPr>
          <w:rFonts w:eastAsiaTheme="minorHAnsi"/>
          <w:szCs w:val="24"/>
        </w:rPr>
        <w:t xml:space="preserve">There is an existing interface method in the Decathlon POS software system called ‘getCurrentStock’ which is implemented by two concrete classes ‘IndoorSports’ and ‘OutdoorSports’, to get the number of stocks for the sports items belonging to these respective categories. On studying the Decathlon POS system, you as an analyst realize the need to get sports stock update of various items within: </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 xml:space="preserve">IndoorSports - ‘GamesOnTable’ (e.g. Table Tennis, Billiards, Snooker etc.) </w:t>
      </w:r>
    </w:p>
    <w:p w:rsidR="0002731F" w:rsidRPr="0050273A" w:rsidRDefault="0002731F" w:rsidP="00655265">
      <w:pPr>
        <w:pStyle w:val="ListParagraph"/>
        <w:adjustRightInd w:val="0"/>
        <w:spacing w:line="276" w:lineRule="auto"/>
        <w:ind w:left="2160" w:right="850"/>
        <w:jc w:val="both"/>
        <w:rPr>
          <w:rFonts w:eastAsiaTheme="minorHAnsi"/>
          <w:szCs w:val="24"/>
        </w:rPr>
      </w:pPr>
      <w:r w:rsidRPr="0050273A">
        <w:rPr>
          <w:rFonts w:eastAsiaTheme="minorHAnsi"/>
          <w:szCs w:val="24"/>
        </w:rPr>
        <w:t xml:space="preserve">‘BoardGames’ (e.g. Carom, Chess etc.) ‘CourtGames’ (e.g. Basketball, Badminton, Kabaddi etc.) </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 xml:space="preserve">OutdoorSports – ‘AdventureGames’ (e.g. trekking, para-gliding, bungee-jumping etc.) </w:t>
      </w:r>
    </w:p>
    <w:p w:rsidR="0002731F" w:rsidRPr="0050273A" w:rsidRDefault="0002731F" w:rsidP="00655265">
      <w:pPr>
        <w:pStyle w:val="ListParagraph"/>
        <w:adjustRightInd w:val="0"/>
        <w:spacing w:line="276" w:lineRule="auto"/>
        <w:ind w:left="2160" w:right="850"/>
        <w:jc w:val="both"/>
        <w:rPr>
          <w:rFonts w:eastAsiaTheme="minorHAnsi"/>
          <w:szCs w:val="24"/>
        </w:rPr>
      </w:pPr>
      <w:r w:rsidRPr="0050273A">
        <w:rPr>
          <w:rFonts w:eastAsiaTheme="minorHAnsi"/>
          <w:szCs w:val="24"/>
        </w:rPr>
        <w:t xml:space="preserve">‘StadiumGames’ (e.g. cricket, football, baseball etc.) ‘Athletics’ (e.g. different distances for running, high jump etc.) </w:t>
      </w:r>
    </w:p>
    <w:p w:rsidR="0002731F" w:rsidRPr="0050273A" w:rsidRDefault="0002731F" w:rsidP="00655265">
      <w:pPr>
        <w:pStyle w:val="ListParagraph"/>
        <w:adjustRightInd w:val="0"/>
        <w:spacing w:line="276" w:lineRule="auto"/>
        <w:ind w:left="2160" w:right="850"/>
        <w:jc w:val="both"/>
        <w:rPr>
          <w:rFonts w:eastAsiaTheme="minorHAnsi"/>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Use the Decorator pattern, decorating the ‘getCurrentStock’ method to design and implement this scenario.</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Template Method (Behavioural): </w:t>
      </w:r>
      <w:r w:rsidRPr="0050273A">
        <w:rPr>
          <w:rFonts w:eastAsiaTheme="minorHAnsi"/>
          <w:szCs w:val="24"/>
        </w:rPr>
        <w:t>To keep up with the customer convenience of online ordering DecathlonChain of stores decides to have two modes of order-processing, namely ‘online’ and ‘offline’. Both modes havethe same processing steps for order-processing, namely ‘selectItem’, ‘doPayment’ and ‘doDelivery’. But, the waythese steps are done varies between the two modes.</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selectItem – online – gives tabular depiction of price comparison of the item chosen.Offline – allows trying out of the items in the store</w:t>
      </w: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doPayment – online – net-banking payment; offline – pays through cash / swipe-carddoDelivery – online – needs to pay the charges for shipping &amp; delivery address; offline – collect at the counter.</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adjustRightInd w:val="0"/>
        <w:spacing w:line="276" w:lineRule="auto"/>
        <w:ind w:right="850"/>
        <w:jc w:val="both"/>
        <w:rPr>
          <w:rFonts w:eastAsiaTheme="minorHAnsi"/>
          <w:szCs w:val="24"/>
        </w:rPr>
      </w:pPr>
      <w:r w:rsidRPr="0050273A">
        <w:rPr>
          <w:rFonts w:eastAsiaTheme="minorHAnsi"/>
          <w:szCs w:val="24"/>
        </w:rPr>
        <w:t>Show how you as the analyst will use the Template Method pattern to design and implement this.</w:t>
      </w:r>
    </w:p>
    <w:p w:rsidR="0002731F" w:rsidRPr="0050273A" w:rsidRDefault="0002731F" w:rsidP="00655265">
      <w:pPr>
        <w:pStyle w:val="ListParagraph"/>
        <w:adjustRightInd w:val="0"/>
        <w:spacing w:line="276" w:lineRule="auto"/>
        <w:ind w:right="850"/>
        <w:jc w:val="both"/>
        <w:rPr>
          <w:rFonts w:eastAsiaTheme="minorHAnsi"/>
          <w:szCs w:val="24"/>
        </w:rPr>
      </w:pPr>
    </w:p>
    <w:p w:rsidR="0002731F" w:rsidRPr="0050273A" w:rsidRDefault="0002731F" w:rsidP="00655265">
      <w:pPr>
        <w:pStyle w:val="ListParagraph"/>
        <w:widowControl/>
        <w:numPr>
          <w:ilvl w:val="0"/>
          <w:numId w:val="25"/>
        </w:numPr>
        <w:adjustRightInd w:val="0"/>
        <w:spacing w:line="276" w:lineRule="auto"/>
        <w:ind w:right="850"/>
        <w:contextualSpacing/>
        <w:jc w:val="both"/>
        <w:rPr>
          <w:rFonts w:eastAsiaTheme="minorHAnsi"/>
          <w:szCs w:val="24"/>
        </w:rPr>
      </w:pPr>
      <w:r w:rsidRPr="0050273A">
        <w:rPr>
          <w:rFonts w:eastAsiaTheme="minorHAnsi"/>
          <w:b/>
          <w:bCs/>
          <w:szCs w:val="24"/>
        </w:rPr>
        <w:t xml:space="preserve">Singleton (Creational): </w:t>
      </w:r>
      <w:r w:rsidRPr="0050273A">
        <w:rPr>
          <w:rFonts w:eastAsiaTheme="minorHAnsi"/>
          <w:szCs w:val="24"/>
        </w:rPr>
        <w:t xml:space="preserve">A Browser’s history has data of all the visited URLs across all tabs and windows of a browser. The history is saved such that the data persists even after closing </w:t>
      </w:r>
      <w:r w:rsidRPr="0050273A">
        <w:rPr>
          <w:rFonts w:eastAsiaTheme="minorHAnsi"/>
          <w:szCs w:val="24"/>
        </w:rPr>
        <w:lastRenderedPageBreak/>
        <w:t>the browser. How would you useSingleton Pattern to implement Browser History such that on visiting a URL on any open tab of a browser theURL gets added to the existing history?</w:t>
      </w:r>
    </w:p>
    <w:p w:rsidR="0002731F" w:rsidRPr="0050273A" w:rsidRDefault="0002731F" w:rsidP="0002731F">
      <w:pPr>
        <w:adjustRightInd w:val="0"/>
        <w:jc w:val="both"/>
        <w:rPr>
          <w:rFonts w:eastAsiaTheme="minorHAnsi"/>
          <w:sz w:val="24"/>
          <w:szCs w:val="24"/>
        </w:rPr>
      </w:pPr>
    </w:p>
    <w:p w:rsidR="0002731F" w:rsidRPr="0050273A" w:rsidRDefault="0002731F" w:rsidP="0002731F">
      <w:pPr>
        <w:adjustRightInd w:val="0"/>
        <w:jc w:val="both"/>
        <w:rPr>
          <w:rFonts w:eastAsiaTheme="minorHAnsi"/>
          <w:sz w:val="24"/>
          <w:szCs w:val="24"/>
        </w:rPr>
      </w:pPr>
    </w:p>
    <w:p w:rsidR="0002731F" w:rsidRPr="0050273A" w:rsidRDefault="0002731F" w:rsidP="0002731F">
      <w:pPr>
        <w:rPr>
          <w:b/>
          <w:color w:val="000000"/>
          <w:sz w:val="24"/>
          <w:szCs w:val="24"/>
        </w:rPr>
      </w:pPr>
      <w:r w:rsidRPr="0050273A">
        <w:rPr>
          <w:b/>
          <w:color w:val="000000"/>
          <w:sz w:val="24"/>
          <w:szCs w:val="24"/>
        </w:rPr>
        <w:t>Course Outcomes</w:t>
      </w:r>
    </w:p>
    <w:p w:rsidR="0002731F" w:rsidRPr="0050273A" w:rsidRDefault="0002731F" w:rsidP="0002731F">
      <w:pPr>
        <w:rPr>
          <w:sz w:val="24"/>
          <w:szCs w:val="24"/>
          <w:u w:val="single"/>
        </w:rPr>
      </w:pPr>
      <w:r w:rsidRPr="0050273A">
        <w:rPr>
          <w:sz w:val="24"/>
          <w:szCs w:val="24"/>
          <w:u w:val="single"/>
        </w:rPr>
        <w:t xml:space="preserve">At the end of this course, the student will be able to: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5"/>
        <w:gridCol w:w="8720"/>
      </w:tblGrid>
      <w:tr w:rsidR="0002731F" w:rsidRPr="0050273A" w:rsidTr="007340F1">
        <w:tc>
          <w:tcPr>
            <w:tcW w:w="705"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r w:rsidRPr="0050273A">
              <w:rPr>
                <w:b/>
                <w:sz w:val="24"/>
                <w:szCs w:val="24"/>
              </w:rPr>
              <w:t>CO#</w:t>
            </w:r>
          </w:p>
        </w:tc>
        <w:tc>
          <w:tcPr>
            <w:tcW w:w="8720"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r w:rsidRPr="0050273A">
              <w:rPr>
                <w:b/>
                <w:sz w:val="24"/>
                <w:szCs w:val="24"/>
              </w:rPr>
              <w:t xml:space="preserve">Course Outcome Description </w:t>
            </w:r>
          </w:p>
        </w:tc>
      </w:tr>
      <w:tr w:rsidR="0002731F" w:rsidRPr="0050273A" w:rsidTr="007340F1">
        <w:tc>
          <w:tcPr>
            <w:tcW w:w="705"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r w:rsidRPr="0050273A">
              <w:rPr>
                <w:b/>
                <w:sz w:val="24"/>
                <w:szCs w:val="24"/>
              </w:rPr>
              <w:t>CO1</w:t>
            </w:r>
          </w:p>
        </w:tc>
        <w:tc>
          <w:tcPr>
            <w:tcW w:w="8720" w:type="dxa"/>
            <w:tcBorders>
              <w:top w:val="single" w:sz="4" w:space="0" w:color="auto"/>
              <w:left w:val="single" w:sz="4" w:space="0" w:color="auto"/>
              <w:bottom w:val="single" w:sz="4" w:space="0" w:color="auto"/>
              <w:right w:val="single" w:sz="4" w:space="0" w:color="auto"/>
            </w:tcBorders>
            <w:hideMark/>
          </w:tcPr>
          <w:p w:rsidR="0002731F" w:rsidRPr="0050273A" w:rsidRDefault="0002731F" w:rsidP="007340F1">
            <w:pPr>
              <w:rPr>
                <w:sz w:val="24"/>
                <w:szCs w:val="24"/>
              </w:rPr>
            </w:pPr>
            <w:bookmarkStart w:id="12" w:name="OLE_LINK33"/>
            <w:bookmarkStart w:id="13" w:name="OLE_LINK34"/>
            <w:r w:rsidRPr="0050273A">
              <w:rPr>
                <w:sz w:val="24"/>
                <w:szCs w:val="24"/>
              </w:rPr>
              <w:t>Design the given problem using standard UML (</w:t>
            </w:r>
            <w:r w:rsidRPr="0050273A">
              <w:rPr>
                <w:b/>
                <w:sz w:val="24"/>
                <w:szCs w:val="24"/>
              </w:rPr>
              <w:t>PO 2, PO 5)</w:t>
            </w:r>
            <w:bookmarkEnd w:id="12"/>
            <w:bookmarkEnd w:id="13"/>
            <w:r w:rsidRPr="0050273A">
              <w:rPr>
                <w:b/>
                <w:sz w:val="24"/>
                <w:szCs w:val="24"/>
              </w:rPr>
              <w:t xml:space="preserve"> (PSO 1, 2, 3)</w:t>
            </w:r>
          </w:p>
        </w:tc>
      </w:tr>
      <w:tr w:rsidR="0002731F" w:rsidRPr="0050273A" w:rsidTr="007340F1">
        <w:tc>
          <w:tcPr>
            <w:tcW w:w="705"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bookmarkStart w:id="14" w:name="_Hlk468087415"/>
            <w:r w:rsidRPr="0050273A">
              <w:rPr>
                <w:b/>
                <w:sz w:val="24"/>
                <w:szCs w:val="24"/>
              </w:rPr>
              <w:t>CO2</w:t>
            </w:r>
          </w:p>
        </w:tc>
        <w:tc>
          <w:tcPr>
            <w:tcW w:w="8720" w:type="dxa"/>
            <w:tcBorders>
              <w:top w:val="single" w:sz="4" w:space="0" w:color="auto"/>
              <w:left w:val="single" w:sz="4" w:space="0" w:color="auto"/>
              <w:bottom w:val="single" w:sz="4" w:space="0" w:color="auto"/>
              <w:right w:val="single" w:sz="4" w:space="0" w:color="auto"/>
            </w:tcBorders>
            <w:hideMark/>
          </w:tcPr>
          <w:p w:rsidR="0002731F" w:rsidRPr="0050273A" w:rsidRDefault="0002731F" w:rsidP="007340F1">
            <w:pPr>
              <w:rPr>
                <w:b/>
                <w:sz w:val="24"/>
                <w:szCs w:val="24"/>
              </w:rPr>
            </w:pPr>
            <w:bookmarkStart w:id="15" w:name="OLE_LINK35"/>
            <w:bookmarkStart w:id="16" w:name="OLE_LINK36"/>
            <w:r w:rsidRPr="0050273A">
              <w:rPr>
                <w:sz w:val="24"/>
                <w:szCs w:val="24"/>
              </w:rPr>
              <w:t>Identify maintenance issues in the existing solutions</w:t>
            </w:r>
            <w:r w:rsidRPr="0050273A">
              <w:rPr>
                <w:b/>
                <w:sz w:val="24"/>
                <w:szCs w:val="24"/>
              </w:rPr>
              <w:t xml:space="preserve"> (PO 2, PO 6)</w:t>
            </w:r>
            <w:bookmarkEnd w:id="15"/>
            <w:bookmarkEnd w:id="16"/>
            <w:r w:rsidRPr="0050273A">
              <w:rPr>
                <w:b/>
                <w:sz w:val="24"/>
                <w:szCs w:val="24"/>
              </w:rPr>
              <w:t xml:space="preserve"> (PSO 1, 2, 3)</w:t>
            </w:r>
          </w:p>
        </w:tc>
      </w:tr>
      <w:bookmarkEnd w:id="14"/>
      <w:tr w:rsidR="0002731F" w:rsidRPr="0050273A" w:rsidTr="007340F1">
        <w:tc>
          <w:tcPr>
            <w:tcW w:w="705"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r w:rsidRPr="0050273A">
              <w:rPr>
                <w:b/>
                <w:sz w:val="24"/>
                <w:szCs w:val="24"/>
              </w:rPr>
              <w:t>CO3</w:t>
            </w:r>
          </w:p>
        </w:tc>
        <w:tc>
          <w:tcPr>
            <w:tcW w:w="8720" w:type="dxa"/>
            <w:tcBorders>
              <w:top w:val="single" w:sz="4" w:space="0" w:color="auto"/>
              <w:left w:val="single" w:sz="4" w:space="0" w:color="auto"/>
              <w:bottom w:val="single" w:sz="4" w:space="0" w:color="auto"/>
              <w:right w:val="single" w:sz="4" w:space="0" w:color="auto"/>
            </w:tcBorders>
            <w:hideMark/>
          </w:tcPr>
          <w:p w:rsidR="0002731F" w:rsidRPr="0050273A" w:rsidRDefault="0002731F" w:rsidP="007340F1">
            <w:pPr>
              <w:rPr>
                <w:b/>
                <w:sz w:val="24"/>
                <w:szCs w:val="24"/>
              </w:rPr>
            </w:pPr>
            <w:bookmarkStart w:id="17" w:name="OLE_LINK37"/>
            <w:bookmarkStart w:id="18" w:name="OLE_LINK38"/>
            <w:r w:rsidRPr="0050273A">
              <w:rPr>
                <w:sz w:val="24"/>
                <w:szCs w:val="24"/>
              </w:rPr>
              <w:t xml:space="preserve">Explain the use of design patterns </w:t>
            </w:r>
            <w:r w:rsidRPr="0050273A">
              <w:rPr>
                <w:b/>
                <w:sz w:val="24"/>
                <w:szCs w:val="24"/>
              </w:rPr>
              <w:t>(PO 10)</w:t>
            </w:r>
            <w:bookmarkEnd w:id="17"/>
            <w:bookmarkEnd w:id="18"/>
            <w:r w:rsidRPr="0050273A">
              <w:rPr>
                <w:b/>
                <w:sz w:val="24"/>
                <w:szCs w:val="24"/>
              </w:rPr>
              <w:t xml:space="preserve"> (PSO 1, 2, 3)</w:t>
            </w:r>
          </w:p>
        </w:tc>
      </w:tr>
      <w:tr w:rsidR="0002731F" w:rsidRPr="0050273A" w:rsidTr="007340F1">
        <w:tc>
          <w:tcPr>
            <w:tcW w:w="705" w:type="dxa"/>
            <w:tcBorders>
              <w:top w:val="single" w:sz="4" w:space="0" w:color="auto"/>
              <w:left w:val="single" w:sz="4" w:space="0" w:color="auto"/>
              <w:bottom w:val="single" w:sz="4" w:space="0" w:color="auto"/>
              <w:right w:val="single" w:sz="4" w:space="0" w:color="auto"/>
            </w:tcBorders>
            <w:shd w:val="clear" w:color="auto" w:fill="D9D9D9"/>
            <w:hideMark/>
          </w:tcPr>
          <w:p w:rsidR="0002731F" w:rsidRPr="0050273A" w:rsidRDefault="0002731F" w:rsidP="007340F1">
            <w:pPr>
              <w:rPr>
                <w:rFonts w:eastAsia="Calibri"/>
                <w:b/>
                <w:sz w:val="24"/>
                <w:szCs w:val="24"/>
              </w:rPr>
            </w:pPr>
            <w:bookmarkStart w:id="19" w:name="_Hlk468087434"/>
            <w:r w:rsidRPr="0050273A">
              <w:rPr>
                <w:b/>
                <w:sz w:val="24"/>
                <w:szCs w:val="24"/>
              </w:rPr>
              <w:t>CO4</w:t>
            </w:r>
          </w:p>
        </w:tc>
        <w:tc>
          <w:tcPr>
            <w:tcW w:w="8720" w:type="dxa"/>
            <w:tcBorders>
              <w:top w:val="single" w:sz="4" w:space="0" w:color="auto"/>
              <w:left w:val="single" w:sz="4" w:space="0" w:color="auto"/>
              <w:bottom w:val="single" w:sz="4" w:space="0" w:color="auto"/>
              <w:right w:val="single" w:sz="4" w:space="0" w:color="auto"/>
            </w:tcBorders>
            <w:hideMark/>
          </w:tcPr>
          <w:p w:rsidR="0002731F" w:rsidRPr="0050273A" w:rsidRDefault="0002731F" w:rsidP="007340F1">
            <w:pPr>
              <w:rPr>
                <w:sz w:val="24"/>
                <w:szCs w:val="24"/>
              </w:rPr>
            </w:pPr>
            <w:bookmarkStart w:id="20" w:name="OLE_LINK39"/>
            <w:bookmarkStart w:id="21" w:name="OLE_LINK40"/>
            <w:r w:rsidRPr="0050273A">
              <w:rPr>
                <w:sz w:val="24"/>
                <w:szCs w:val="24"/>
              </w:rPr>
              <w:t>Apply Design patterns to the problems</w:t>
            </w:r>
            <w:r w:rsidRPr="0050273A">
              <w:rPr>
                <w:b/>
                <w:sz w:val="24"/>
                <w:szCs w:val="24"/>
              </w:rPr>
              <w:t>(PO 2, PO 4, PO 11)</w:t>
            </w:r>
            <w:bookmarkEnd w:id="20"/>
            <w:bookmarkEnd w:id="21"/>
            <w:r w:rsidRPr="0050273A">
              <w:rPr>
                <w:b/>
                <w:sz w:val="24"/>
                <w:szCs w:val="24"/>
              </w:rPr>
              <w:t xml:space="preserve"> (PSO 1, 2, 3)</w:t>
            </w:r>
          </w:p>
        </w:tc>
      </w:tr>
      <w:bookmarkEnd w:id="19"/>
    </w:tbl>
    <w:p w:rsidR="0002731F" w:rsidRDefault="0002731F" w:rsidP="0002375A">
      <w:pPr>
        <w:pStyle w:val="Heading1"/>
        <w:ind w:left="0"/>
        <w:jc w:val="both"/>
        <w:rPr>
          <w:rFonts w:ascii="Carlito"/>
        </w:rPr>
      </w:pPr>
    </w:p>
    <w:p w:rsidR="0002731F" w:rsidRDefault="0002731F"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655265" w:rsidRDefault="00655265" w:rsidP="0002375A">
      <w:pPr>
        <w:pStyle w:val="Heading1"/>
        <w:ind w:left="0"/>
        <w:jc w:val="both"/>
        <w:rPr>
          <w:rFonts w:ascii="Carlito"/>
        </w:rPr>
      </w:pPr>
    </w:p>
    <w:p w:rsidR="0002731F" w:rsidRDefault="0002731F" w:rsidP="0002375A">
      <w:pPr>
        <w:pStyle w:val="Heading1"/>
        <w:ind w:left="0"/>
        <w:jc w:val="both"/>
        <w:rPr>
          <w:rFonts w:ascii="Carlito"/>
        </w:rPr>
      </w:pPr>
    </w:p>
    <w:p w:rsidR="00ED66A9" w:rsidRDefault="00ED66A9" w:rsidP="0002375A">
      <w:pPr>
        <w:pStyle w:val="Heading1"/>
        <w:ind w:left="0"/>
        <w:jc w:val="both"/>
        <w:rPr>
          <w:rFonts w:ascii="Carlito"/>
        </w:rPr>
      </w:pPr>
    </w:p>
    <w:p w:rsidR="00ED66A9" w:rsidRDefault="00ED66A9" w:rsidP="0002375A">
      <w:pPr>
        <w:pStyle w:val="Heading1"/>
        <w:ind w:left="0"/>
        <w:jc w:val="both"/>
        <w:rPr>
          <w:rFonts w:ascii="Carlito"/>
        </w:rPr>
      </w:pPr>
    </w:p>
    <w:p w:rsidR="00ED66A9" w:rsidRPr="00ED66A9" w:rsidRDefault="00ED66A9" w:rsidP="00ED66A9">
      <w:pPr>
        <w:adjustRightInd w:val="0"/>
        <w:ind w:right="850"/>
        <w:jc w:val="center"/>
        <w:rPr>
          <w:rFonts w:eastAsiaTheme="minorHAnsi"/>
          <w:b/>
          <w:bCs/>
          <w:sz w:val="24"/>
          <w:szCs w:val="24"/>
        </w:rPr>
      </w:pPr>
      <w:r w:rsidRPr="00ED66A9">
        <w:rPr>
          <w:rFonts w:eastAsiaTheme="minorHAnsi"/>
          <w:b/>
          <w:bCs/>
          <w:sz w:val="24"/>
          <w:szCs w:val="24"/>
        </w:rPr>
        <w:lastRenderedPageBreak/>
        <w:t>RUBRICS FOR EVALUATION</w:t>
      </w:r>
      <w:r w:rsidR="007E54EE">
        <w:rPr>
          <w:rFonts w:eastAsiaTheme="minorHAnsi"/>
          <w:b/>
          <w:bCs/>
          <w:sz w:val="24"/>
          <w:szCs w:val="24"/>
        </w:rPr>
        <w:t xml:space="preserve"> – CONTINUOUS ASSESSMENT [10 Marks]</w:t>
      </w:r>
    </w:p>
    <w:p w:rsidR="00ED66A9" w:rsidRDefault="00ED66A9" w:rsidP="0002375A">
      <w:pPr>
        <w:pStyle w:val="Heading1"/>
        <w:ind w:left="0"/>
        <w:jc w:val="both"/>
        <w:rPr>
          <w:rFonts w:ascii="Carlito"/>
        </w:rPr>
      </w:pPr>
    </w:p>
    <w:tbl>
      <w:tblPr>
        <w:tblpPr w:leftFromText="180" w:rightFromText="180" w:vertAnchor="text" w:horzAnchor="margin" w:tblpXSpec="center" w:tblpY="316"/>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2253"/>
        <w:gridCol w:w="1998"/>
        <w:gridCol w:w="1980"/>
        <w:gridCol w:w="896"/>
      </w:tblGrid>
      <w:tr w:rsidR="0032125C" w:rsidTr="007E54EE">
        <w:trPr>
          <w:trHeight w:val="558"/>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center"/>
              <w:rPr>
                <w:color w:val="000000"/>
                <w:sz w:val="20"/>
                <w:szCs w:val="20"/>
              </w:rPr>
            </w:pPr>
            <w:r>
              <w:rPr>
                <w:b/>
                <w:color w:val="000000"/>
                <w:sz w:val="20"/>
                <w:szCs w:val="20"/>
              </w:rPr>
              <w:t>Performance indicators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center"/>
              <w:rPr>
                <w:color w:val="000000"/>
                <w:sz w:val="20"/>
                <w:szCs w:val="20"/>
              </w:rPr>
            </w:pPr>
            <w:r>
              <w:rPr>
                <w:b/>
                <w:color w:val="000000"/>
                <w:sz w:val="20"/>
                <w:szCs w:val="20"/>
              </w:rPr>
              <w:t>Excellent(E)</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center"/>
              <w:rPr>
                <w:color w:val="000000"/>
                <w:sz w:val="20"/>
                <w:szCs w:val="20"/>
              </w:rPr>
            </w:pPr>
            <w:r>
              <w:rPr>
                <w:b/>
                <w:color w:val="000000"/>
                <w:sz w:val="20"/>
                <w:szCs w:val="20"/>
              </w:rPr>
              <w:t>Good(G)</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center"/>
              <w:rPr>
                <w:color w:val="000000"/>
                <w:sz w:val="20"/>
                <w:szCs w:val="20"/>
              </w:rPr>
            </w:pPr>
            <w:r>
              <w:rPr>
                <w:b/>
                <w:color w:val="000000"/>
                <w:sz w:val="20"/>
                <w:szCs w:val="20"/>
              </w:rPr>
              <w:t>Fair(F)</w:t>
            </w:r>
          </w:p>
        </w:tc>
        <w:tc>
          <w:tcPr>
            <w:tcW w:w="896" w:type="dxa"/>
            <w:tcBorders>
              <w:top w:val="single" w:sz="4" w:space="0" w:color="000000"/>
              <w:left w:val="single" w:sz="4" w:space="0" w:color="000000"/>
              <w:bottom w:val="single" w:sz="4" w:space="0" w:color="000000"/>
              <w:right w:val="single" w:sz="4" w:space="0" w:color="000000"/>
            </w:tcBorders>
          </w:tcPr>
          <w:p w:rsidR="0032125C" w:rsidRDefault="0032125C" w:rsidP="007E54EE">
            <w:pPr>
              <w:jc w:val="center"/>
              <w:rPr>
                <w:b/>
                <w:color w:val="000000"/>
                <w:sz w:val="20"/>
                <w:szCs w:val="20"/>
              </w:rPr>
            </w:pPr>
            <w:r>
              <w:rPr>
                <w:b/>
                <w:color w:val="000000"/>
                <w:sz w:val="20"/>
                <w:szCs w:val="20"/>
              </w:rPr>
              <w:t>PO’s</w:t>
            </w:r>
          </w:p>
        </w:tc>
      </w:tr>
      <w:tr w:rsidR="0032125C" w:rsidTr="007E54EE">
        <w:trPr>
          <w:trHeight w:val="2303"/>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rPr>
                <w:rFonts w:ascii="Cambria" w:hAnsi="Cambria"/>
                <w:b/>
                <w:bCs/>
                <w:color w:val="000000"/>
                <w:sz w:val="20"/>
                <w:szCs w:val="20"/>
              </w:rPr>
            </w:pPr>
            <w:r>
              <w:rPr>
                <w:rFonts w:ascii="Cambria" w:hAnsi="Cambria"/>
                <w:b/>
                <w:bCs/>
                <w:color w:val="000000"/>
                <w:sz w:val="20"/>
                <w:szCs w:val="20"/>
              </w:rPr>
              <w:t>Understanding of Design Patterns</w:t>
            </w:r>
          </w:p>
          <w:p w:rsidR="0032125C" w:rsidRPr="00504D8A" w:rsidRDefault="0032125C" w:rsidP="0032125C">
            <w:pPr>
              <w:pStyle w:val="ListParagraph"/>
              <w:widowControl/>
              <w:numPr>
                <w:ilvl w:val="0"/>
                <w:numId w:val="45"/>
              </w:numPr>
              <w:autoSpaceDE/>
              <w:autoSpaceDN/>
              <w:spacing w:after="160" w:line="259" w:lineRule="auto"/>
              <w:contextualSpacing/>
              <w:rPr>
                <w:color w:val="000000"/>
                <w:sz w:val="20"/>
                <w:szCs w:val="20"/>
              </w:rPr>
            </w:pPr>
            <w:r w:rsidRPr="00504D8A">
              <w:rPr>
                <w:rFonts w:ascii="Cambria" w:hAnsi="Cambria"/>
                <w:b/>
                <w:bCs/>
                <w:color w:val="000000"/>
                <w:sz w:val="20"/>
                <w:szCs w:val="20"/>
              </w:rPr>
              <w:t>Marks)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both"/>
              <w:rPr>
                <w:color w:val="000000"/>
                <w:sz w:val="20"/>
                <w:szCs w:val="20"/>
              </w:rPr>
            </w:pPr>
            <w:r>
              <w:rPr>
                <w:color w:val="000000"/>
                <w:sz w:val="20"/>
                <w:szCs w:val="20"/>
              </w:rPr>
              <w:t xml:space="preserve">(1) </w:t>
            </w:r>
            <w:r w:rsidRPr="00504D8A">
              <w:rPr>
                <w:color w:val="000000"/>
                <w:sz w:val="20"/>
                <w:szCs w:val="20"/>
              </w:rPr>
              <w:t>Detailed and extensive explanation of the design patterns and its key features.</w:t>
            </w:r>
          </w:p>
          <w:p w:rsidR="0032125C" w:rsidRPr="00504D8A" w:rsidRDefault="0032125C" w:rsidP="007E54EE">
            <w:pPr>
              <w:jc w:val="both"/>
              <w:rPr>
                <w:color w:val="000000"/>
                <w:sz w:val="20"/>
                <w:szCs w:val="20"/>
              </w:rPr>
            </w:pPr>
          </w:p>
          <w:p w:rsidR="0032125C" w:rsidRPr="00504D8A" w:rsidRDefault="0032125C" w:rsidP="007E54EE">
            <w:pPr>
              <w:jc w:val="both"/>
              <w:rPr>
                <w:color w:val="000000"/>
                <w:sz w:val="20"/>
                <w:szCs w:val="20"/>
              </w:rPr>
            </w:pPr>
            <w:r>
              <w:rPr>
                <w:color w:val="000000"/>
                <w:sz w:val="20"/>
                <w:szCs w:val="20"/>
              </w:rPr>
              <w:t>(2)Excellent understanding of the applicability of the design pattern.</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jc w:val="both"/>
              <w:rPr>
                <w:color w:val="000000"/>
                <w:sz w:val="20"/>
                <w:szCs w:val="20"/>
              </w:rPr>
            </w:pPr>
            <w:r w:rsidRPr="00085350">
              <w:rPr>
                <w:color w:val="000000"/>
                <w:sz w:val="20"/>
                <w:szCs w:val="20"/>
              </w:rPr>
              <w:t xml:space="preserve">(1) </w:t>
            </w:r>
            <w:r>
              <w:rPr>
                <w:color w:val="000000"/>
                <w:sz w:val="20"/>
                <w:szCs w:val="20"/>
              </w:rPr>
              <w:t>Good</w:t>
            </w:r>
            <w:r w:rsidRPr="00085350">
              <w:rPr>
                <w:color w:val="000000"/>
                <w:sz w:val="20"/>
                <w:szCs w:val="20"/>
              </w:rPr>
              <w:t xml:space="preserve"> explanation of the design patterns and its key features.</w:t>
            </w:r>
          </w:p>
          <w:p w:rsidR="0032125C" w:rsidRDefault="0032125C" w:rsidP="007E54EE">
            <w:pPr>
              <w:jc w:val="both"/>
              <w:rPr>
                <w:color w:val="000000"/>
                <w:sz w:val="20"/>
                <w:szCs w:val="20"/>
              </w:rPr>
            </w:pPr>
          </w:p>
          <w:p w:rsidR="0032125C" w:rsidRPr="00085350" w:rsidRDefault="0032125C" w:rsidP="007E54EE">
            <w:pPr>
              <w:jc w:val="both"/>
              <w:rPr>
                <w:color w:val="000000"/>
                <w:sz w:val="20"/>
                <w:szCs w:val="20"/>
              </w:rPr>
            </w:pPr>
            <w:r>
              <w:rPr>
                <w:color w:val="000000"/>
                <w:sz w:val="20"/>
                <w:szCs w:val="20"/>
              </w:rPr>
              <w:t>(2)Good understanding of the applicability of the design pattern.</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32125C">
            <w:pPr>
              <w:pStyle w:val="ListParagraph"/>
              <w:widowControl/>
              <w:numPr>
                <w:ilvl w:val="0"/>
                <w:numId w:val="44"/>
              </w:numPr>
              <w:autoSpaceDE/>
              <w:autoSpaceDN/>
              <w:spacing w:after="160" w:line="259" w:lineRule="auto"/>
              <w:ind w:left="21" w:firstLine="0"/>
              <w:contextualSpacing/>
              <w:jc w:val="both"/>
              <w:rPr>
                <w:color w:val="000000"/>
                <w:sz w:val="20"/>
                <w:szCs w:val="20"/>
              </w:rPr>
            </w:pPr>
            <w:r w:rsidRPr="00504D8A">
              <w:rPr>
                <w:color w:val="000000"/>
                <w:sz w:val="20"/>
                <w:szCs w:val="20"/>
              </w:rPr>
              <w:t>Moderate explanation of the design patterns and its key features.</w:t>
            </w:r>
          </w:p>
          <w:p w:rsidR="0032125C" w:rsidRPr="00504D8A" w:rsidRDefault="0032125C" w:rsidP="007E54EE">
            <w:pPr>
              <w:pStyle w:val="ListParagraph"/>
              <w:ind w:left="21"/>
              <w:jc w:val="both"/>
              <w:rPr>
                <w:color w:val="000000"/>
                <w:sz w:val="20"/>
                <w:szCs w:val="20"/>
              </w:rPr>
            </w:pPr>
          </w:p>
          <w:p w:rsidR="0032125C" w:rsidRPr="00504D8A" w:rsidRDefault="0032125C" w:rsidP="007E54EE">
            <w:pPr>
              <w:jc w:val="both"/>
              <w:rPr>
                <w:color w:val="000000"/>
                <w:sz w:val="20"/>
                <w:szCs w:val="20"/>
              </w:rPr>
            </w:pPr>
            <w:r>
              <w:rPr>
                <w:color w:val="000000"/>
                <w:sz w:val="20"/>
                <w:szCs w:val="20"/>
              </w:rPr>
              <w:t>(2)Moderate understanding of the applicability of the design pattern.</w:t>
            </w:r>
          </w:p>
        </w:tc>
        <w:tc>
          <w:tcPr>
            <w:tcW w:w="896" w:type="dxa"/>
            <w:tcBorders>
              <w:top w:val="single" w:sz="4" w:space="0" w:color="000000"/>
              <w:left w:val="single" w:sz="4" w:space="0" w:color="000000"/>
              <w:bottom w:val="single" w:sz="4" w:space="0" w:color="000000"/>
              <w:right w:val="single" w:sz="4" w:space="0" w:color="000000"/>
            </w:tcBorders>
          </w:tcPr>
          <w:p w:rsidR="0032125C" w:rsidRDefault="0032125C" w:rsidP="007E54EE">
            <w:pPr>
              <w:jc w:val="center"/>
              <w:rPr>
                <w:color w:val="000000"/>
                <w:sz w:val="20"/>
                <w:szCs w:val="20"/>
              </w:rPr>
            </w:pPr>
            <w:r>
              <w:rPr>
                <w:color w:val="000000"/>
                <w:sz w:val="20"/>
                <w:szCs w:val="20"/>
              </w:rPr>
              <w:t>PO1, PO6,</w:t>
            </w:r>
          </w:p>
          <w:p w:rsidR="0032125C" w:rsidRDefault="0032125C" w:rsidP="007E54EE">
            <w:pPr>
              <w:jc w:val="center"/>
              <w:rPr>
                <w:color w:val="000000"/>
                <w:sz w:val="20"/>
                <w:szCs w:val="20"/>
              </w:rPr>
            </w:pPr>
            <w:r>
              <w:rPr>
                <w:color w:val="000000"/>
                <w:sz w:val="20"/>
                <w:szCs w:val="20"/>
              </w:rPr>
              <w:t>PO8,</w:t>
            </w:r>
          </w:p>
          <w:p w:rsidR="0032125C" w:rsidRDefault="0032125C" w:rsidP="007E54EE">
            <w:pPr>
              <w:jc w:val="center"/>
              <w:rPr>
                <w:color w:val="000000"/>
                <w:sz w:val="20"/>
                <w:szCs w:val="20"/>
              </w:rPr>
            </w:pPr>
            <w:r>
              <w:rPr>
                <w:color w:val="000000"/>
                <w:sz w:val="20"/>
                <w:szCs w:val="20"/>
              </w:rPr>
              <w:t>PO9, PO10,PO12</w:t>
            </w:r>
          </w:p>
        </w:tc>
      </w:tr>
      <w:tr w:rsidR="0032125C" w:rsidTr="007E54EE">
        <w:trPr>
          <w:trHeight w:val="2762"/>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rPr>
                <w:rFonts w:ascii="Cambria" w:hAnsi="Cambria"/>
                <w:b/>
                <w:bCs/>
                <w:color w:val="000000"/>
                <w:sz w:val="20"/>
                <w:szCs w:val="20"/>
              </w:rPr>
            </w:pPr>
            <w:r>
              <w:rPr>
                <w:rFonts w:ascii="Cambria" w:hAnsi="Cambria"/>
                <w:b/>
                <w:bCs/>
                <w:color w:val="000000"/>
                <w:sz w:val="20"/>
                <w:szCs w:val="20"/>
              </w:rPr>
              <w:t>UML Diagram &amp; Design of solutions</w:t>
            </w:r>
          </w:p>
          <w:p w:rsidR="0032125C" w:rsidRDefault="0032125C" w:rsidP="007E54EE">
            <w:pPr>
              <w:rPr>
                <w:color w:val="000000"/>
                <w:sz w:val="20"/>
                <w:szCs w:val="20"/>
              </w:rPr>
            </w:pPr>
            <w:r>
              <w:rPr>
                <w:rFonts w:ascii="Cambria" w:hAnsi="Cambria"/>
                <w:b/>
                <w:bCs/>
                <w:color w:val="000000"/>
                <w:sz w:val="20"/>
                <w:szCs w:val="20"/>
              </w:rPr>
              <w:t>(2 Marks)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rPr>
                <w:color w:val="000000"/>
                <w:sz w:val="20"/>
                <w:szCs w:val="20"/>
              </w:rPr>
            </w:pPr>
            <w:r w:rsidRPr="00C67ACF">
              <w:rPr>
                <w:color w:val="000000"/>
                <w:sz w:val="20"/>
                <w:szCs w:val="20"/>
              </w:rPr>
              <w:t>(1</w:t>
            </w:r>
            <w:r>
              <w:rPr>
                <w:color w:val="000000"/>
                <w:sz w:val="20"/>
                <w:szCs w:val="20"/>
              </w:rPr>
              <w:t>) Application of generic structure of the design pattern to the problem with accuracy and precision.</w:t>
            </w:r>
          </w:p>
          <w:p w:rsidR="0032125C" w:rsidRPr="00C67ACF" w:rsidRDefault="0032125C" w:rsidP="007E54EE">
            <w:pPr>
              <w:rPr>
                <w:color w:val="000000"/>
                <w:sz w:val="20"/>
                <w:szCs w:val="20"/>
              </w:rPr>
            </w:pPr>
          </w:p>
          <w:p w:rsidR="0032125C" w:rsidRPr="00C67ACF" w:rsidRDefault="0032125C" w:rsidP="007E54EE">
            <w:pPr>
              <w:rPr>
                <w:color w:val="000000"/>
                <w:sz w:val="20"/>
                <w:szCs w:val="20"/>
              </w:rPr>
            </w:pPr>
            <w:r>
              <w:rPr>
                <w:color w:val="000000"/>
                <w:sz w:val="20"/>
                <w:szCs w:val="20"/>
              </w:rPr>
              <w:t xml:space="preserve">(2) Deep understanding of the problem at hand and usage of appropriate OO principles </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Pr="00C67ACF" w:rsidRDefault="0032125C" w:rsidP="007E54EE">
            <w:pPr>
              <w:rPr>
                <w:color w:val="000000"/>
                <w:sz w:val="20"/>
                <w:szCs w:val="20"/>
              </w:rPr>
            </w:pPr>
            <w:r w:rsidRPr="00C67ACF">
              <w:rPr>
                <w:color w:val="000000"/>
                <w:sz w:val="20"/>
                <w:szCs w:val="20"/>
              </w:rPr>
              <w:t>(1</w:t>
            </w:r>
            <w:r>
              <w:rPr>
                <w:color w:val="000000"/>
                <w:sz w:val="20"/>
                <w:szCs w:val="20"/>
              </w:rPr>
              <w:t>) Application of generic structure of the design pattern to the problem with acceptable accuracy and precision.</w:t>
            </w:r>
          </w:p>
          <w:p w:rsidR="0032125C" w:rsidRDefault="0032125C" w:rsidP="007E54EE">
            <w:pPr>
              <w:rPr>
                <w:color w:val="000000"/>
                <w:sz w:val="20"/>
                <w:szCs w:val="20"/>
              </w:rPr>
            </w:pPr>
            <w:r>
              <w:rPr>
                <w:color w:val="000000"/>
                <w:sz w:val="20"/>
                <w:szCs w:val="20"/>
              </w:rPr>
              <w:t>(2) Good understanding of the problem at hand and usage of appropriate OO principles</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Pr="00C67ACF" w:rsidRDefault="0032125C" w:rsidP="007E54EE">
            <w:pPr>
              <w:rPr>
                <w:color w:val="000000"/>
                <w:sz w:val="20"/>
                <w:szCs w:val="20"/>
              </w:rPr>
            </w:pPr>
            <w:r w:rsidRPr="00C67ACF">
              <w:rPr>
                <w:color w:val="000000"/>
                <w:sz w:val="20"/>
                <w:szCs w:val="20"/>
              </w:rPr>
              <w:t>(1</w:t>
            </w:r>
            <w:r>
              <w:rPr>
                <w:color w:val="000000"/>
                <w:sz w:val="20"/>
                <w:szCs w:val="20"/>
              </w:rPr>
              <w:t>) Application of generic structure of the design pattern to the problem with moderate accuracy and precision.</w:t>
            </w:r>
          </w:p>
          <w:p w:rsidR="0032125C" w:rsidRDefault="0032125C" w:rsidP="007E54EE">
            <w:pPr>
              <w:rPr>
                <w:color w:val="000000"/>
                <w:sz w:val="20"/>
                <w:szCs w:val="20"/>
              </w:rPr>
            </w:pPr>
            <w:r>
              <w:rPr>
                <w:color w:val="000000"/>
                <w:sz w:val="20"/>
                <w:szCs w:val="20"/>
              </w:rPr>
              <w:t>(2) Moderate understanding of the problem at hand and usage of appropriate OO principles</w:t>
            </w:r>
          </w:p>
        </w:tc>
        <w:tc>
          <w:tcPr>
            <w:tcW w:w="896" w:type="dxa"/>
            <w:tcBorders>
              <w:top w:val="single" w:sz="4" w:space="0" w:color="000000"/>
              <w:left w:val="single" w:sz="4" w:space="0" w:color="000000"/>
              <w:bottom w:val="single" w:sz="4" w:space="0" w:color="000000"/>
              <w:right w:val="single" w:sz="4" w:space="0" w:color="000000"/>
            </w:tcBorders>
          </w:tcPr>
          <w:p w:rsidR="0032125C" w:rsidRDefault="0032125C" w:rsidP="007E54EE">
            <w:pPr>
              <w:jc w:val="center"/>
              <w:rPr>
                <w:color w:val="000000"/>
                <w:sz w:val="20"/>
                <w:szCs w:val="20"/>
              </w:rPr>
            </w:pPr>
            <w:r>
              <w:rPr>
                <w:color w:val="000000"/>
                <w:sz w:val="20"/>
                <w:szCs w:val="20"/>
              </w:rPr>
              <w:t>PO1, PO6,</w:t>
            </w:r>
          </w:p>
          <w:p w:rsidR="0032125C" w:rsidRDefault="0032125C" w:rsidP="007E54EE">
            <w:pPr>
              <w:jc w:val="center"/>
              <w:rPr>
                <w:color w:val="000000"/>
                <w:sz w:val="20"/>
                <w:szCs w:val="20"/>
              </w:rPr>
            </w:pPr>
            <w:r>
              <w:rPr>
                <w:color w:val="000000"/>
                <w:sz w:val="20"/>
                <w:szCs w:val="20"/>
              </w:rPr>
              <w:t>PO8,</w:t>
            </w:r>
          </w:p>
          <w:p w:rsidR="0032125C" w:rsidRDefault="0032125C" w:rsidP="007E54EE">
            <w:pPr>
              <w:jc w:val="center"/>
              <w:rPr>
                <w:color w:val="000000"/>
                <w:sz w:val="20"/>
                <w:szCs w:val="20"/>
              </w:rPr>
            </w:pPr>
            <w:r>
              <w:rPr>
                <w:color w:val="000000"/>
                <w:sz w:val="20"/>
                <w:szCs w:val="20"/>
              </w:rPr>
              <w:t>PO9, PO10,PO12</w:t>
            </w:r>
          </w:p>
        </w:tc>
      </w:tr>
      <w:tr w:rsidR="0032125C" w:rsidTr="007E54EE">
        <w:trPr>
          <w:trHeight w:val="337"/>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Default="0032125C" w:rsidP="007E54EE">
            <w:pPr>
              <w:rPr>
                <w:b/>
                <w:color w:val="000000"/>
                <w:sz w:val="20"/>
                <w:szCs w:val="20"/>
              </w:rPr>
            </w:pPr>
            <w:r>
              <w:rPr>
                <w:b/>
                <w:color w:val="000000"/>
                <w:sz w:val="20"/>
                <w:szCs w:val="20"/>
              </w:rPr>
              <w:t>Implementation and Verification of Results</w:t>
            </w:r>
          </w:p>
          <w:p w:rsidR="0032125C" w:rsidRDefault="0032125C" w:rsidP="007E54EE">
            <w:pPr>
              <w:rPr>
                <w:color w:val="000000"/>
                <w:sz w:val="20"/>
                <w:szCs w:val="20"/>
              </w:rPr>
            </w:pPr>
            <w:r>
              <w:rPr>
                <w:b/>
                <w:color w:val="000000"/>
                <w:sz w:val="20"/>
                <w:szCs w:val="20"/>
              </w:rPr>
              <w:t>(5 Marks)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Pr="00A02409" w:rsidRDefault="0032125C" w:rsidP="007E54EE">
            <w:pPr>
              <w:rPr>
                <w:color w:val="000000"/>
                <w:sz w:val="20"/>
                <w:szCs w:val="20"/>
              </w:rPr>
            </w:pPr>
            <w:r w:rsidRPr="00A02409">
              <w:rPr>
                <w:color w:val="000000"/>
                <w:sz w:val="20"/>
                <w:szCs w:val="20"/>
              </w:rPr>
              <w:t>(1</w:t>
            </w:r>
            <w:r>
              <w:rPr>
                <w:color w:val="000000"/>
                <w:sz w:val="20"/>
                <w:szCs w:val="20"/>
              </w:rPr>
              <w:t>) Excellent coding skills</w:t>
            </w:r>
          </w:p>
          <w:p w:rsidR="0032125C" w:rsidRPr="00A02409" w:rsidRDefault="0032125C" w:rsidP="007E54EE">
            <w:pPr>
              <w:rPr>
                <w:color w:val="000000"/>
                <w:sz w:val="20"/>
                <w:szCs w:val="20"/>
              </w:rPr>
            </w:pPr>
            <w:r>
              <w:rPr>
                <w:color w:val="000000"/>
                <w:sz w:val="20"/>
                <w:szCs w:val="20"/>
              </w:rPr>
              <w:t>(2) Great ability to perceive and analyse the results</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Pr="00A02409" w:rsidRDefault="0032125C" w:rsidP="007E54EE">
            <w:pPr>
              <w:rPr>
                <w:color w:val="000000"/>
                <w:sz w:val="20"/>
                <w:szCs w:val="20"/>
              </w:rPr>
            </w:pPr>
            <w:r w:rsidRPr="00A02409">
              <w:rPr>
                <w:color w:val="000000"/>
                <w:sz w:val="20"/>
                <w:szCs w:val="20"/>
              </w:rPr>
              <w:t>(1</w:t>
            </w:r>
            <w:r>
              <w:rPr>
                <w:color w:val="000000"/>
                <w:sz w:val="20"/>
                <w:szCs w:val="20"/>
              </w:rPr>
              <w:t>) Appreciable coding skills</w:t>
            </w:r>
          </w:p>
          <w:p w:rsidR="0032125C" w:rsidRPr="00A02409" w:rsidRDefault="0032125C" w:rsidP="007E54EE">
            <w:pPr>
              <w:rPr>
                <w:color w:val="000000"/>
                <w:sz w:val="20"/>
                <w:szCs w:val="20"/>
              </w:rPr>
            </w:pPr>
            <w:r>
              <w:rPr>
                <w:color w:val="000000"/>
                <w:sz w:val="20"/>
                <w:szCs w:val="20"/>
              </w:rPr>
              <w:t>(2)Good ability to perceive and analyse the results</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2125C" w:rsidRPr="00A02409" w:rsidRDefault="0032125C" w:rsidP="007E54EE">
            <w:pPr>
              <w:rPr>
                <w:color w:val="000000"/>
                <w:sz w:val="20"/>
                <w:szCs w:val="20"/>
              </w:rPr>
            </w:pPr>
            <w:r w:rsidRPr="00A02409">
              <w:rPr>
                <w:color w:val="000000"/>
                <w:sz w:val="20"/>
                <w:szCs w:val="20"/>
              </w:rPr>
              <w:t>(1</w:t>
            </w:r>
            <w:r>
              <w:rPr>
                <w:color w:val="000000"/>
                <w:sz w:val="20"/>
                <w:szCs w:val="20"/>
              </w:rPr>
              <w:t>) Excellent coding skills</w:t>
            </w:r>
          </w:p>
          <w:p w:rsidR="0032125C" w:rsidRPr="00A02409" w:rsidRDefault="0032125C" w:rsidP="007E54EE">
            <w:pPr>
              <w:rPr>
                <w:color w:val="000000"/>
                <w:sz w:val="20"/>
                <w:szCs w:val="20"/>
              </w:rPr>
            </w:pPr>
            <w:r>
              <w:rPr>
                <w:color w:val="000000"/>
                <w:sz w:val="20"/>
                <w:szCs w:val="20"/>
              </w:rPr>
              <w:t>(2)Moderate ability to perceive and analyse the results</w:t>
            </w:r>
          </w:p>
        </w:tc>
        <w:tc>
          <w:tcPr>
            <w:tcW w:w="896" w:type="dxa"/>
            <w:tcBorders>
              <w:top w:val="single" w:sz="4" w:space="0" w:color="000000"/>
              <w:left w:val="single" w:sz="4" w:space="0" w:color="000000"/>
              <w:bottom w:val="single" w:sz="4" w:space="0" w:color="000000"/>
              <w:right w:val="single" w:sz="4" w:space="0" w:color="000000"/>
            </w:tcBorders>
          </w:tcPr>
          <w:p w:rsidR="0032125C" w:rsidRDefault="0032125C" w:rsidP="007E54EE">
            <w:pPr>
              <w:jc w:val="center"/>
              <w:rPr>
                <w:color w:val="000000"/>
                <w:sz w:val="20"/>
                <w:szCs w:val="20"/>
              </w:rPr>
            </w:pPr>
            <w:r>
              <w:rPr>
                <w:color w:val="000000"/>
                <w:sz w:val="20"/>
                <w:szCs w:val="20"/>
              </w:rPr>
              <w:t>PO1, PO6,</w:t>
            </w:r>
          </w:p>
          <w:p w:rsidR="0032125C" w:rsidRDefault="0032125C" w:rsidP="007E54EE">
            <w:pPr>
              <w:jc w:val="center"/>
              <w:rPr>
                <w:color w:val="000000"/>
                <w:sz w:val="20"/>
                <w:szCs w:val="20"/>
              </w:rPr>
            </w:pPr>
            <w:r>
              <w:rPr>
                <w:color w:val="000000"/>
                <w:sz w:val="20"/>
                <w:szCs w:val="20"/>
              </w:rPr>
              <w:t>PO8,</w:t>
            </w:r>
          </w:p>
          <w:p w:rsidR="0032125C" w:rsidRDefault="0032125C" w:rsidP="007E54EE">
            <w:pPr>
              <w:jc w:val="center"/>
              <w:rPr>
                <w:color w:val="000000"/>
                <w:sz w:val="20"/>
                <w:szCs w:val="20"/>
              </w:rPr>
            </w:pPr>
            <w:r>
              <w:rPr>
                <w:color w:val="000000"/>
                <w:sz w:val="20"/>
                <w:szCs w:val="20"/>
              </w:rPr>
              <w:t>PO9, PO10,PO12</w:t>
            </w:r>
          </w:p>
        </w:tc>
      </w:tr>
      <w:tr w:rsidR="007E54EE" w:rsidTr="007E54EE">
        <w:trPr>
          <w:trHeight w:val="337"/>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Default="007E54EE" w:rsidP="007E54EE">
            <w:pPr>
              <w:rPr>
                <w:b/>
                <w:color w:val="000000"/>
                <w:sz w:val="20"/>
                <w:szCs w:val="20"/>
              </w:rPr>
            </w:pPr>
            <w:r>
              <w:rPr>
                <w:b/>
                <w:color w:val="000000"/>
                <w:sz w:val="20"/>
                <w:szCs w:val="20"/>
              </w:rPr>
              <w:t>Documentation</w:t>
            </w:r>
          </w:p>
          <w:p w:rsidR="007E54EE" w:rsidRDefault="007E54EE" w:rsidP="007E54EE">
            <w:pPr>
              <w:rPr>
                <w:b/>
                <w:color w:val="000000"/>
                <w:sz w:val="20"/>
                <w:szCs w:val="20"/>
              </w:rPr>
            </w:pPr>
            <w:r>
              <w:rPr>
                <w:b/>
                <w:color w:val="000000"/>
                <w:sz w:val="20"/>
                <w:szCs w:val="20"/>
              </w:rPr>
              <w:t>(10 Marks)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7E54EE" w:rsidP="007E54EE">
            <w:pPr>
              <w:rPr>
                <w:sz w:val="20"/>
                <w:szCs w:val="20"/>
              </w:rPr>
            </w:pPr>
            <w:r w:rsidRPr="00F67F6A">
              <w:rPr>
                <w:sz w:val="20"/>
                <w:szCs w:val="20"/>
              </w:rPr>
              <w:t>Students have followed the guidelines in writing the lab records and the results obtained for various combinations of input</w:t>
            </w:r>
            <w:r w:rsidR="00BA5C1A">
              <w:rPr>
                <w:sz w:val="20"/>
                <w:szCs w:val="20"/>
              </w:rPr>
              <w:t>.</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7E54EE" w:rsidP="007E54EE">
            <w:pPr>
              <w:rPr>
                <w:sz w:val="20"/>
                <w:szCs w:val="20"/>
              </w:rPr>
            </w:pPr>
            <w:r w:rsidRPr="00F67F6A">
              <w:rPr>
                <w:sz w:val="20"/>
                <w:szCs w:val="20"/>
              </w:rPr>
              <w:t>Students has partially followed the guidelines in writing the lab records and the results obtained for various combinations of input.</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7E54EE" w:rsidP="007E54EE">
            <w:pPr>
              <w:rPr>
                <w:sz w:val="20"/>
                <w:szCs w:val="20"/>
              </w:rPr>
            </w:pPr>
            <w:r w:rsidRPr="00F67F6A">
              <w:rPr>
                <w:sz w:val="20"/>
                <w:szCs w:val="20"/>
              </w:rPr>
              <w:t>Students have to some extent only followed the guidelines in writing the lab records and the results obtained for various combinations of input.</w:t>
            </w:r>
          </w:p>
        </w:tc>
        <w:tc>
          <w:tcPr>
            <w:tcW w:w="896" w:type="dxa"/>
            <w:tcBorders>
              <w:top w:val="single" w:sz="4" w:space="0" w:color="000000"/>
              <w:left w:val="single" w:sz="4" w:space="0" w:color="000000"/>
              <w:bottom w:val="single" w:sz="4" w:space="0" w:color="000000"/>
              <w:right w:val="single" w:sz="4" w:space="0" w:color="000000"/>
            </w:tcBorders>
          </w:tcPr>
          <w:p w:rsidR="007E54EE" w:rsidRDefault="007E54EE" w:rsidP="007E54EE">
            <w:pPr>
              <w:jc w:val="center"/>
            </w:pPr>
            <w:r>
              <w:t>PO9, PO10</w:t>
            </w:r>
          </w:p>
          <w:p w:rsidR="007E54EE" w:rsidRDefault="007E54EE" w:rsidP="007E54EE">
            <w:pPr>
              <w:jc w:val="center"/>
              <w:rPr>
                <w:color w:val="000000"/>
                <w:sz w:val="20"/>
                <w:szCs w:val="20"/>
              </w:rPr>
            </w:pPr>
            <w:r>
              <w:t>PO12</w:t>
            </w:r>
          </w:p>
        </w:tc>
      </w:tr>
      <w:tr w:rsidR="007E54EE" w:rsidTr="007E54EE">
        <w:trPr>
          <w:trHeight w:val="337"/>
        </w:trPr>
        <w:tc>
          <w:tcPr>
            <w:tcW w:w="17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Default="00BA5C1A" w:rsidP="007E54EE">
            <w:pPr>
              <w:rPr>
                <w:b/>
                <w:color w:val="000000"/>
                <w:sz w:val="20"/>
                <w:szCs w:val="20"/>
              </w:rPr>
            </w:pPr>
            <w:r>
              <w:rPr>
                <w:b/>
                <w:color w:val="000000"/>
                <w:sz w:val="20"/>
                <w:szCs w:val="20"/>
              </w:rPr>
              <w:t>Viva</w:t>
            </w:r>
          </w:p>
          <w:p w:rsidR="00BA5C1A" w:rsidRDefault="00BA5C1A" w:rsidP="007E54EE">
            <w:pPr>
              <w:rPr>
                <w:b/>
                <w:color w:val="000000"/>
                <w:sz w:val="20"/>
                <w:szCs w:val="20"/>
              </w:rPr>
            </w:pPr>
            <w:r>
              <w:rPr>
                <w:b/>
                <w:color w:val="000000"/>
                <w:sz w:val="20"/>
                <w:szCs w:val="20"/>
              </w:rPr>
              <w:t>(10 Marks)</w:t>
            </w:r>
          </w:p>
        </w:tc>
        <w:tc>
          <w:tcPr>
            <w:tcW w:w="2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BA5C1A" w:rsidP="007E54EE">
            <w:pPr>
              <w:rPr>
                <w:sz w:val="20"/>
                <w:szCs w:val="20"/>
              </w:rPr>
            </w:pPr>
            <w:r>
              <w:rPr>
                <w:sz w:val="20"/>
                <w:szCs w:val="20"/>
              </w:rPr>
              <w:t>Students were able to answer the significance and application of the design patterns and were able to showcase the principles of design patterns with much clarity.</w:t>
            </w:r>
          </w:p>
        </w:tc>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BA5C1A" w:rsidP="00BA5C1A">
            <w:pPr>
              <w:rPr>
                <w:sz w:val="20"/>
                <w:szCs w:val="20"/>
              </w:rPr>
            </w:pPr>
            <w:r>
              <w:rPr>
                <w:sz w:val="20"/>
                <w:szCs w:val="20"/>
              </w:rPr>
              <w:t>Students were able to answer the significance and application of the design patterns and were able to showcase the principles of design patterns to some extent.</w:t>
            </w:r>
          </w:p>
        </w:tc>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E54EE" w:rsidRPr="00F67F6A" w:rsidRDefault="00BA5C1A" w:rsidP="00BA5C1A">
            <w:pPr>
              <w:rPr>
                <w:sz w:val="20"/>
                <w:szCs w:val="20"/>
              </w:rPr>
            </w:pPr>
            <w:r>
              <w:rPr>
                <w:sz w:val="20"/>
                <w:szCs w:val="20"/>
              </w:rPr>
              <w:t>Students were able to answer the significance and application of the design patterns.</w:t>
            </w:r>
          </w:p>
        </w:tc>
        <w:tc>
          <w:tcPr>
            <w:tcW w:w="896" w:type="dxa"/>
            <w:tcBorders>
              <w:top w:val="single" w:sz="4" w:space="0" w:color="000000"/>
              <w:left w:val="single" w:sz="4" w:space="0" w:color="000000"/>
              <w:bottom w:val="single" w:sz="4" w:space="0" w:color="000000"/>
              <w:right w:val="single" w:sz="4" w:space="0" w:color="000000"/>
            </w:tcBorders>
          </w:tcPr>
          <w:p w:rsidR="00607432" w:rsidRDefault="00607432" w:rsidP="00607432">
            <w:pPr>
              <w:jc w:val="center"/>
            </w:pPr>
            <w:r>
              <w:t>PO9, PO10</w:t>
            </w:r>
          </w:p>
          <w:p w:rsidR="007E54EE" w:rsidRDefault="00607432" w:rsidP="00607432">
            <w:pPr>
              <w:jc w:val="center"/>
            </w:pPr>
            <w:r>
              <w:t>PO12</w:t>
            </w:r>
          </w:p>
        </w:tc>
      </w:tr>
    </w:tbl>
    <w:p w:rsidR="0002731F" w:rsidRDefault="0002731F" w:rsidP="0002375A">
      <w:pPr>
        <w:pStyle w:val="Heading1"/>
        <w:ind w:left="0"/>
        <w:jc w:val="both"/>
        <w:rPr>
          <w:rFonts w:ascii="Carlito"/>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32125C" w:rsidRDefault="0032125C" w:rsidP="0002731F">
      <w:pPr>
        <w:jc w:val="center"/>
        <w:rPr>
          <w:b/>
          <w:color w:val="000000"/>
          <w:sz w:val="24"/>
          <w:szCs w:val="24"/>
          <w:u w:val="single"/>
        </w:rPr>
      </w:pPr>
    </w:p>
    <w:p w:rsidR="00E87DA8" w:rsidRDefault="00E87DA8" w:rsidP="0002731F">
      <w:pPr>
        <w:jc w:val="center"/>
        <w:rPr>
          <w:b/>
          <w:color w:val="000000"/>
          <w:sz w:val="24"/>
          <w:szCs w:val="24"/>
          <w:u w:val="single"/>
        </w:rPr>
      </w:pPr>
      <w:r>
        <w:rPr>
          <w:b/>
          <w:color w:val="000000"/>
          <w:sz w:val="24"/>
          <w:szCs w:val="24"/>
          <w:u w:val="single"/>
        </w:rPr>
        <w:lastRenderedPageBreak/>
        <w:t>DESIGN OF SOLUTIONS</w:t>
      </w:r>
    </w:p>
    <w:p w:rsidR="00E87DA8" w:rsidRDefault="00E87DA8" w:rsidP="0002731F">
      <w:pPr>
        <w:jc w:val="center"/>
        <w:rPr>
          <w:b/>
          <w:color w:val="000000"/>
          <w:sz w:val="24"/>
          <w:szCs w:val="24"/>
          <w:u w:val="single"/>
        </w:rPr>
      </w:pPr>
    </w:p>
    <w:p w:rsidR="0002731F" w:rsidRDefault="0002731F" w:rsidP="0002731F">
      <w:pPr>
        <w:jc w:val="center"/>
        <w:rPr>
          <w:b/>
          <w:color w:val="000000"/>
          <w:sz w:val="24"/>
          <w:szCs w:val="24"/>
          <w:u w:val="single"/>
        </w:rPr>
      </w:pPr>
      <w:r w:rsidRPr="0050273A">
        <w:rPr>
          <w:b/>
          <w:color w:val="000000"/>
          <w:sz w:val="24"/>
          <w:szCs w:val="24"/>
          <w:u w:val="single"/>
        </w:rPr>
        <w:t>PART-A</w:t>
      </w:r>
    </w:p>
    <w:p w:rsidR="00ED66A9" w:rsidRPr="0050273A" w:rsidRDefault="00ED66A9" w:rsidP="0002731F">
      <w:pPr>
        <w:jc w:val="center"/>
        <w:rPr>
          <w:b/>
          <w:color w:val="000000"/>
          <w:sz w:val="24"/>
          <w:szCs w:val="24"/>
          <w:u w:val="single"/>
        </w:rPr>
      </w:pPr>
    </w:p>
    <w:p w:rsidR="0002731F" w:rsidRPr="0050273A" w:rsidRDefault="0002731F" w:rsidP="0002731F">
      <w:pPr>
        <w:adjustRightInd w:val="0"/>
        <w:ind w:right="850"/>
        <w:jc w:val="both"/>
        <w:rPr>
          <w:rFonts w:eastAsiaTheme="minorHAnsi"/>
          <w:b/>
          <w:bCs/>
          <w:i/>
          <w:iCs/>
          <w:sz w:val="24"/>
          <w:szCs w:val="24"/>
        </w:rPr>
      </w:pPr>
      <w:r w:rsidRPr="0050273A">
        <w:rPr>
          <w:rFonts w:eastAsiaTheme="minorHAnsi"/>
          <w:b/>
          <w:bCs/>
          <w:i/>
          <w:iCs/>
          <w:sz w:val="24"/>
          <w:szCs w:val="24"/>
        </w:rPr>
        <w:t>Case-study to understand the limitation of traditional Object Oriented Design and appreciate need for DesignPatterns. Use UML Notations to design.</w:t>
      </w:r>
    </w:p>
    <w:p w:rsidR="0002731F" w:rsidRDefault="0002731F" w:rsidP="0002731F">
      <w:pPr>
        <w:adjustRightInd w:val="0"/>
        <w:ind w:right="850"/>
        <w:jc w:val="both"/>
        <w:rPr>
          <w:rFonts w:eastAsiaTheme="minorHAnsi"/>
          <w:sz w:val="24"/>
          <w:szCs w:val="24"/>
        </w:rPr>
      </w:pPr>
      <w:r w:rsidRPr="0050273A">
        <w:rPr>
          <w:rFonts w:eastAsiaTheme="minorHAnsi"/>
          <w:sz w:val="24"/>
          <w:szCs w:val="24"/>
        </w:rPr>
        <w:t xml:space="preserve">You are a fresh analyst deputed to design the software for Decathlon Chain of Stores in Karnataka. You are informed about the Business Logic of Point of Sales criteria by Ms.Veronica Lodge, a dynamic business tycoon operating out of Decathlon Mumbai. She informs you that there are different types of Customers of Decathlon namely, Regular Customers, Senior Citizens and First Time Customers. Regular Customers are given a discount of 12%, Senior Citizens 10% and First Time Customers 15%. Apart from this, based on the sales-index of previous day, a Store-level discount is determined every day. This is dynamic. </w:t>
      </w:r>
      <w:r w:rsidRPr="0050273A">
        <w:rPr>
          <w:rFonts w:eastAsiaTheme="minorHAnsi"/>
          <w:b/>
          <w:bCs/>
          <w:sz w:val="24"/>
          <w:szCs w:val="24"/>
        </w:rPr>
        <w:t>E.g</w:t>
      </w:r>
      <w:r w:rsidRPr="0050273A">
        <w:rPr>
          <w:rFonts w:eastAsiaTheme="minorHAnsi"/>
          <w:sz w:val="24"/>
          <w:szCs w:val="24"/>
        </w:rPr>
        <w:t>.Rs.100 off for every purchase above Rs.2000. Using the Object Oriented Principles of Encapsulation, Abstraction, Inheritance, Composition and Aggregation that you have studied until this semester, give at least two ways to design this system.</w:t>
      </w:r>
    </w:p>
    <w:p w:rsidR="0002731F" w:rsidRDefault="0002731F" w:rsidP="0002731F">
      <w:pPr>
        <w:adjustRightInd w:val="0"/>
        <w:jc w:val="both"/>
        <w:rPr>
          <w:rFonts w:eastAsiaTheme="minorHAnsi"/>
          <w:sz w:val="24"/>
          <w:szCs w:val="24"/>
        </w:rPr>
      </w:pPr>
    </w:p>
    <w:p w:rsidR="0002731F" w:rsidRDefault="0002731F" w:rsidP="0002731F">
      <w:pPr>
        <w:adjustRightInd w:val="0"/>
        <w:jc w:val="both"/>
        <w:rPr>
          <w:rFonts w:eastAsiaTheme="minorHAnsi"/>
          <w:sz w:val="24"/>
          <w:szCs w:val="24"/>
        </w:rPr>
      </w:pPr>
      <w:r>
        <w:rPr>
          <w:rFonts w:eastAsiaTheme="minorHAnsi"/>
          <w:sz w:val="24"/>
          <w:szCs w:val="24"/>
        </w:rPr>
        <w:t>Solution:</w:t>
      </w:r>
    </w:p>
    <w:p w:rsidR="0002731F" w:rsidRDefault="0002731F" w:rsidP="0002731F">
      <w:pPr>
        <w:adjustRightInd w:val="0"/>
        <w:jc w:val="both"/>
        <w:rPr>
          <w:rFonts w:eastAsiaTheme="minorHAnsi"/>
          <w:sz w:val="24"/>
          <w:szCs w:val="24"/>
        </w:rPr>
      </w:pPr>
    </w:p>
    <w:p w:rsidR="0002731F" w:rsidRDefault="0002731F" w:rsidP="0002731F">
      <w:pPr>
        <w:adjustRightInd w:val="0"/>
        <w:jc w:val="both"/>
        <w:rPr>
          <w:rFonts w:eastAsiaTheme="minorHAnsi"/>
          <w:sz w:val="24"/>
          <w:szCs w:val="24"/>
        </w:rPr>
      </w:pPr>
      <w:r>
        <w:rPr>
          <w:rFonts w:eastAsiaTheme="minorHAnsi"/>
          <w:sz w:val="24"/>
          <w:szCs w:val="24"/>
        </w:rPr>
        <w:t xml:space="preserve">Class is represented by a rectangle with three compartments. The first compartment contains class name. </w:t>
      </w:r>
    </w:p>
    <w:p w:rsidR="0002731F" w:rsidRDefault="0002731F" w:rsidP="0002731F">
      <w:pPr>
        <w:adjustRightInd w:val="0"/>
        <w:jc w:val="both"/>
        <w:rPr>
          <w:rFonts w:eastAsiaTheme="minorHAnsi"/>
          <w:sz w:val="24"/>
          <w:szCs w:val="24"/>
        </w:rPr>
      </w:pPr>
      <w:r>
        <w:rPr>
          <w:rFonts w:eastAsiaTheme="minorHAnsi"/>
          <w:sz w:val="24"/>
          <w:szCs w:val="24"/>
        </w:rPr>
        <w:t>Second compartment contains attributes and the third compartment contains methods.</w:t>
      </w:r>
    </w:p>
    <w:p w:rsidR="00C96323" w:rsidRDefault="00C96323" w:rsidP="0002731F">
      <w:pPr>
        <w:adjustRightInd w:val="0"/>
        <w:jc w:val="both"/>
        <w:rPr>
          <w:rFonts w:eastAsiaTheme="minorHAnsi"/>
          <w:sz w:val="24"/>
          <w:szCs w:val="24"/>
        </w:rPr>
      </w:pPr>
    </w:p>
    <w:p w:rsidR="00C96323" w:rsidRDefault="00D57776" w:rsidP="0002731F">
      <w:pPr>
        <w:adjustRightInd w:val="0"/>
        <w:jc w:val="both"/>
        <w:rPr>
          <w:rFonts w:eastAsiaTheme="minorHAnsi"/>
          <w:sz w:val="24"/>
          <w:szCs w:val="24"/>
        </w:rPr>
      </w:pPr>
      <w:r>
        <w:rPr>
          <w:rFonts w:eastAsiaTheme="minorHAnsi"/>
          <w:sz w:val="24"/>
          <w:szCs w:val="24"/>
        </w:rPr>
        <w:t>Private, public and protected data members are marked as -, + and #. The data types of the members are given by representing it as “: datatype” following the name of the data member.</w:t>
      </w:r>
    </w:p>
    <w:p w:rsidR="00D57776" w:rsidRDefault="00D57776" w:rsidP="0002731F">
      <w:pPr>
        <w:adjustRightInd w:val="0"/>
        <w:jc w:val="both"/>
        <w:rPr>
          <w:rFonts w:eastAsiaTheme="minorHAnsi"/>
          <w:sz w:val="24"/>
          <w:szCs w:val="24"/>
        </w:rPr>
      </w:pPr>
    </w:p>
    <w:p w:rsidR="00D57776" w:rsidRDefault="00D57776" w:rsidP="0002731F">
      <w:pPr>
        <w:adjustRightInd w:val="0"/>
        <w:jc w:val="both"/>
        <w:rPr>
          <w:rFonts w:eastAsiaTheme="minorHAnsi"/>
          <w:sz w:val="24"/>
          <w:szCs w:val="24"/>
        </w:rPr>
      </w:pPr>
    </w:p>
    <w:p w:rsidR="00D57776" w:rsidRDefault="00265894" w:rsidP="00265894">
      <w:pPr>
        <w:adjustRightInd w:val="0"/>
        <w:jc w:val="center"/>
        <w:rPr>
          <w:rFonts w:eastAsiaTheme="minorHAnsi"/>
          <w:sz w:val="24"/>
          <w:szCs w:val="24"/>
        </w:rPr>
      </w:pPr>
      <w:r>
        <w:rPr>
          <w:rFonts w:eastAsiaTheme="minorHAnsi"/>
          <w:noProof/>
          <w:sz w:val="24"/>
          <w:szCs w:val="24"/>
          <w:lang w:val="en-IN" w:eastAsia="en-IN"/>
        </w:rPr>
        <w:drawing>
          <wp:inline distT="0" distB="0" distL="0" distR="0">
            <wp:extent cx="3467100" cy="32194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3467100" cy="3219450"/>
                    </a:xfrm>
                    <a:prstGeom prst="rect">
                      <a:avLst/>
                    </a:prstGeom>
                    <a:noFill/>
                    <a:ln w="9525">
                      <a:noFill/>
                      <a:miter lim="800000"/>
                      <a:headEnd/>
                      <a:tailEnd/>
                    </a:ln>
                  </pic:spPr>
                </pic:pic>
              </a:graphicData>
            </a:graphic>
          </wp:inline>
        </w:drawing>
      </w:r>
    </w:p>
    <w:p w:rsidR="00265894" w:rsidRDefault="00265894" w:rsidP="0002731F">
      <w:pPr>
        <w:adjustRightInd w:val="0"/>
        <w:jc w:val="both"/>
        <w:rPr>
          <w:rFonts w:eastAsiaTheme="minorHAnsi"/>
          <w:sz w:val="24"/>
          <w:szCs w:val="24"/>
        </w:rPr>
      </w:pPr>
    </w:p>
    <w:p w:rsidR="00265894" w:rsidRDefault="00265894" w:rsidP="0002731F">
      <w:pPr>
        <w:adjustRightInd w:val="0"/>
        <w:jc w:val="both"/>
        <w:rPr>
          <w:rFonts w:eastAsiaTheme="minorHAnsi"/>
          <w:sz w:val="24"/>
          <w:szCs w:val="24"/>
        </w:rPr>
      </w:pPr>
    </w:p>
    <w:p w:rsidR="00265894" w:rsidRDefault="00265894" w:rsidP="0002731F">
      <w:pPr>
        <w:adjustRightInd w:val="0"/>
        <w:jc w:val="both"/>
        <w:rPr>
          <w:rFonts w:eastAsiaTheme="minorHAnsi"/>
          <w:sz w:val="24"/>
          <w:szCs w:val="24"/>
        </w:rPr>
      </w:pPr>
    </w:p>
    <w:p w:rsidR="00265894" w:rsidRDefault="00265894" w:rsidP="0002731F">
      <w:pPr>
        <w:adjustRightInd w:val="0"/>
        <w:jc w:val="both"/>
        <w:rPr>
          <w:rFonts w:eastAsiaTheme="minorHAnsi"/>
          <w:sz w:val="24"/>
          <w:szCs w:val="24"/>
        </w:rPr>
      </w:pPr>
    </w:p>
    <w:p w:rsidR="00265894" w:rsidRDefault="00265894" w:rsidP="0002731F">
      <w:pPr>
        <w:adjustRightInd w:val="0"/>
        <w:jc w:val="both"/>
        <w:rPr>
          <w:rFonts w:eastAsiaTheme="minorHAnsi"/>
          <w:sz w:val="24"/>
          <w:szCs w:val="24"/>
        </w:rPr>
      </w:pPr>
    </w:p>
    <w:p w:rsidR="00265894" w:rsidRDefault="00265894" w:rsidP="0002731F">
      <w:pPr>
        <w:adjustRightInd w:val="0"/>
        <w:jc w:val="both"/>
        <w:rPr>
          <w:rFonts w:eastAsiaTheme="minorHAnsi"/>
          <w:sz w:val="24"/>
          <w:szCs w:val="24"/>
        </w:rPr>
      </w:pPr>
    </w:p>
    <w:p w:rsidR="00D57776" w:rsidRPr="0050273A" w:rsidRDefault="00D57776" w:rsidP="00D57776">
      <w:pPr>
        <w:tabs>
          <w:tab w:val="left" w:pos="270"/>
        </w:tabs>
        <w:ind w:left="270" w:right="850"/>
        <w:jc w:val="center"/>
        <w:rPr>
          <w:b/>
          <w:color w:val="000000"/>
          <w:sz w:val="24"/>
          <w:szCs w:val="24"/>
          <w:u w:val="single"/>
        </w:rPr>
      </w:pPr>
      <w:r w:rsidRPr="0050273A">
        <w:rPr>
          <w:b/>
          <w:color w:val="000000"/>
          <w:sz w:val="24"/>
          <w:szCs w:val="24"/>
          <w:u w:val="single"/>
        </w:rPr>
        <w:t>PART-B</w:t>
      </w:r>
    </w:p>
    <w:p w:rsidR="00D57776" w:rsidRPr="0050273A" w:rsidRDefault="00D57776" w:rsidP="00265894">
      <w:pPr>
        <w:tabs>
          <w:tab w:val="left" w:pos="270"/>
        </w:tabs>
        <w:adjustRightInd w:val="0"/>
        <w:spacing w:line="360" w:lineRule="auto"/>
        <w:ind w:left="270" w:right="850"/>
        <w:jc w:val="both"/>
        <w:rPr>
          <w:rFonts w:eastAsiaTheme="minorHAnsi"/>
          <w:b/>
          <w:bCs/>
          <w:sz w:val="24"/>
          <w:szCs w:val="24"/>
        </w:rPr>
      </w:pPr>
      <w:r w:rsidRPr="0050273A">
        <w:rPr>
          <w:rFonts w:eastAsiaTheme="minorHAnsi"/>
          <w:b/>
          <w:bCs/>
          <w:sz w:val="24"/>
          <w:szCs w:val="24"/>
        </w:rPr>
        <w:t>Common Case Study for Q#1 to Q#9</w:t>
      </w:r>
    </w:p>
    <w:p w:rsidR="00D57776" w:rsidRPr="0050273A" w:rsidRDefault="00D57776" w:rsidP="00265894">
      <w:pPr>
        <w:tabs>
          <w:tab w:val="left" w:pos="270"/>
        </w:tabs>
        <w:adjustRightInd w:val="0"/>
        <w:spacing w:line="360" w:lineRule="auto"/>
        <w:ind w:left="270" w:right="850"/>
        <w:jc w:val="both"/>
        <w:rPr>
          <w:rFonts w:eastAsiaTheme="minorHAnsi"/>
          <w:sz w:val="24"/>
          <w:szCs w:val="24"/>
        </w:rPr>
      </w:pPr>
      <w:r w:rsidRPr="0050273A">
        <w:rPr>
          <w:rFonts w:eastAsiaTheme="minorHAnsi"/>
          <w:sz w:val="24"/>
          <w:szCs w:val="24"/>
        </w:rPr>
        <w:t>‘Decathlon’ is a Sports retail-store started in France. Today it spreads across 22 countries &amp; has 900 outlets in these countries. It has a ‘Point of Sale’ software system called ‘Decathlon POS’, which uses various kinds of 3rd-party software sourced locally from the various countries they are established. You are a software consultant for Decathlon, in Bangalore, with a team of consultants reporting to you. When you analyze your answer for choosing a pattern, explain wherever applicable, keeping in mind the following four design principles:</w:t>
      </w:r>
    </w:p>
    <w:p w:rsidR="00D57776" w:rsidRPr="0050273A" w:rsidRDefault="00D57776" w:rsidP="00265894">
      <w:pPr>
        <w:pStyle w:val="ListParagraph"/>
        <w:widowControl/>
        <w:numPr>
          <w:ilvl w:val="0"/>
          <w:numId w:val="24"/>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szCs w:val="24"/>
        </w:rPr>
        <w:t>Separation of concerns</w:t>
      </w:r>
    </w:p>
    <w:p w:rsidR="00D57776" w:rsidRPr="0050273A" w:rsidRDefault="00D57776" w:rsidP="00265894">
      <w:pPr>
        <w:pStyle w:val="ListParagraph"/>
        <w:widowControl/>
        <w:numPr>
          <w:ilvl w:val="0"/>
          <w:numId w:val="24"/>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szCs w:val="24"/>
        </w:rPr>
        <w:t>Program to an interface, not a concrete implementation</w:t>
      </w:r>
    </w:p>
    <w:p w:rsidR="00D57776" w:rsidRPr="0050273A" w:rsidRDefault="00D57776" w:rsidP="00265894">
      <w:pPr>
        <w:pStyle w:val="ListParagraph"/>
        <w:widowControl/>
        <w:numPr>
          <w:ilvl w:val="0"/>
          <w:numId w:val="24"/>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szCs w:val="24"/>
        </w:rPr>
        <w:t>Prefer composition over inheritance</w:t>
      </w:r>
    </w:p>
    <w:p w:rsidR="00D57776" w:rsidRPr="0050273A" w:rsidRDefault="00D57776" w:rsidP="00265894">
      <w:pPr>
        <w:pStyle w:val="ListParagraph"/>
        <w:widowControl/>
        <w:numPr>
          <w:ilvl w:val="0"/>
          <w:numId w:val="24"/>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szCs w:val="24"/>
        </w:rPr>
        <w:t>Open-Close principle (Open for extension, Closed for modification)</w:t>
      </w:r>
    </w:p>
    <w:p w:rsidR="00D57776" w:rsidRPr="0050273A" w:rsidRDefault="00D57776" w:rsidP="00265894">
      <w:pPr>
        <w:tabs>
          <w:tab w:val="left" w:pos="270"/>
        </w:tabs>
        <w:adjustRightInd w:val="0"/>
        <w:spacing w:line="360" w:lineRule="auto"/>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Adaptor (Structural): </w:t>
      </w:r>
      <w:r w:rsidRPr="0050273A">
        <w:rPr>
          <w:rFonts w:eastAsiaTheme="minorHAnsi"/>
          <w:szCs w:val="24"/>
        </w:rPr>
        <w:t xml:space="preserve">To establish the 1st Decathlon store in Mauritius, you go along with Mr. SatyaNadella,an expert in finding 3rd-party partners. For e.g. a 3rd-party Tax-Calculator system to cater to the specifics of Salesand VAT (Value-added services Tax) tax calculations in different countries. He finds a 3rd-party Tax-Calculatorsystem called ‘MauriTax’ in Port Louis. The problem is, the APIs used by ‘MauriTax’ for tax-calculation is fixed&amp; cannot be changed. </w:t>
      </w:r>
      <w:r w:rsidRPr="0050273A">
        <w:rPr>
          <w:rFonts w:eastAsiaTheme="minorHAnsi"/>
          <w:i/>
          <w:iCs/>
          <w:szCs w:val="24"/>
        </w:rPr>
        <w:t>The ‘MauriTax’ APIs are incompatible with ‘Decathlon POS’</w:t>
      </w:r>
      <w:r w:rsidRPr="0050273A">
        <w:rPr>
          <w:rFonts w:eastAsiaTheme="minorHAnsi"/>
          <w:szCs w:val="24"/>
        </w:rPr>
        <w:t xml:space="preserve">. </w:t>
      </w:r>
    </w:p>
    <w:p w:rsidR="00D57776" w:rsidRPr="0050273A" w:rsidRDefault="00D57776" w:rsidP="00265894">
      <w:pPr>
        <w:pStyle w:val="ListParagraph"/>
        <w:tabs>
          <w:tab w:val="left" w:pos="270"/>
        </w:tabs>
        <w:adjustRightInd w:val="0"/>
        <w:spacing w:line="360" w:lineRule="auto"/>
        <w:ind w:left="270" w:right="850" w:firstLine="0"/>
        <w:rPr>
          <w:rFonts w:eastAsiaTheme="minorHAnsi"/>
          <w:b/>
          <w:bCs/>
          <w:szCs w:val="24"/>
        </w:rPr>
      </w:pPr>
    </w:p>
    <w:p w:rsidR="00D57776"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How will you use theAdaptor Pattern to design &amp; implement?</w:t>
      </w:r>
    </w:p>
    <w:p w:rsidR="00C01B36" w:rsidRDefault="00C01B36" w:rsidP="00D57776">
      <w:pPr>
        <w:pStyle w:val="ListParagraph"/>
        <w:tabs>
          <w:tab w:val="left" w:pos="270"/>
        </w:tabs>
        <w:adjustRightInd w:val="0"/>
        <w:ind w:left="270" w:right="850" w:firstLine="0"/>
        <w:rPr>
          <w:rFonts w:eastAsiaTheme="minorHAnsi"/>
          <w:szCs w:val="24"/>
        </w:rPr>
      </w:pPr>
    </w:p>
    <w:p w:rsidR="00C01B36" w:rsidRPr="00C01B36" w:rsidRDefault="00C01B36" w:rsidP="00C01B36">
      <w:pPr>
        <w:pStyle w:val="ListParagraph"/>
        <w:tabs>
          <w:tab w:val="left" w:pos="270"/>
        </w:tabs>
        <w:adjustRightInd w:val="0"/>
        <w:ind w:left="270" w:right="10" w:firstLine="0"/>
        <w:rPr>
          <w:rFonts w:eastAsiaTheme="minorHAnsi"/>
          <w:b/>
          <w:szCs w:val="24"/>
        </w:rPr>
      </w:pPr>
      <w:r w:rsidRPr="00C01B36">
        <w:rPr>
          <w:rFonts w:eastAsiaTheme="minorHAnsi"/>
          <w:b/>
          <w:szCs w:val="24"/>
        </w:rPr>
        <w:t>Key Features of Adaptor Design Pattern</w:t>
      </w:r>
    </w:p>
    <w:p w:rsidR="00D57776" w:rsidRDefault="00D57776" w:rsidP="00C01B36">
      <w:pPr>
        <w:tabs>
          <w:tab w:val="left" w:pos="270"/>
        </w:tabs>
        <w:adjustRightInd w:val="0"/>
        <w:ind w:left="270" w:right="10"/>
        <w:jc w:val="both"/>
        <w:rPr>
          <w:rFonts w:eastAsiaTheme="minorHAnsi"/>
          <w:sz w:val="24"/>
          <w:szCs w:val="24"/>
        </w:rPr>
      </w:pP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Intent</w:t>
      </w:r>
      <w:r w:rsidR="00C01B36">
        <w:rPr>
          <w:rFonts w:eastAsiaTheme="minorHAnsi"/>
          <w:sz w:val="24"/>
          <w:szCs w:val="24"/>
        </w:rPr>
        <w:t>:</w:t>
      </w:r>
      <w:r w:rsidRPr="00C01B36">
        <w:rPr>
          <w:rFonts w:eastAsiaTheme="minorHAnsi"/>
          <w:sz w:val="24"/>
          <w:szCs w:val="24"/>
        </w:rPr>
        <w:t xml:space="preserve"> Match an existing object beyond your control to a particular interface.</w:t>
      </w: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Problem</w:t>
      </w:r>
      <w:r w:rsidR="00C01B36">
        <w:rPr>
          <w:rFonts w:eastAsiaTheme="minorHAnsi"/>
          <w:sz w:val="24"/>
          <w:szCs w:val="24"/>
        </w:rPr>
        <w:t>:</w:t>
      </w:r>
      <w:r w:rsidRPr="00C01B36">
        <w:rPr>
          <w:rFonts w:eastAsiaTheme="minorHAnsi"/>
          <w:sz w:val="24"/>
          <w:szCs w:val="24"/>
        </w:rPr>
        <w:t xml:space="preserve"> A system has the right data and behavior but the wrong interface. Typicallyused when you have to make something a derivative of an abstractclass we are defining or already have.</w:t>
      </w: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Solution The Adapter provides a wrapper with the desired interface.</w:t>
      </w: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 xml:space="preserve">Participants and </w:t>
      </w:r>
      <w:r w:rsidR="00C01B36" w:rsidRPr="00C01B36">
        <w:rPr>
          <w:rFonts w:eastAsiaTheme="minorHAnsi"/>
          <w:sz w:val="24"/>
          <w:szCs w:val="24"/>
        </w:rPr>
        <w:t>Collaborators</w:t>
      </w:r>
      <w:r w:rsidR="00C01B36">
        <w:rPr>
          <w:rFonts w:eastAsiaTheme="minorHAnsi"/>
          <w:sz w:val="24"/>
          <w:szCs w:val="24"/>
        </w:rPr>
        <w:t xml:space="preserve">: </w:t>
      </w:r>
      <w:r w:rsidRPr="00C01B36">
        <w:rPr>
          <w:rFonts w:eastAsiaTheme="minorHAnsi"/>
          <w:sz w:val="24"/>
          <w:szCs w:val="24"/>
        </w:rPr>
        <w:t>The Adapter adapts the interface of an Adaptee to match that of the</w:t>
      </w: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Adapter's Target (the class it derives from). This allows the Clientto use the Adaptee as if it were a type of Target.</w:t>
      </w:r>
    </w:p>
    <w:p w:rsidR="008C5236" w:rsidRPr="00C01B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Consequences</w:t>
      </w:r>
      <w:r w:rsidR="00C01B36">
        <w:rPr>
          <w:rFonts w:eastAsiaTheme="minorHAnsi"/>
          <w:sz w:val="24"/>
          <w:szCs w:val="24"/>
        </w:rPr>
        <w:t>:</w:t>
      </w:r>
      <w:r w:rsidRPr="00C01B36">
        <w:rPr>
          <w:rFonts w:eastAsiaTheme="minorHAnsi"/>
          <w:sz w:val="24"/>
          <w:szCs w:val="24"/>
        </w:rPr>
        <w:t xml:space="preserve"> The Adapter pattern allows for preexisting objects to fit into new classstructures without being limited by their interfaces.</w:t>
      </w:r>
    </w:p>
    <w:p w:rsidR="008C5236" w:rsidRDefault="008C5236" w:rsidP="00C01B36">
      <w:pPr>
        <w:pStyle w:val="ListParagraph"/>
        <w:tabs>
          <w:tab w:val="left" w:pos="270"/>
        </w:tabs>
        <w:adjustRightInd w:val="0"/>
        <w:spacing w:line="360" w:lineRule="auto"/>
        <w:ind w:left="270" w:right="10" w:firstLine="0"/>
        <w:rPr>
          <w:rFonts w:eastAsiaTheme="minorHAnsi"/>
          <w:sz w:val="24"/>
          <w:szCs w:val="24"/>
        </w:rPr>
      </w:pPr>
      <w:r w:rsidRPr="00C01B36">
        <w:rPr>
          <w:rFonts w:eastAsiaTheme="minorHAnsi"/>
          <w:sz w:val="24"/>
          <w:szCs w:val="24"/>
        </w:rPr>
        <w:t>Implementation</w:t>
      </w:r>
      <w:r w:rsidR="00C01B36">
        <w:rPr>
          <w:rFonts w:eastAsiaTheme="minorHAnsi"/>
          <w:sz w:val="24"/>
          <w:szCs w:val="24"/>
        </w:rPr>
        <w:t>:</w:t>
      </w:r>
      <w:r w:rsidRPr="00C01B36">
        <w:rPr>
          <w:rFonts w:eastAsiaTheme="minorHAnsi"/>
          <w:sz w:val="24"/>
          <w:szCs w:val="24"/>
        </w:rPr>
        <w:t xml:space="preserve"> Contain the existing class in another class. Have the containing classmatch the required interface and call the methods of the contained class.</w:t>
      </w:r>
      <w:r w:rsidR="007340F1">
        <w:rPr>
          <w:rFonts w:eastAsiaTheme="minorHAnsi"/>
          <w:sz w:val="24"/>
          <w:szCs w:val="24"/>
        </w:rPr>
        <w:t xml:space="preserve"> The generic structure of the Adapter </w:t>
      </w:r>
      <w:r w:rsidR="007340F1">
        <w:rPr>
          <w:rFonts w:eastAsiaTheme="minorHAnsi"/>
          <w:sz w:val="24"/>
          <w:szCs w:val="24"/>
        </w:rPr>
        <w:lastRenderedPageBreak/>
        <w:t>design pattern is given in Figure B.1.1</w:t>
      </w:r>
    </w:p>
    <w:p w:rsidR="00BB70C4" w:rsidRPr="00C01B36" w:rsidRDefault="00BB70C4" w:rsidP="00C32615">
      <w:pPr>
        <w:pStyle w:val="ListParagraph"/>
        <w:tabs>
          <w:tab w:val="left" w:pos="270"/>
        </w:tabs>
        <w:adjustRightInd w:val="0"/>
        <w:spacing w:line="360" w:lineRule="auto"/>
        <w:ind w:left="270" w:right="10" w:firstLine="0"/>
        <w:jc w:val="center"/>
        <w:rPr>
          <w:rFonts w:eastAsiaTheme="minorHAnsi"/>
          <w:sz w:val="24"/>
          <w:szCs w:val="24"/>
        </w:rPr>
      </w:pPr>
      <w:r>
        <w:rPr>
          <w:rFonts w:eastAsiaTheme="minorHAnsi"/>
          <w:noProof/>
          <w:sz w:val="24"/>
          <w:szCs w:val="24"/>
          <w:lang w:val="en-IN" w:eastAsia="en-IN"/>
        </w:rPr>
        <w:drawing>
          <wp:inline distT="0" distB="0" distL="0" distR="0">
            <wp:extent cx="5476875" cy="21431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476875" cy="2143125"/>
                    </a:xfrm>
                    <a:prstGeom prst="rect">
                      <a:avLst/>
                    </a:prstGeom>
                    <a:noFill/>
                    <a:ln w="9525">
                      <a:noFill/>
                      <a:miter lim="800000"/>
                      <a:headEnd/>
                      <a:tailEnd/>
                    </a:ln>
                  </pic:spPr>
                </pic:pic>
              </a:graphicData>
            </a:graphic>
          </wp:inline>
        </w:drawing>
      </w:r>
    </w:p>
    <w:p w:rsidR="008C5236" w:rsidRDefault="007340F1" w:rsidP="007340F1">
      <w:pPr>
        <w:tabs>
          <w:tab w:val="left" w:pos="270"/>
        </w:tabs>
        <w:adjustRightInd w:val="0"/>
        <w:ind w:left="270" w:right="850"/>
        <w:jc w:val="center"/>
        <w:rPr>
          <w:rFonts w:eastAsiaTheme="minorHAnsi"/>
          <w:sz w:val="24"/>
          <w:szCs w:val="24"/>
        </w:rPr>
      </w:pPr>
      <w:r>
        <w:rPr>
          <w:rFonts w:eastAsiaTheme="minorHAnsi"/>
          <w:sz w:val="24"/>
          <w:szCs w:val="24"/>
        </w:rPr>
        <w:t>Figure B.1.1 Generic Structure of Adapter Design Pattern</w:t>
      </w:r>
    </w:p>
    <w:p w:rsidR="00187861" w:rsidRDefault="00187861" w:rsidP="007340F1">
      <w:pPr>
        <w:tabs>
          <w:tab w:val="left" w:pos="270"/>
        </w:tabs>
        <w:adjustRightInd w:val="0"/>
        <w:ind w:left="270" w:right="850"/>
        <w:jc w:val="center"/>
        <w:rPr>
          <w:rFonts w:eastAsiaTheme="minorHAnsi"/>
          <w:sz w:val="24"/>
          <w:szCs w:val="24"/>
        </w:rPr>
      </w:pPr>
    </w:p>
    <w:p w:rsidR="00187861" w:rsidRDefault="00187861" w:rsidP="00187861">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B.1.2.</w:t>
      </w:r>
    </w:p>
    <w:p w:rsidR="00187861" w:rsidRDefault="00187861" w:rsidP="00187861">
      <w:pPr>
        <w:tabs>
          <w:tab w:val="left" w:pos="270"/>
        </w:tabs>
        <w:adjustRightInd w:val="0"/>
        <w:ind w:left="270" w:right="850"/>
        <w:jc w:val="both"/>
        <w:rPr>
          <w:rFonts w:eastAsiaTheme="minorHAnsi"/>
          <w:sz w:val="24"/>
          <w:szCs w:val="24"/>
        </w:rPr>
      </w:pPr>
    </w:p>
    <w:p w:rsidR="00187861" w:rsidRDefault="00187861" w:rsidP="00187861">
      <w:pPr>
        <w:tabs>
          <w:tab w:val="left" w:pos="270"/>
        </w:tabs>
        <w:adjustRightInd w:val="0"/>
        <w:ind w:left="270" w:right="850"/>
        <w:jc w:val="both"/>
        <w:rPr>
          <w:rFonts w:eastAsiaTheme="minorHAnsi"/>
          <w:sz w:val="24"/>
          <w:szCs w:val="24"/>
        </w:rPr>
      </w:pPr>
      <w:r w:rsidRPr="00187861">
        <w:rPr>
          <w:rFonts w:eastAsiaTheme="minorHAnsi"/>
          <w:noProof/>
          <w:sz w:val="24"/>
          <w:szCs w:val="24"/>
          <w:lang w:val="en-IN" w:eastAsia="en-IN"/>
        </w:rPr>
        <w:drawing>
          <wp:inline distT="0" distB="0" distL="0" distR="0">
            <wp:extent cx="6092140" cy="4152900"/>
            <wp:effectExtent l="0" t="0" r="0" b="0"/>
            <wp:docPr id="2" name="Picture 2" descr="C:\Users\student\Downloads\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adap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31" cy="4155007"/>
                    </a:xfrm>
                    <a:prstGeom prst="rect">
                      <a:avLst/>
                    </a:prstGeom>
                    <a:noFill/>
                    <a:ln>
                      <a:noFill/>
                    </a:ln>
                  </pic:spPr>
                </pic:pic>
              </a:graphicData>
            </a:graphic>
          </wp:inline>
        </w:drawing>
      </w:r>
    </w:p>
    <w:p w:rsidR="007340F1" w:rsidRDefault="007340F1" w:rsidP="00D57776">
      <w:pPr>
        <w:tabs>
          <w:tab w:val="left" w:pos="270"/>
        </w:tabs>
        <w:adjustRightInd w:val="0"/>
        <w:ind w:left="270" w:right="850"/>
        <w:jc w:val="both"/>
        <w:rPr>
          <w:rFonts w:eastAsiaTheme="minorHAnsi"/>
          <w:sz w:val="24"/>
          <w:szCs w:val="24"/>
        </w:rPr>
      </w:pPr>
    </w:p>
    <w:p w:rsidR="00187861" w:rsidRDefault="00187861" w:rsidP="00187861">
      <w:pPr>
        <w:tabs>
          <w:tab w:val="left" w:pos="270"/>
        </w:tabs>
        <w:adjustRightInd w:val="0"/>
        <w:ind w:left="270" w:right="850"/>
        <w:jc w:val="center"/>
        <w:rPr>
          <w:rFonts w:eastAsiaTheme="minorHAnsi"/>
          <w:sz w:val="24"/>
          <w:szCs w:val="24"/>
        </w:rPr>
      </w:pPr>
      <w:r>
        <w:rPr>
          <w:rFonts w:eastAsiaTheme="minorHAnsi"/>
          <w:sz w:val="24"/>
          <w:szCs w:val="24"/>
        </w:rPr>
        <w:t>Figure B.1.2 Class Diagram Solution of Adapter Design Pattern Question</w:t>
      </w:r>
    </w:p>
    <w:p w:rsidR="00187861" w:rsidRDefault="00187861" w:rsidP="00D57776">
      <w:pPr>
        <w:tabs>
          <w:tab w:val="left" w:pos="270"/>
        </w:tabs>
        <w:adjustRightInd w:val="0"/>
        <w:ind w:left="270" w:right="850"/>
        <w:jc w:val="both"/>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lastRenderedPageBreak/>
        <w:t xml:space="preserve">Strategy (Behavioural): </w:t>
      </w:r>
      <w:r w:rsidRPr="0050273A">
        <w:rPr>
          <w:rFonts w:eastAsiaTheme="minorHAnsi"/>
          <w:szCs w:val="24"/>
        </w:rPr>
        <w:t xml:space="preserve">How will you use the Strategy Pattern to tackle the limitations of traditional ObjectOriented Design highlighted in PART A? </w:t>
      </w:r>
      <w:r w:rsidRPr="0050273A">
        <w:rPr>
          <w:rFonts w:eastAsiaTheme="minorHAnsi"/>
          <w:i/>
          <w:iCs/>
          <w:szCs w:val="24"/>
        </w:rPr>
        <w:t xml:space="preserve">The design must handle varying price-schemes having different pricingalgorithms. </w:t>
      </w:r>
      <w:r w:rsidRPr="0050273A">
        <w:rPr>
          <w:rFonts w:eastAsiaTheme="minorHAnsi"/>
          <w:szCs w:val="24"/>
        </w:rPr>
        <w:t>Design &amp; implement.</w:t>
      </w:r>
    </w:p>
    <w:p w:rsidR="00D57776" w:rsidRDefault="00D57776" w:rsidP="00D57776">
      <w:pPr>
        <w:tabs>
          <w:tab w:val="left" w:pos="270"/>
        </w:tabs>
        <w:adjustRightInd w:val="0"/>
        <w:ind w:left="270" w:right="850"/>
        <w:jc w:val="both"/>
        <w:rPr>
          <w:rFonts w:eastAsiaTheme="minorHAnsi"/>
          <w:sz w:val="24"/>
          <w:szCs w:val="24"/>
        </w:rPr>
      </w:pPr>
    </w:p>
    <w:p w:rsidR="00045AF5" w:rsidRPr="00045AF5" w:rsidRDefault="00045AF5" w:rsidP="00D57776">
      <w:pPr>
        <w:tabs>
          <w:tab w:val="left" w:pos="270"/>
        </w:tabs>
        <w:adjustRightInd w:val="0"/>
        <w:ind w:left="270" w:right="850"/>
        <w:jc w:val="both"/>
        <w:rPr>
          <w:rFonts w:eastAsiaTheme="minorHAnsi"/>
          <w:b/>
          <w:sz w:val="24"/>
          <w:szCs w:val="24"/>
        </w:rPr>
      </w:pPr>
      <w:r w:rsidRPr="00045AF5">
        <w:rPr>
          <w:rFonts w:eastAsiaTheme="minorHAnsi"/>
          <w:b/>
          <w:sz w:val="24"/>
          <w:szCs w:val="24"/>
        </w:rPr>
        <w:t>Key Features of Strategy Design Pattern</w:t>
      </w:r>
    </w:p>
    <w:p w:rsidR="00045AF5" w:rsidRDefault="00045AF5" w:rsidP="00D57776">
      <w:pPr>
        <w:tabs>
          <w:tab w:val="left" w:pos="270"/>
        </w:tabs>
        <w:adjustRightInd w:val="0"/>
        <w:ind w:left="270" w:right="850"/>
        <w:jc w:val="both"/>
        <w:rPr>
          <w:rFonts w:eastAsiaTheme="minorHAnsi"/>
          <w:sz w:val="24"/>
          <w:szCs w:val="24"/>
        </w:rPr>
      </w:pPr>
    </w:p>
    <w:p w:rsidR="00045AF5" w:rsidRPr="00045AF5" w:rsidRDefault="00045AF5" w:rsidP="00045AF5">
      <w:pPr>
        <w:tabs>
          <w:tab w:val="left" w:pos="270"/>
        </w:tabs>
        <w:adjustRightInd w:val="0"/>
        <w:spacing w:line="360" w:lineRule="auto"/>
        <w:ind w:left="270" w:right="850"/>
        <w:jc w:val="both"/>
        <w:rPr>
          <w:rFonts w:eastAsiaTheme="minorHAnsi"/>
          <w:sz w:val="24"/>
          <w:szCs w:val="24"/>
        </w:rPr>
      </w:pPr>
      <w:r w:rsidRPr="00045AF5">
        <w:rPr>
          <w:rFonts w:eastAsiaTheme="minorHAnsi"/>
          <w:sz w:val="24"/>
          <w:szCs w:val="24"/>
        </w:rPr>
        <w:t>Intent</w:t>
      </w:r>
      <w:r>
        <w:rPr>
          <w:rFonts w:eastAsiaTheme="minorHAnsi"/>
          <w:sz w:val="24"/>
          <w:szCs w:val="24"/>
        </w:rPr>
        <w:t xml:space="preserve">: </w:t>
      </w:r>
      <w:r w:rsidRPr="00045AF5">
        <w:rPr>
          <w:rFonts w:eastAsiaTheme="minorHAnsi"/>
          <w:sz w:val="24"/>
          <w:szCs w:val="24"/>
        </w:rPr>
        <w:t>Allows you to use different business rules or algorithms depending upon the context in which they occur.</w:t>
      </w:r>
    </w:p>
    <w:p w:rsidR="00045AF5" w:rsidRPr="00045AF5" w:rsidRDefault="00045AF5" w:rsidP="00045AF5">
      <w:pPr>
        <w:tabs>
          <w:tab w:val="left" w:pos="270"/>
        </w:tabs>
        <w:adjustRightInd w:val="0"/>
        <w:spacing w:line="360" w:lineRule="auto"/>
        <w:ind w:left="270" w:right="850"/>
        <w:jc w:val="both"/>
        <w:rPr>
          <w:rFonts w:eastAsiaTheme="minorHAnsi"/>
          <w:sz w:val="24"/>
          <w:szCs w:val="24"/>
        </w:rPr>
      </w:pPr>
      <w:r w:rsidRPr="00045AF5">
        <w:rPr>
          <w:rFonts w:eastAsiaTheme="minorHAnsi"/>
          <w:sz w:val="24"/>
          <w:szCs w:val="24"/>
        </w:rPr>
        <w:t>Problem</w:t>
      </w:r>
      <w:r>
        <w:rPr>
          <w:rFonts w:eastAsiaTheme="minorHAnsi"/>
          <w:sz w:val="24"/>
          <w:szCs w:val="24"/>
        </w:rPr>
        <w:t xml:space="preserve">: </w:t>
      </w:r>
      <w:r w:rsidRPr="00045AF5">
        <w:rPr>
          <w:rFonts w:eastAsiaTheme="minorHAnsi"/>
          <w:sz w:val="24"/>
          <w:szCs w:val="24"/>
        </w:rPr>
        <w:t>The selection of an algorithm that needs to be applied depends upon the client making the request or the data being acted upon. </w:t>
      </w:r>
    </w:p>
    <w:p w:rsidR="00045AF5" w:rsidRPr="00045AF5" w:rsidRDefault="00045AF5" w:rsidP="00045AF5">
      <w:pPr>
        <w:tabs>
          <w:tab w:val="left" w:pos="270"/>
        </w:tabs>
        <w:adjustRightInd w:val="0"/>
        <w:spacing w:line="360" w:lineRule="auto"/>
        <w:ind w:left="270" w:right="850"/>
        <w:jc w:val="both"/>
        <w:rPr>
          <w:rFonts w:eastAsiaTheme="minorHAnsi"/>
          <w:sz w:val="24"/>
          <w:szCs w:val="24"/>
        </w:rPr>
      </w:pPr>
      <w:r w:rsidRPr="00045AF5">
        <w:rPr>
          <w:rFonts w:eastAsiaTheme="minorHAnsi"/>
          <w:sz w:val="24"/>
          <w:szCs w:val="24"/>
        </w:rPr>
        <w:t>Solution</w:t>
      </w:r>
      <w:r>
        <w:rPr>
          <w:rFonts w:eastAsiaTheme="minorHAnsi"/>
          <w:sz w:val="24"/>
          <w:szCs w:val="24"/>
        </w:rPr>
        <w:t xml:space="preserve">: </w:t>
      </w:r>
      <w:r w:rsidRPr="00045AF5">
        <w:rPr>
          <w:rFonts w:eastAsiaTheme="minorHAnsi"/>
          <w:sz w:val="24"/>
          <w:szCs w:val="24"/>
        </w:rPr>
        <w:t>Separates the selection of algorithm from the implementation of the algorithm. Allows for the selection to be made based upon context.</w:t>
      </w:r>
    </w:p>
    <w:p w:rsidR="00045AF5" w:rsidRPr="00045AF5" w:rsidRDefault="00045AF5" w:rsidP="00045AF5">
      <w:pPr>
        <w:tabs>
          <w:tab w:val="left" w:pos="270"/>
        </w:tabs>
        <w:adjustRightInd w:val="0"/>
        <w:spacing w:line="360" w:lineRule="auto"/>
        <w:ind w:left="270" w:right="850"/>
        <w:jc w:val="both"/>
        <w:rPr>
          <w:rFonts w:eastAsiaTheme="minorHAnsi"/>
          <w:sz w:val="24"/>
          <w:szCs w:val="24"/>
        </w:rPr>
      </w:pPr>
      <w:r>
        <w:rPr>
          <w:rFonts w:eastAsiaTheme="minorHAnsi"/>
          <w:sz w:val="24"/>
          <w:szCs w:val="24"/>
        </w:rPr>
        <w:t xml:space="preserve">Participants and Collaborators: </w:t>
      </w:r>
      <w:r w:rsidRPr="00045AF5">
        <w:rPr>
          <w:rFonts w:eastAsiaTheme="minorHAnsi"/>
          <w:sz w:val="24"/>
          <w:szCs w:val="24"/>
        </w:rPr>
        <w:t>The strategy specifies how the different algorithms are used. The concreteStrategies implement these different algorithms.The Context forwards requests from its Client to the Strategy.</w:t>
      </w:r>
    </w:p>
    <w:p w:rsidR="00045AF5" w:rsidRPr="00045AF5" w:rsidRDefault="00045AF5" w:rsidP="00045AF5">
      <w:pPr>
        <w:tabs>
          <w:tab w:val="left" w:pos="270"/>
        </w:tabs>
        <w:adjustRightInd w:val="0"/>
        <w:spacing w:line="360" w:lineRule="auto"/>
        <w:ind w:left="270" w:right="850"/>
        <w:jc w:val="both"/>
        <w:rPr>
          <w:rFonts w:eastAsiaTheme="minorHAnsi"/>
          <w:sz w:val="24"/>
          <w:szCs w:val="24"/>
        </w:rPr>
      </w:pPr>
      <w:r w:rsidRPr="00045AF5">
        <w:rPr>
          <w:rFonts w:eastAsiaTheme="minorHAnsi"/>
          <w:sz w:val="24"/>
          <w:szCs w:val="24"/>
        </w:rPr>
        <w:t>Consequences</w:t>
      </w:r>
      <w:r>
        <w:rPr>
          <w:rFonts w:eastAsiaTheme="minorHAnsi"/>
          <w:sz w:val="24"/>
          <w:szCs w:val="24"/>
        </w:rPr>
        <w:t xml:space="preserve">: </w:t>
      </w:r>
      <w:r w:rsidRPr="00045AF5">
        <w:rPr>
          <w:rFonts w:eastAsiaTheme="minorHAnsi"/>
          <w:sz w:val="24"/>
          <w:szCs w:val="24"/>
        </w:rPr>
        <w:t>The Strategy pattern defines a family of algorithms.Switches and/or conditionals can be eliminated.The interaction between the Concrete Strategies and the Context may require the addition of getstate</w:t>
      </w:r>
      <w:r>
        <w:rPr>
          <w:rFonts w:eastAsiaTheme="minorHAnsi"/>
          <w:sz w:val="24"/>
          <w:szCs w:val="24"/>
        </w:rPr>
        <w:t xml:space="preserve">type </w:t>
      </w:r>
      <w:r w:rsidRPr="00045AF5">
        <w:rPr>
          <w:rFonts w:eastAsiaTheme="minorHAnsi"/>
          <w:sz w:val="24"/>
          <w:szCs w:val="24"/>
        </w:rPr>
        <w:t>methods to the Context.</w:t>
      </w:r>
    </w:p>
    <w:p w:rsidR="00045AF5" w:rsidRDefault="00045AF5" w:rsidP="00045AF5">
      <w:pPr>
        <w:tabs>
          <w:tab w:val="left" w:pos="270"/>
        </w:tabs>
        <w:adjustRightInd w:val="0"/>
        <w:spacing w:line="360" w:lineRule="auto"/>
        <w:ind w:left="270" w:right="850"/>
        <w:jc w:val="both"/>
        <w:rPr>
          <w:rFonts w:eastAsiaTheme="minorHAnsi"/>
          <w:sz w:val="24"/>
          <w:szCs w:val="24"/>
        </w:rPr>
      </w:pPr>
      <w:r w:rsidRPr="00045AF5">
        <w:rPr>
          <w:rFonts w:eastAsiaTheme="minorHAnsi"/>
          <w:sz w:val="24"/>
          <w:szCs w:val="24"/>
        </w:rPr>
        <w:t>Implementation</w:t>
      </w:r>
      <w:r>
        <w:rPr>
          <w:rFonts w:eastAsiaTheme="minorHAnsi"/>
          <w:sz w:val="24"/>
          <w:szCs w:val="24"/>
        </w:rPr>
        <w:t xml:space="preserve">: </w:t>
      </w:r>
      <w:r w:rsidRPr="00045AF5">
        <w:rPr>
          <w:rFonts w:eastAsiaTheme="minorHAnsi"/>
          <w:sz w:val="24"/>
          <w:szCs w:val="24"/>
        </w:rPr>
        <w:t>Have the class that uses the algorithm (the Context) contains an abstract class (the strategy) that has an abstract method specifying how to call the algorithm.</w:t>
      </w: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Strategy design pattern is given in Figure B.2.1</w:t>
      </w:r>
    </w:p>
    <w:p w:rsidR="007340F1" w:rsidRDefault="007340F1" w:rsidP="00045AF5">
      <w:pPr>
        <w:tabs>
          <w:tab w:val="left" w:pos="270"/>
        </w:tabs>
        <w:adjustRightInd w:val="0"/>
        <w:spacing w:line="360" w:lineRule="auto"/>
        <w:ind w:left="270" w:right="850"/>
        <w:jc w:val="both"/>
        <w:rPr>
          <w:rFonts w:eastAsiaTheme="minorHAnsi"/>
          <w:sz w:val="24"/>
          <w:szCs w:val="24"/>
        </w:rPr>
      </w:pPr>
    </w:p>
    <w:p w:rsidR="00045AF5" w:rsidRDefault="00045AF5" w:rsidP="00045AF5">
      <w:pPr>
        <w:tabs>
          <w:tab w:val="left" w:pos="270"/>
        </w:tabs>
        <w:adjustRightInd w:val="0"/>
        <w:spacing w:line="360" w:lineRule="auto"/>
        <w:ind w:left="270" w:right="850"/>
        <w:jc w:val="both"/>
        <w:rPr>
          <w:rFonts w:eastAsiaTheme="minorHAnsi"/>
          <w:sz w:val="24"/>
          <w:szCs w:val="24"/>
        </w:rPr>
      </w:pPr>
    </w:p>
    <w:p w:rsidR="00045AF5" w:rsidRDefault="00045AF5" w:rsidP="00C32615">
      <w:pPr>
        <w:tabs>
          <w:tab w:val="left" w:pos="270"/>
        </w:tabs>
        <w:adjustRightInd w:val="0"/>
        <w:spacing w:line="360" w:lineRule="auto"/>
        <w:ind w:left="270" w:right="850"/>
        <w:jc w:val="center"/>
        <w:rPr>
          <w:rFonts w:eastAsiaTheme="minorHAnsi"/>
          <w:sz w:val="24"/>
          <w:szCs w:val="24"/>
        </w:rPr>
      </w:pPr>
      <w:r>
        <w:rPr>
          <w:rFonts w:eastAsiaTheme="minorHAnsi"/>
          <w:noProof/>
          <w:sz w:val="24"/>
          <w:szCs w:val="24"/>
          <w:lang w:val="en-IN" w:eastAsia="en-IN"/>
        </w:rPr>
        <w:drawing>
          <wp:inline distT="0" distB="0" distL="0" distR="0">
            <wp:extent cx="6362700" cy="2047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362700" cy="2047875"/>
                    </a:xfrm>
                    <a:prstGeom prst="rect">
                      <a:avLst/>
                    </a:prstGeom>
                    <a:noFill/>
                    <a:ln w="9525">
                      <a:noFill/>
                      <a:miter lim="800000"/>
                      <a:headEnd/>
                      <a:tailEnd/>
                    </a:ln>
                  </pic:spPr>
                </pic:pic>
              </a:graphicData>
            </a:graphic>
          </wp:inline>
        </w:drawing>
      </w:r>
    </w:p>
    <w:p w:rsidR="00045AF5"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w:t>
      </w:r>
      <w:r w:rsidR="00E87DA8">
        <w:rPr>
          <w:rFonts w:eastAsiaTheme="minorHAnsi"/>
          <w:sz w:val="24"/>
          <w:szCs w:val="24"/>
        </w:rPr>
        <w:t>2</w:t>
      </w:r>
      <w:r>
        <w:rPr>
          <w:rFonts w:eastAsiaTheme="minorHAnsi"/>
          <w:sz w:val="24"/>
          <w:szCs w:val="24"/>
        </w:rPr>
        <w:t>.1 Generic Structure of Strategy Design Pattern</w:t>
      </w:r>
    </w:p>
    <w:p w:rsidR="00045AF5" w:rsidRDefault="00045AF5" w:rsidP="00D57776">
      <w:pPr>
        <w:tabs>
          <w:tab w:val="left" w:pos="270"/>
        </w:tabs>
        <w:adjustRightInd w:val="0"/>
        <w:ind w:left="270" w:right="850"/>
        <w:jc w:val="both"/>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187861" w:rsidRDefault="00187861" w:rsidP="00187861">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B.2.2.</w:t>
      </w:r>
    </w:p>
    <w:p w:rsidR="00187861" w:rsidRDefault="00187861" w:rsidP="00187861">
      <w:pPr>
        <w:tabs>
          <w:tab w:val="left" w:pos="270"/>
        </w:tabs>
        <w:adjustRightInd w:val="0"/>
        <w:ind w:left="270" w:right="850"/>
        <w:jc w:val="both"/>
        <w:rPr>
          <w:rFonts w:eastAsiaTheme="minorHAnsi"/>
          <w:sz w:val="24"/>
          <w:szCs w:val="24"/>
        </w:rPr>
      </w:pPr>
    </w:p>
    <w:p w:rsidR="00187861" w:rsidRDefault="00187861" w:rsidP="00187861">
      <w:pPr>
        <w:tabs>
          <w:tab w:val="left" w:pos="270"/>
        </w:tabs>
        <w:adjustRightInd w:val="0"/>
        <w:ind w:left="270" w:right="850"/>
        <w:jc w:val="both"/>
        <w:rPr>
          <w:rFonts w:eastAsiaTheme="minorHAnsi"/>
          <w:sz w:val="24"/>
          <w:szCs w:val="24"/>
        </w:rPr>
      </w:pPr>
      <w:r w:rsidRPr="00187861">
        <w:rPr>
          <w:rFonts w:eastAsiaTheme="minorHAnsi"/>
          <w:noProof/>
          <w:sz w:val="24"/>
          <w:szCs w:val="24"/>
          <w:lang w:val="en-IN" w:eastAsia="en-IN"/>
        </w:rPr>
        <w:lastRenderedPageBreak/>
        <w:drawing>
          <wp:inline distT="0" distB="0" distL="0" distR="0">
            <wp:extent cx="6350000" cy="2498250"/>
            <wp:effectExtent l="0" t="0" r="0" b="0"/>
            <wp:docPr id="5" name="Picture 5" descr="C:\Users\student\Downloads\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strateg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00" cy="2498250"/>
                    </a:xfrm>
                    <a:prstGeom prst="rect">
                      <a:avLst/>
                    </a:prstGeom>
                    <a:noFill/>
                    <a:ln>
                      <a:noFill/>
                    </a:ln>
                  </pic:spPr>
                </pic:pic>
              </a:graphicData>
            </a:graphic>
          </wp:inline>
        </w:drawing>
      </w:r>
    </w:p>
    <w:p w:rsidR="00187861" w:rsidRDefault="00187861" w:rsidP="0018786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B.2.2 Class Diagram Solution of Strategy Design Pattern</w:t>
      </w:r>
      <w:r w:rsidR="002024BD">
        <w:rPr>
          <w:rFonts w:eastAsiaTheme="minorHAnsi"/>
          <w:sz w:val="24"/>
          <w:szCs w:val="24"/>
        </w:rPr>
        <w:t xml:space="preserve"> Question</w:t>
      </w:r>
    </w:p>
    <w:p w:rsidR="00187861" w:rsidRDefault="00187861" w:rsidP="00187861">
      <w:pPr>
        <w:tabs>
          <w:tab w:val="left" w:pos="270"/>
        </w:tabs>
        <w:adjustRightInd w:val="0"/>
        <w:ind w:left="270" w:right="850"/>
        <w:jc w:val="center"/>
        <w:rPr>
          <w:rFonts w:eastAsiaTheme="minorHAnsi"/>
          <w:sz w:val="24"/>
          <w:szCs w:val="24"/>
        </w:rPr>
      </w:pPr>
    </w:p>
    <w:p w:rsidR="00187861" w:rsidRDefault="00187861" w:rsidP="00D57776">
      <w:pPr>
        <w:tabs>
          <w:tab w:val="left" w:pos="270"/>
        </w:tabs>
        <w:adjustRightInd w:val="0"/>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Factory Method (Creational): </w:t>
      </w:r>
      <w:r w:rsidRPr="0050273A">
        <w:rPr>
          <w:rFonts w:eastAsiaTheme="minorHAnsi"/>
          <w:szCs w:val="24"/>
        </w:rPr>
        <w:t xml:space="preserve">The ‘Decathlon POS’ software system classifies its customers as senior-citizens(60 and above), First-Time customers, Regular Customers. There is a very high possibility that the CustomerType hierarchy will vary, depending upon the sales-pattern. </w:t>
      </w:r>
      <w:r w:rsidRPr="0050273A">
        <w:rPr>
          <w:rFonts w:eastAsiaTheme="minorHAnsi"/>
          <w:b/>
          <w:bCs/>
          <w:szCs w:val="24"/>
        </w:rPr>
        <w:t xml:space="preserve">For e.g. </w:t>
      </w:r>
      <w:r w:rsidRPr="0050273A">
        <w:rPr>
          <w:rFonts w:eastAsiaTheme="minorHAnsi"/>
          <w:szCs w:val="24"/>
        </w:rPr>
        <w:t>there could be the need to introduce newcategories based on the customer gender, different age groups for kids (0-5, 6-12), teenagers (13-19) and agegroupsbetween 20 to 60(Twenties, 30s, 40s and 50s).</w:t>
      </w:r>
    </w:p>
    <w:p w:rsidR="00D57776" w:rsidRPr="0050273A" w:rsidRDefault="00D57776" w:rsidP="00265894">
      <w:pPr>
        <w:pStyle w:val="ListParagraph"/>
        <w:tabs>
          <w:tab w:val="left" w:pos="270"/>
        </w:tabs>
        <w:adjustRightInd w:val="0"/>
        <w:spacing w:line="360" w:lineRule="auto"/>
        <w:ind w:left="270" w:right="850" w:firstLine="0"/>
        <w:rPr>
          <w:rFonts w:eastAsiaTheme="minorHAnsi"/>
          <w:b/>
          <w:bCs/>
          <w:szCs w:val="24"/>
        </w:rPr>
      </w:pPr>
    </w:p>
    <w:p w:rsidR="00D57776" w:rsidRPr="0050273A" w:rsidRDefault="00D57776" w:rsidP="00265894">
      <w:pPr>
        <w:tabs>
          <w:tab w:val="left" w:pos="270"/>
        </w:tabs>
        <w:adjustRightInd w:val="0"/>
        <w:spacing w:line="360" w:lineRule="auto"/>
        <w:ind w:left="270" w:right="850"/>
        <w:rPr>
          <w:rFonts w:eastAsiaTheme="minorHAnsi"/>
          <w:sz w:val="24"/>
          <w:szCs w:val="24"/>
        </w:rPr>
      </w:pPr>
      <w:r w:rsidRPr="0050273A">
        <w:rPr>
          <w:rFonts w:eastAsiaTheme="minorHAnsi"/>
          <w:sz w:val="24"/>
          <w:szCs w:val="24"/>
        </w:rPr>
        <w:t>You are advised by Mr.SundarPichai, the technical architect of your team, whom you trust, to use Factory MethodPattern in order to instantiate the above Customer Type hierarchy of concrete implementation of objects. Designand implement using this.</w:t>
      </w:r>
    </w:p>
    <w:p w:rsidR="00D57776" w:rsidRDefault="00D57776" w:rsidP="00D57776">
      <w:pPr>
        <w:tabs>
          <w:tab w:val="left" w:pos="270"/>
        </w:tabs>
        <w:adjustRightInd w:val="0"/>
        <w:ind w:left="270" w:right="850"/>
        <w:jc w:val="both"/>
        <w:rPr>
          <w:rFonts w:eastAsiaTheme="minorHAnsi"/>
          <w:sz w:val="24"/>
          <w:szCs w:val="24"/>
        </w:rPr>
      </w:pPr>
    </w:p>
    <w:p w:rsidR="00D57776" w:rsidRPr="006B1677" w:rsidRDefault="006B1677" w:rsidP="00D57776">
      <w:pPr>
        <w:tabs>
          <w:tab w:val="left" w:pos="270"/>
        </w:tabs>
        <w:adjustRightInd w:val="0"/>
        <w:ind w:left="270" w:right="850"/>
        <w:jc w:val="both"/>
        <w:rPr>
          <w:rFonts w:eastAsiaTheme="minorHAnsi"/>
          <w:b/>
          <w:sz w:val="24"/>
          <w:szCs w:val="24"/>
        </w:rPr>
      </w:pPr>
      <w:r w:rsidRPr="006B1677">
        <w:rPr>
          <w:rFonts w:eastAsiaTheme="minorHAnsi"/>
          <w:b/>
          <w:sz w:val="24"/>
          <w:szCs w:val="24"/>
        </w:rPr>
        <w:t>Key Features of Factory Method Design Pattern</w:t>
      </w:r>
    </w:p>
    <w:p w:rsidR="006B1677" w:rsidRDefault="006B1677" w:rsidP="00D57776">
      <w:pPr>
        <w:tabs>
          <w:tab w:val="left" w:pos="270"/>
        </w:tabs>
        <w:adjustRightInd w:val="0"/>
        <w:ind w:left="270" w:right="850"/>
        <w:jc w:val="both"/>
        <w:rPr>
          <w:rFonts w:eastAsiaTheme="minorHAnsi"/>
          <w:sz w:val="24"/>
          <w:szCs w:val="24"/>
        </w:rPr>
      </w:pP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Intent</w:t>
      </w:r>
      <w:r>
        <w:rPr>
          <w:rFonts w:eastAsiaTheme="minorHAnsi"/>
          <w:sz w:val="24"/>
          <w:szCs w:val="24"/>
        </w:rPr>
        <w:t>:</w:t>
      </w:r>
      <w:r w:rsidRPr="006B1677">
        <w:rPr>
          <w:rFonts w:eastAsiaTheme="minorHAnsi"/>
          <w:sz w:val="24"/>
          <w:szCs w:val="24"/>
        </w:rPr>
        <w:t xml:space="preserve"> Define an interface for creating an object, but let subclasses decidewhich class to instantiate. Defer instantiation to subclasses.</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Problem</w:t>
      </w:r>
      <w:r>
        <w:rPr>
          <w:rFonts w:eastAsiaTheme="minorHAnsi"/>
          <w:sz w:val="24"/>
          <w:szCs w:val="24"/>
        </w:rPr>
        <w:t>:</w:t>
      </w:r>
      <w:r w:rsidRPr="006B1677">
        <w:rPr>
          <w:rFonts w:eastAsiaTheme="minorHAnsi"/>
          <w:sz w:val="24"/>
          <w:szCs w:val="24"/>
        </w:rPr>
        <w:t xml:space="preserve"> A class needs to instantiate a derivation of another class, but doesn'tknow which one. Factory Method allows a derived class to make thisdecision.</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Solution</w:t>
      </w:r>
      <w:r>
        <w:rPr>
          <w:rFonts w:eastAsiaTheme="minorHAnsi"/>
          <w:sz w:val="24"/>
          <w:szCs w:val="24"/>
        </w:rPr>
        <w:t>:</w:t>
      </w:r>
      <w:r w:rsidRPr="006B1677">
        <w:rPr>
          <w:rFonts w:eastAsiaTheme="minorHAnsi"/>
          <w:sz w:val="24"/>
          <w:szCs w:val="24"/>
        </w:rPr>
        <w:t xml:space="preserve"> A derived class makes the decision on which class to instantiate and</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how to instantiate it.</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Participants and Collaborators</w:t>
      </w:r>
      <w:r>
        <w:rPr>
          <w:rFonts w:eastAsiaTheme="minorHAnsi"/>
          <w:sz w:val="24"/>
          <w:szCs w:val="24"/>
        </w:rPr>
        <w:t xml:space="preserve">: </w:t>
      </w:r>
      <w:r w:rsidRPr="006B1677">
        <w:rPr>
          <w:rFonts w:eastAsiaTheme="minorHAnsi"/>
          <w:sz w:val="24"/>
          <w:szCs w:val="24"/>
        </w:rPr>
        <w:t>Product is the interface for the type of object that the Factory Methodcreates. Creator is the interface that defines the Factory Method.</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Consequences</w:t>
      </w:r>
      <w:r>
        <w:rPr>
          <w:rFonts w:eastAsiaTheme="minorHAnsi"/>
          <w:sz w:val="24"/>
          <w:szCs w:val="24"/>
        </w:rPr>
        <w:t>:</w:t>
      </w:r>
      <w:r w:rsidRPr="006B1677">
        <w:rPr>
          <w:rFonts w:eastAsiaTheme="minorHAnsi"/>
          <w:sz w:val="24"/>
          <w:szCs w:val="24"/>
        </w:rPr>
        <w:t xml:space="preserve"> Clients will need to subclass the Creator class to make a particular</w:t>
      </w:r>
    </w:p>
    <w:p w:rsidR="006B1677" w:rsidRP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t>ConcreteProduct.</w:t>
      </w:r>
    </w:p>
    <w:p w:rsidR="006B1677" w:rsidRDefault="006B1677" w:rsidP="006B1677">
      <w:pPr>
        <w:tabs>
          <w:tab w:val="left" w:pos="270"/>
        </w:tabs>
        <w:adjustRightInd w:val="0"/>
        <w:spacing w:line="360" w:lineRule="auto"/>
        <w:ind w:left="270" w:right="850"/>
        <w:jc w:val="both"/>
        <w:rPr>
          <w:rFonts w:eastAsiaTheme="minorHAnsi"/>
          <w:sz w:val="24"/>
          <w:szCs w:val="24"/>
        </w:rPr>
      </w:pPr>
      <w:r w:rsidRPr="006B1677">
        <w:rPr>
          <w:rFonts w:eastAsiaTheme="minorHAnsi"/>
          <w:sz w:val="24"/>
          <w:szCs w:val="24"/>
        </w:rPr>
        <w:lastRenderedPageBreak/>
        <w:t>Implementation</w:t>
      </w:r>
      <w:r>
        <w:rPr>
          <w:rFonts w:eastAsiaTheme="minorHAnsi"/>
          <w:sz w:val="24"/>
          <w:szCs w:val="24"/>
        </w:rPr>
        <w:t>:</w:t>
      </w:r>
      <w:r w:rsidRPr="006B1677">
        <w:rPr>
          <w:rFonts w:eastAsiaTheme="minorHAnsi"/>
          <w:sz w:val="24"/>
          <w:szCs w:val="24"/>
        </w:rPr>
        <w:t xml:space="preserve"> Use a method in the abstract class that is abstract. The abstract class' code refers to this method when it needs toinstantiate a contained object but does not know which particularobject it needs.</w:t>
      </w: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Strategy design pattern is given in Figure B.3.1</w:t>
      </w:r>
    </w:p>
    <w:p w:rsidR="006B1677" w:rsidRDefault="006B1677" w:rsidP="006B1677">
      <w:pPr>
        <w:tabs>
          <w:tab w:val="left" w:pos="270"/>
        </w:tabs>
        <w:adjustRightInd w:val="0"/>
        <w:spacing w:line="360" w:lineRule="auto"/>
        <w:ind w:left="270" w:right="850"/>
        <w:jc w:val="both"/>
        <w:rPr>
          <w:rFonts w:eastAsiaTheme="minorHAnsi"/>
          <w:sz w:val="24"/>
          <w:szCs w:val="24"/>
        </w:rPr>
      </w:pPr>
    </w:p>
    <w:p w:rsidR="006B1677" w:rsidRDefault="006B1677" w:rsidP="00C32615">
      <w:pPr>
        <w:tabs>
          <w:tab w:val="left" w:pos="270"/>
        </w:tabs>
        <w:adjustRightInd w:val="0"/>
        <w:spacing w:line="360" w:lineRule="auto"/>
        <w:ind w:left="270" w:right="850"/>
        <w:jc w:val="center"/>
        <w:rPr>
          <w:rFonts w:eastAsiaTheme="minorHAnsi"/>
          <w:sz w:val="24"/>
          <w:szCs w:val="24"/>
        </w:rPr>
      </w:pPr>
      <w:r>
        <w:rPr>
          <w:rFonts w:eastAsiaTheme="minorHAnsi"/>
          <w:noProof/>
          <w:sz w:val="24"/>
          <w:szCs w:val="24"/>
          <w:lang w:val="en-IN" w:eastAsia="en-IN"/>
        </w:rPr>
        <w:drawing>
          <wp:inline distT="0" distB="0" distL="0" distR="0">
            <wp:extent cx="6350000" cy="261524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6350000" cy="2615246"/>
                    </a:xfrm>
                    <a:prstGeom prst="rect">
                      <a:avLst/>
                    </a:prstGeom>
                    <a:noFill/>
                    <a:ln w="9525">
                      <a:noFill/>
                      <a:miter lim="800000"/>
                      <a:headEnd/>
                      <a:tailEnd/>
                    </a:ln>
                  </pic:spPr>
                </pic:pic>
              </a:graphicData>
            </a:graphic>
          </wp:inline>
        </w:drawing>
      </w: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B.3.1 Generic Structure of Factory Method Design Pattern</w:t>
      </w:r>
    </w:p>
    <w:p w:rsidR="005C487D" w:rsidRDefault="005C487D" w:rsidP="005C487D">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B.3.2.</w:t>
      </w:r>
      <w:r w:rsidRPr="00FB1DBC">
        <w:rPr>
          <w:bCs/>
          <w:noProof/>
          <w:sz w:val="24"/>
          <w:szCs w:val="24"/>
          <w:lang w:val="en-IN" w:eastAsia="en-IN"/>
        </w:rPr>
        <w:drawing>
          <wp:anchor distT="0" distB="0" distL="114300" distR="114300" simplePos="0" relativeHeight="251658752" behindDoc="0" locked="0" layoutInCell="1" allowOverlap="1">
            <wp:simplePos x="0" y="0"/>
            <wp:positionH relativeFrom="column">
              <wp:posOffset>187325</wp:posOffset>
            </wp:positionH>
            <wp:positionV relativeFrom="paragraph">
              <wp:posOffset>473075</wp:posOffset>
            </wp:positionV>
            <wp:extent cx="5943600" cy="3105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p>
    <w:p w:rsidR="005C487D" w:rsidRDefault="005C487D" w:rsidP="007340F1">
      <w:pPr>
        <w:tabs>
          <w:tab w:val="left" w:pos="270"/>
        </w:tabs>
        <w:adjustRightInd w:val="0"/>
        <w:spacing w:line="360" w:lineRule="auto"/>
        <w:ind w:left="270" w:right="850"/>
        <w:jc w:val="center"/>
        <w:rPr>
          <w:rFonts w:eastAsiaTheme="minorHAnsi"/>
          <w:sz w:val="24"/>
          <w:szCs w:val="24"/>
        </w:rPr>
      </w:pPr>
    </w:p>
    <w:p w:rsidR="005C487D" w:rsidRDefault="005C487D" w:rsidP="007340F1">
      <w:pPr>
        <w:tabs>
          <w:tab w:val="left" w:pos="270"/>
        </w:tabs>
        <w:adjustRightInd w:val="0"/>
        <w:spacing w:line="360" w:lineRule="auto"/>
        <w:ind w:left="270" w:right="850"/>
        <w:jc w:val="center"/>
        <w:rPr>
          <w:rFonts w:eastAsiaTheme="minorHAnsi"/>
          <w:sz w:val="24"/>
          <w:szCs w:val="24"/>
        </w:rPr>
      </w:pPr>
    </w:p>
    <w:p w:rsidR="005C487D" w:rsidRDefault="005C487D" w:rsidP="005C487D">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B.3.2 Class Diagram Solution of Factory Method Design Pattern</w:t>
      </w:r>
      <w:r w:rsidR="002024BD">
        <w:rPr>
          <w:rFonts w:eastAsiaTheme="minorHAnsi"/>
          <w:sz w:val="24"/>
          <w:szCs w:val="24"/>
        </w:rPr>
        <w:t xml:space="preserve"> Question</w:t>
      </w:r>
    </w:p>
    <w:p w:rsidR="00D57776" w:rsidRDefault="00D57776" w:rsidP="00D57776">
      <w:pPr>
        <w:tabs>
          <w:tab w:val="left" w:pos="270"/>
        </w:tabs>
        <w:adjustRightInd w:val="0"/>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lastRenderedPageBreak/>
        <w:t xml:space="preserve">Bridge (Structural): </w:t>
      </w:r>
      <w:r w:rsidRPr="0050273A">
        <w:rPr>
          <w:rFonts w:eastAsiaTheme="minorHAnsi"/>
          <w:szCs w:val="24"/>
        </w:rPr>
        <w:t xml:space="preserve">You get a call from Ms.Masaba Gupta of Bangalore Decathlon office that there is a policy decision made globally to introduce discount slabs for a whole month twice in a year. The discount month will be in January and July after reviewing the sales made from Feb to June (first five months) and Aug to December (last five months) respectively. It is decided to provide four slabs of discounts in 2017, namely, 30%, 25%, 20% and 15%, based on the sports item purchased. </w:t>
      </w:r>
      <w:r w:rsidRPr="0050273A">
        <w:rPr>
          <w:rFonts w:eastAsiaTheme="minorHAnsi"/>
          <w:b/>
          <w:bCs/>
          <w:szCs w:val="24"/>
        </w:rPr>
        <w:t xml:space="preserve">For e.g. </w:t>
      </w:r>
      <w:r w:rsidRPr="0050273A">
        <w:rPr>
          <w:rFonts w:eastAsiaTheme="minorHAnsi"/>
          <w:szCs w:val="24"/>
        </w:rPr>
        <w:t xml:space="preserve">all tennis rackets could have a 20% discount while cricket bats could only have a 15% discount. All exercise tread-mills could be given a 30% discount while boxing-gloves could have a 25% discount. Point to be noted here is that, the slabs of discount may not remain the same in 2018. It is likely to vary year after year. The ‘Decathlon POS’ software system classifies its customers as Senior-Citizens (60 and above), First-Time Customers, Regular Customers as of now. There is a very high possibility that the Customer Type hierarchy will vary, depending upon the sales-pattern. </w:t>
      </w:r>
      <w:r w:rsidRPr="0050273A">
        <w:rPr>
          <w:rFonts w:eastAsiaTheme="minorHAnsi"/>
          <w:b/>
          <w:bCs/>
          <w:szCs w:val="24"/>
        </w:rPr>
        <w:t xml:space="preserve">For e.g. </w:t>
      </w:r>
      <w:r w:rsidRPr="0050273A">
        <w:rPr>
          <w:rFonts w:eastAsiaTheme="minorHAnsi"/>
          <w:szCs w:val="24"/>
        </w:rPr>
        <w:t xml:space="preserve">there could be the need to introduce new categories based on the customer gender.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Use the Bridge Pattern to design &amp; implement, </w:t>
      </w:r>
      <w:r w:rsidRPr="0050273A">
        <w:rPr>
          <w:rFonts w:eastAsiaTheme="minorHAnsi"/>
          <w:i/>
          <w:iCs/>
          <w:szCs w:val="24"/>
        </w:rPr>
        <w:t xml:space="preserve">so that both the Customer Type hierarchy of classes as well as the Discount Percentage hierarchy of classes can both vary independently? </w:t>
      </w:r>
      <w:r w:rsidRPr="0050273A">
        <w:rPr>
          <w:rFonts w:eastAsiaTheme="minorHAnsi"/>
          <w:szCs w:val="24"/>
        </w:rPr>
        <w:t>That is, they are not tied to each other.</w:t>
      </w:r>
    </w:p>
    <w:p w:rsidR="00D57776" w:rsidRDefault="00D57776" w:rsidP="00D57776">
      <w:pPr>
        <w:tabs>
          <w:tab w:val="left" w:pos="270"/>
        </w:tabs>
        <w:adjustRightInd w:val="0"/>
        <w:ind w:left="270" w:right="850"/>
        <w:jc w:val="both"/>
        <w:rPr>
          <w:rFonts w:eastAsiaTheme="minorHAnsi"/>
          <w:sz w:val="24"/>
          <w:szCs w:val="24"/>
        </w:rPr>
      </w:pPr>
    </w:p>
    <w:p w:rsidR="00045AF5" w:rsidRPr="00041FEF" w:rsidRDefault="00045AF5" w:rsidP="00041FEF">
      <w:pPr>
        <w:tabs>
          <w:tab w:val="left" w:pos="270"/>
        </w:tabs>
        <w:adjustRightInd w:val="0"/>
        <w:spacing w:line="360" w:lineRule="auto"/>
        <w:ind w:left="270" w:right="850"/>
        <w:jc w:val="both"/>
        <w:rPr>
          <w:rFonts w:eastAsiaTheme="minorHAnsi"/>
          <w:b/>
          <w:sz w:val="24"/>
          <w:szCs w:val="24"/>
        </w:rPr>
      </w:pPr>
      <w:r w:rsidRPr="00041FEF">
        <w:rPr>
          <w:rFonts w:eastAsiaTheme="minorHAnsi"/>
          <w:b/>
          <w:sz w:val="24"/>
          <w:szCs w:val="24"/>
        </w:rPr>
        <w:t>Key Features of Bridge Pattern</w:t>
      </w:r>
    </w:p>
    <w:p w:rsidR="00045AF5" w:rsidRPr="00045AF5"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5AF5">
        <w:rPr>
          <w:rFonts w:eastAsiaTheme="minorHAnsi"/>
          <w:sz w:val="24"/>
          <w:szCs w:val="24"/>
        </w:rPr>
        <w:t>Intent</w:t>
      </w:r>
      <w:r w:rsidR="00041FEF" w:rsidRPr="00041FEF">
        <w:rPr>
          <w:rFonts w:eastAsiaTheme="minorHAnsi"/>
          <w:sz w:val="24"/>
          <w:szCs w:val="24"/>
        </w:rPr>
        <w:t>:</w:t>
      </w:r>
      <w:r w:rsidRPr="00045AF5">
        <w:rPr>
          <w:rFonts w:eastAsiaTheme="minorHAnsi"/>
          <w:sz w:val="24"/>
          <w:szCs w:val="24"/>
        </w:rPr>
        <w:t xml:space="preserve"> Decouple a set of implementations from the set of objects using them.</w:t>
      </w:r>
    </w:p>
    <w:p w:rsidR="00045AF5" w:rsidRPr="00045AF5"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5AF5">
        <w:rPr>
          <w:rFonts w:eastAsiaTheme="minorHAnsi"/>
          <w:sz w:val="24"/>
          <w:szCs w:val="24"/>
        </w:rPr>
        <w:t>Problem</w:t>
      </w:r>
      <w:r w:rsidR="00041FEF" w:rsidRPr="00041FEF">
        <w:rPr>
          <w:rFonts w:eastAsiaTheme="minorHAnsi"/>
          <w:sz w:val="24"/>
          <w:szCs w:val="24"/>
        </w:rPr>
        <w:t>:</w:t>
      </w:r>
      <w:r w:rsidRPr="00045AF5">
        <w:rPr>
          <w:rFonts w:eastAsiaTheme="minorHAnsi"/>
          <w:sz w:val="24"/>
          <w:szCs w:val="24"/>
        </w:rPr>
        <w:t xml:space="preserve"> The derivations of an abstract class must use multiple implementations without causing an explosion in the number of classes. </w:t>
      </w:r>
    </w:p>
    <w:p w:rsidR="00045AF5" w:rsidRPr="00045AF5"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5AF5">
        <w:rPr>
          <w:rFonts w:eastAsiaTheme="minorHAnsi"/>
          <w:sz w:val="24"/>
          <w:szCs w:val="24"/>
        </w:rPr>
        <w:t>Solution</w:t>
      </w:r>
      <w:r w:rsidR="00041FEF" w:rsidRPr="00041FEF">
        <w:rPr>
          <w:rFonts w:eastAsiaTheme="minorHAnsi"/>
          <w:sz w:val="24"/>
          <w:szCs w:val="24"/>
        </w:rPr>
        <w:t>:</w:t>
      </w:r>
      <w:r w:rsidRPr="00045AF5">
        <w:rPr>
          <w:rFonts w:eastAsiaTheme="minorHAnsi"/>
          <w:sz w:val="24"/>
          <w:szCs w:val="24"/>
        </w:rPr>
        <w:t xml:space="preserve"> Define an interface for all implementations to use and have the derivations of the abstract class use that. </w:t>
      </w:r>
    </w:p>
    <w:p w:rsidR="00045AF5" w:rsidRPr="00045AF5"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5AF5">
        <w:rPr>
          <w:rFonts w:eastAsiaTheme="minorHAnsi"/>
          <w:sz w:val="24"/>
          <w:szCs w:val="24"/>
        </w:rPr>
        <w:t>Participants and Collaborators</w:t>
      </w:r>
      <w:r w:rsidR="00041FEF" w:rsidRPr="00041FEF">
        <w:rPr>
          <w:rFonts w:eastAsiaTheme="minorHAnsi"/>
          <w:sz w:val="24"/>
          <w:szCs w:val="24"/>
        </w:rPr>
        <w:t>:</w:t>
      </w:r>
      <w:r w:rsidRPr="00045AF5">
        <w:rPr>
          <w:rFonts w:eastAsiaTheme="minorHAnsi"/>
          <w:sz w:val="24"/>
          <w:szCs w:val="24"/>
        </w:rPr>
        <w:t xml:space="preserve"> The Abstraction defines the interface for the objects being implemented. The Implementor defines the interface for the specific implementation classes. Classes derived from the Abstraction use classes derived from the Implementor without knowing which particular ConcreteImplementor is in use. </w:t>
      </w:r>
    </w:p>
    <w:p w:rsidR="00045AF5" w:rsidRPr="00045AF5"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5AF5">
        <w:rPr>
          <w:rFonts w:eastAsiaTheme="minorHAnsi"/>
          <w:sz w:val="24"/>
          <w:szCs w:val="24"/>
        </w:rPr>
        <w:t>Consequences</w:t>
      </w:r>
      <w:r w:rsidR="00041FEF" w:rsidRPr="00041FEF">
        <w:rPr>
          <w:rFonts w:eastAsiaTheme="minorHAnsi"/>
          <w:sz w:val="24"/>
          <w:szCs w:val="24"/>
        </w:rPr>
        <w:t>:</w:t>
      </w:r>
      <w:r w:rsidRPr="00045AF5">
        <w:rPr>
          <w:rFonts w:eastAsiaTheme="minorHAnsi"/>
          <w:sz w:val="24"/>
          <w:szCs w:val="24"/>
        </w:rPr>
        <w:t xml:space="preserve"> The decoupling of the implementations from the objects that use them increases extensibility. Client objects are not aware of implementation issues. </w:t>
      </w:r>
    </w:p>
    <w:p w:rsidR="00D57776" w:rsidRDefault="00045AF5" w:rsidP="00041FEF">
      <w:pPr>
        <w:pStyle w:val="ListParagraph"/>
        <w:tabs>
          <w:tab w:val="left" w:pos="270"/>
        </w:tabs>
        <w:adjustRightInd w:val="0"/>
        <w:spacing w:line="360" w:lineRule="auto"/>
        <w:ind w:left="270" w:right="850" w:firstLine="0"/>
        <w:rPr>
          <w:rFonts w:eastAsiaTheme="minorHAnsi"/>
          <w:sz w:val="24"/>
          <w:szCs w:val="24"/>
        </w:rPr>
      </w:pPr>
      <w:r w:rsidRPr="00041FEF">
        <w:rPr>
          <w:rFonts w:eastAsiaTheme="minorHAnsi"/>
          <w:sz w:val="24"/>
          <w:szCs w:val="24"/>
        </w:rPr>
        <w:t>Implementation</w:t>
      </w:r>
      <w:r w:rsidR="00041FEF" w:rsidRPr="00041FEF">
        <w:rPr>
          <w:rFonts w:eastAsiaTheme="minorHAnsi"/>
          <w:sz w:val="24"/>
          <w:szCs w:val="24"/>
        </w:rPr>
        <w:t>:</w:t>
      </w:r>
      <w:r w:rsidRPr="00041FEF">
        <w:rPr>
          <w:rFonts w:eastAsiaTheme="minorHAnsi"/>
          <w:sz w:val="24"/>
          <w:szCs w:val="24"/>
        </w:rPr>
        <w:t xml:space="preserve"> Encapsulate the implemen</w:t>
      </w:r>
      <w:r w:rsidR="00041FEF" w:rsidRPr="00041FEF">
        <w:rPr>
          <w:rFonts w:eastAsiaTheme="minorHAnsi"/>
          <w:sz w:val="24"/>
          <w:szCs w:val="24"/>
        </w:rPr>
        <w:t xml:space="preserve">tations in an abstract class. </w:t>
      </w:r>
      <w:r w:rsidRPr="00041FEF">
        <w:rPr>
          <w:rFonts w:eastAsiaTheme="minorHAnsi"/>
          <w:sz w:val="24"/>
          <w:szCs w:val="24"/>
        </w:rPr>
        <w:t>Contain a handle to it in the base class of the abstraction being implemented</w:t>
      </w:r>
      <w:r w:rsidR="00041FEF" w:rsidRPr="00041FEF">
        <w:rPr>
          <w:rFonts w:eastAsiaTheme="minorHAnsi"/>
          <w:sz w:val="24"/>
          <w:szCs w:val="24"/>
        </w:rPr>
        <w:t>.</w:t>
      </w: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Strategy design pattern is given in Figure B.4.1</w:t>
      </w:r>
    </w:p>
    <w:p w:rsidR="00041FEF" w:rsidRPr="00041FEF" w:rsidRDefault="00041FEF" w:rsidP="00C32615">
      <w:pPr>
        <w:pStyle w:val="ListParagraph"/>
        <w:tabs>
          <w:tab w:val="left" w:pos="270"/>
        </w:tabs>
        <w:adjustRightInd w:val="0"/>
        <w:spacing w:line="360" w:lineRule="auto"/>
        <w:ind w:left="270" w:right="850" w:firstLine="0"/>
        <w:jc w:val="center"/>
        <w:rPr>
          <w:rFonts w:eastAsiaTheme="minorHAnsi"/>
          <w:sz w:val="24"/>
          <w:szCs w:val="24"/>
        </w:rPr>
      </w:pPr>
      <w:r>
        <w:rPr>
          <w:rFonts w:eastAsiaTheme="minorHAnsi"/>
          <w:noProof/>
          <w:sz w:val="24"/>
          <w:szCs w:val="24"/>
          <w:lang w:val="en-IN" w:eastAsia="en-IN"/>
        </w:rPr>
        <w:lastRenderedPageBreak/>
        <w:drawing>
          <wp:inline distT="0" distB="0" distL="0" distR="0">
            <wp:extent cx="5400675" cy="142959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398206" cy="1428936"/>
                    </a:xfrm>
                    <a:prstGeom prst="rect">
                      <a:avLst/>
                    </a:prstGeom>
                    <a:noFill/>
                    <a:ln w="9525">
                      <a:noFill/>
                      <a:miter lim="800000"/>
                      <a:headEnd/>
                      <a:tailEnd/>
                    </a:ln>
                  </pic:spPr>
                </pic:pic>
              </a:graphicData>
            </a:graphic>
          </wp:inline>
        </w:drawing>
      </w: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B.4.1 Generic Structure of Bridge Design Pattern</w:t>
      </w:r>
    </w:p>
    <w:p w:rsidR="005C487D" w:rsidRDefault="005C487D" w:rsidP="005C487D">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B.4.2</w:t>
      </w:r>
    </w:p>
    <w:p w:rsidR="005C487D" w:rsidRDefault="005C487D" w:rsidP="007340F1">
      <w:pPr>
        <w:tabs>
          <w:tab w:val="left" w:pos="270"/>
        </w:tabs>
        <w:adjustRightInd w:val="0"/>
        <w:spacing w:line="360" w:lineRule="auto"/>
        <w:ind w:left="270" w:right="850"/>
        <w:jc w:val="center"/>
        <w:rPr>
          <w:rFonts w:eastAsiaTheme="minorHAnsi"/>
          <w:sz w:val="24"/>
          <w:szCs w:val="24"/>
        </w:rPr>
      </w:pPr>
    </w:p>
    <w:p w:rsidR="00D57776" w:rsidRDefault="005C487D" w:rsidP="00D57776">
      <w:pPr>
        <w:tabs>
          <w:tab w:val="left" w:pos="270"/>
        </w:tabs>
        <w:adjustRightInd w:val="0"/>
        <w:ind w:left="270" w:right="850"/>
        <w:jc w:val="both"/>
        <w:rPr>
          <w:rFonts w:eastAsiaTheme="minorHAnsi"/>
          <w:sz w:val="24"/>
          <w:szCs w:val="24"/>
        </w:rPr>
      </w:pPr>
      <w:r w:rsidRPr="005C487D">
        <w:rPr>
          <w:rFonts w:eastAsiaTheme="minorHAnsi"/>
          <w:noProof/>
          <w:sz w:val="24"/>
          <w:szCs w:val="24"/>
          <w:lang w:val="en-IN" w:eastAsia="en-IN"/>
        </w:rPr>
        <w:drawing>
          <wp:inline distT="0" distB="0" distL="0" distR="0">
            <wp:extent cx="6350000" cy="2560484"/>
            <wp:effectExtent l="0" t="0" r="0" b="0"/>
            <wp:docPr id="7" name="Picture 7" descr="C:\Users\student\Downloads\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brid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0000" cy="2560484"/>
                    </a:xfrm>
                    <a:prstGeom prst="rect">
                      <a:avLst/>
                    </a:prstGeom>
                    <a:noFill/>
                    <a:ln>
                      <a:noFill/>
                    </a:ln>
                  </pic:spPr>
                </pic:pic>
              </a:graphicData>
            </a:graphic>
          </wp:inline>
        </w:drawing>
      </w:r>
    </w:p>
    <w:p w:rsidR="005C487D" w:rsidRDefault="005C487D" w:rsidP="005C487D">
      <w:pPr>
        <w:tabs>
          <w:tab w:val="left" w:pos="270"/>
        </w:tabs>
        <w:adjustRightInd w:val="0"/>
        <w:spacing w:line="360" w:lineRule="auto"/>
        <w:ind w:left="270" w:right="850"/>
        <w:jc w:val="center"/>
        <w:rPr>
          <w:rFonts w:eastAsiaTheme="minorHAnsi"/>
          <w:sz w:val="24"/>
          <w:szCs w:val="24"/>
        </w:rPr>
      </w:pPr>
      <w:r>
        <w:rPr>
          <w:rFonts w:eastAsiaTheme="minorHAnsi"/>
          <w:sz w:val="24"/>
          <w:szCs w:val="24"/>
        </w:rPr>
        <w:t xml:space="preserve">Figure B.4.2 Class Diagram Solution of </w:t>
      </w:r>
      <w:r w:rsidR="002024BD">
        <w:rPr>
          <w:rFonts w:eastAsiaTheme="minorHAnsi"/>
          <w:sz w:val="24"/>
          <w:szCs w:val="24"/>
        </w:rPr>
        <w:t>Bridge</w:t>
      </w:r>
      <w:r>
        <w:rPr>
          <w:rFonts w:eastAsiaTheme="minorHAnsi"/>
          <w:sz w:val="24"/>
          <w:szCs w:val="24"/>
        </w:rPr>
        <w:t xml:space="preserve"> Design Pattern</w:t>
      </w:r>
      <w:r w:rsidR="002024BD">
        <w:rPr>
          <w:rFonts w:eastAsiaTheme="minorHAnsi"/>
          <w:sz w:val="24"/>
          <w:szCs w:val="24"/>
        </w:rPr>
        <w:t xml:space="preserve"> Question</w:t>
      </w:r>
    </w:p>
    <w:p w:rsidR="005C487D" w:rsidRDefault="005C487D" w:rsidP="00D57776">
      <w:pPr>
        <w:tabs>
          <w:tab w:val="left" w:pos="270"/>
        </w:tabs>
        <w:adjustRightInd w:val="0"/>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Observer (Behavioural): </w:t>
      </w:r>
      <w:r w:rsidRPr="0050273A">
        <w:rPr>
          <w:rFonts w:eastAsiaTheme="minorHAnsi"/>
          <w:szCs w:val="24"/>
        </w:rPr>
        <w:t xml:space="preserve">There will be different discounts being offered for the sports items in Decathlon Stores across the globe for different festivals being celebrated in the various countries these stores are established. Assume that the Decathlon Chain of Stores fixes a particular discount slab for its items for a festival of a country.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Use the Observer Pattern to design and implement a system to notify the customers of the Decathlon stores of that country about the various festival / seasonal discount rates as and when they are announced.</w:t>
      </w:r>
    </w:p>
    <w:p w:rsidR="00D57776" w:rsidRDefault="00D57776" w:rsidP="00D57776">
      <w:pPr>
        <w:tabs>
          <w:tab w:val="left" w:pos="270"/>
        </w:tabs>
        <w:adjustRightInd w:val="0"/>
        <w:ind w:left="270" w:right="850"/>
        <w:jc w:val="both"/>
        <w:rPr>
          <w:rFonts w:eastAsiaTheme="minorHAnsi"/>
          <w:sz w:val="24"/>
          <w:szCs w:val="24"/>
        </w:rPr>
      </w:pPr>
    </w:p>
    <w:p w:rsidR="00D57776" w:rsidRPr="00DF2714" w:rsidRDefault="00DF2714" w:rsidP="00D57776">
      <w:pPr>
        <w:tabs>
          <w:tab w:val="left" w:pos="270"/>
        </w:tabs>
        <w:adjustRightInd w:val="0"/>
        <w:ind w:left="270" w:right="850"/>
        <w:jc w:val="both"/>
        <w:rPr>
          <w:rFonts w:eastAsiaTheme="minorHAnsi"/>
          <w:b/>
          <w:sz w:val="24"/>
          <w:szCs w:val="24"/>
        </w:rPr>
      </w:pPr>
      <w:r w:rsidRPr="00DF2714">
        <w:rPr>
          <w:rFonts w:eastAsiaTheme="minorHAnsi"/>
          <w:b/>
          <w:sz w:val="24"/>
          <w:szCs w:val="24"/>
        </w:rPr>
        <w:t>Key Features of Observer Design Pattern</w:t>
      </w:r>
    </w:p>
    <w:p w:rsidR="00DF2714" w:rsidRDefault="00DF2714" w:rsidP="00D57776">
      <w:pPr>
        <w:tabs>
          <w:tab w:val="left" w:pos="270"/>
        </w:tabs>
        <w:adjustRightInd w:val="0"/>
        <w:ind w:left="270" w:right="850"/>
        <w:jc w:val="both"/>
        <w:rPr>
          <w:rFonts w:eastAsiaTheme="minorHAnsi"/>
          <w:sz w:val="24"/>
          <w:szCs w:val="24"/>
        </w:rPr>
      </w:pPr>
    </w:p>
    <w:p w:rsidR="00DF2714" w:rsidRPr="00A75C56" w:rsidRDefault="00E0432B"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 xml:space="preserve">Intent: </w:t>
      </w:r>
      <w:r w:rsidR="00DF2714" w:rsidRPr="00A75C56">
        <w:rPr>
          <w:rFonts w:eastAsiaTheme="minorHAnsi"/>
          <w:szCs w:val="24"/>
        </w:rPr>
        <w:t>Define a one-to-many dependency between objects so that when oneobject changes state, all its dependents are notified and updated automatically.</w:t>
      </w:r>
    </w:p>
    <w:p w:rsidR="00DF2714" w:rsidRPr="00A75C56" w:rsidRDefault="00E0432B"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Problem :</w:t>
      </w:r>
      <w:r w:rsidR="00DF2714" w:rsidRPr="00A75C56">
        <w:rPr>
          <w:rFonts w:eastAsiaTheme="minorHAnsi"/>
          <w:szCs w:val="24"/>
        </w:rPr>
        <w:t>You need to notify a varying list of objects that an event has occurred.</w:t>
      </w:r>
    </w:p>
    <w:p w:rsidR="00DF2714" w:rsidRPr="00A75C56" w:rsidRDefault="00E0432B"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 xml:space="preserve">Solution: </w:t>
      </w:r>
      <w:r w:rsidR="00DF2714" w:rsidRPr="00A75C56">
        <w:rPr>
          <w:rFonts w:eastAsiaTheme="minorHAnsi"/>
          <w:szCs w:val="24"/>
        </w:rPr>
        <w:t>Observers delegate the responsibility for monitoring for an event to a centralobject: the Subject.</w:t>
      </w:r>
    </w:p>
    <w:p w:rsidR="00DF2714" w:rsidRPr="00A75C56" w:rsidRDefault="00E0432B"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lastRenderedPageBreak/>
        <w:t xml:space="preserve">Participants and  Collaborators: </w:t>
      </w:r>
      <w:r w:rsidR="00DF2714" w:rsidRPr="00A75C56">
        <w:rPr>
          <w:rFonts w:eastAsiaTheme="minorHAnsi"/>
          <w:szCs w:val="24"/>
        </w:rPr>
        <w:t>The Subject knows its Observers because the Observers registerwith it. The Subject must notify the Observers when the event in questionoccurs. The Observers are responsible both for registering with theSubject and for getting the information from the Subject when notified.</w:t>
      </w:r>
    </w:p>
    <w:p w:rsidR="00DF2714" w:rsidRPr="00A75C56" w:rsidRDefault="00E0432B"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 xml:space="preserve">Consequences: </w:t>
      </w:r>
      <w:r w:rsidR="00DF2714" w:rsidRPr="00A75C56">
        <w:rPr>
          <w:rFonts w:eastAsiaTheme="minorHAnsi"/>
          <w:szCs w:val="24"/>
        </w:rPr>
        <w:t>Subjects may tell Observers about events they do not need to know if</w:t>
      </w:r>
    </w:p>
    <w:p w:rsidR="00DF2714" w:rsidRPr="00A75C56" w:rsidRDefault="00DF2714"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some Observers are intere</w:t>
      </w:r>
      <w:r w:rsidR="00E0432B" w:rsidRPr="00A75C56">
        <w:rPr>
          <w:rFonts w:eastAsiaTheme="minorHAnsi"/>
          <w:szCs w:val="24"/>
        </w:rPr>
        <w:t xml:space="preserve">sted in only a subset of events. </w:t>
      </w:r>
      <w:r w:rsidRPr="00A75C56">
        <w:rPr>
          <w:rFonts w:eastAsiaTheme="minorHAnsi"/>
          <w:szCs w:val="24"/>
        </w:rPr>
        <w:t xml:space="preserve"> Extra communicationmay be required if Subjects notify Observers which then go back andrequest additional information.</w:t>
      </w:r>
    </w:p>
    <w:p w:rsidR="00DF2714" w:rsidRDefault="00A75C56" w:rsidP="00A75C56">
      <w:pPr>
        <w:pStyle w:val="ListParagraph"/>
        <w:tabs>
          <w:tab w:val="left" w:pos="270"/>
        </w:tabs>
        <w:adjustRightInd w:val="0"/>
        <w:spacing w:line="360" w:lineRule="auto"/>
        <w:ind w:left="270" w:right="850" w:firstLine="0"/>
        <w:jc w:val="both"/>
        <w:rPr>
          <w:rFonts w:eastAsiaTheme="minorHAnsi"/>
          <w:szCs w:val="24"/>
        </w:rPr>
      </w:pPr>
      <w:r w:rsidRPr="00A75C56">
        <w:rPr>
          <w:rFonts w:eastAsiaTheme="minorHAnsi"/>
          <w:szCs w:val="24"/>
        </w:rPr>
        <w:t>Implementation</w:t>
      </w:r>
      <w:r>
        <w:rPr>
          <w:rFonts w:eastAsiaTheme="minorHAnsi"/>
          <w:szCs w:val="24"/>
        </w:rPr>
        <w:t xml:space="preserve">: </w:t>
      </w:r>
      <w:r w:rsidR="00DF2714" w:rsidRPr="00A75C56">
        <w:rPr>
          <w:rFonts w:eastAsiaTheme="minorHAnsi"/>
          <w:szCs w:val="24"/>
        </w:rPr>
        <w:t>Have objects (Observers) that want to know when an event happensattach th</w:t>
      </w:r>
      <w:r>
        <w:rPr>
          <w:rFonts w:eastAsiaTheme="minorHAnsi"/>
          <w:szCs w:val="24"/>
        </w:rPr>
        <w:t>emselves to another object (Sub</w:t>
      </w:r>
      <w:r w:rsidR="00DF2714" w:rsidRPr="00A75C56">
        <w:rPr>
          <w:rFonts w:eastAsiaTheme="minorHAnsi"/>
          <w:szCs w:val="24"/>
        </w:rPr>
        <w:t>ject) that is watching for theevent to occur or that triggers the event itself.When the event occurs, the Subject tells the Observers that it hasoccurred.The Adapter pattern is sometimes needed to be able to implement theObserver interface for all of the Observer-type objects.</w:t>
      </w: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Observer design pattern is given in Figure B.5.1</w:t>
      </w:r>
    </w:p>
    <w:p w:rsidR="00DF2714" w:rsidRDefault="00DF2714" w:rsidP="00DF2714">
      <w:pPr>
        <w:tabs>
          <w:tab w:val="left" w:pos="270"/>
        </w:tabs>
        <w:adjustRightInd w:val="0"/>
        <w:ind w:left="270" w:right="850"/>
        <w:jc w:val="both"/>
        <w:rPr>
          <w:rFonts w:eastAsiaTheme="minorHAnsi"/>
          <w:sz w:val="24"/>
          <w:szCs w:val="24"/>
        </w:rPr>
      </w:pPr>
    </w:p>
    <w:p w:rsidR="00A75C56" w:rsidRDefault="00A75C56" w:rsidP="00C32615">
      <w:pPr>
        <w:tabs>
          <w:tab w:val="left" w:pos="270"/>
        </w:tabs>
        <w:adjustRightInd w:val="0"/>
        <w:ind w:left="270" w:right="850"/>
        <w:jc w:val="center"/>
        <w:rPr>
          <w:rFonts w:eastAsiaTheme="minorHAnsi"/>
          <w:sz w:val="24"/>
          <w:szCs w:val="24"/>
        </w:rPr>
      </w:pPr>
      <w:r>
        <w:rPr>
          <w:rFonts w:eastAsiaTheme="minorHAnsi"/>
          <w:noProof/>
          <w:sz w:val="24"/>
          <w:szCs w:val="24"/>
          <w:lang w:val="en-IN" w:eastAsia="en-IN"/>
        </w:rPr>
        <w:drawing>
          <wp:inline distT="0" distB="0" distL="0" distR="0">
            <wp:extent cx="6350000" cy="242932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6350000" cy="2429321"/>
                    </a:xfrm>
                    <a:prstGeom prst="rect">
                      <a:avLst/>
                    </a:prstGeom>
                    <a:noFill/>
                    <a:ln w="9525">
                      <a:noFill/>
                      <a:miter lim="800000"/>
                      <a:headEnd/>
                      <a:tailEnd/>
                    </a:ln>
                  </pic:spPr>
                </pic:pic>
              </a:graphicData>
            </a:graphic>
          </wp:inline>
        </w:drawing>
      </w:r>
    </w:p>
    <w:p w:rsidR="00A75C56" w:rsidRDefault="00A75C56" w:rsidP="00DF2714">
      <w:pPr>
        <w:tabs>
          <w:tab w:val="left" w:pos="270"/>
        </w:tabs>
        <w:adjustRightInd w:val="0"/>
        <w:ind w:left="270" w:right="850"/>
        <w:jc w:val="both"/>
        <w:rPr>
          <w:rFonts w:eastAsiaTheme="minorHAnsi"/>
          <w:sz w:val="24"/>
          <w:szCs w:val="24"/>
        </w:rPr>
      </w:pP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B.5.1 Generic Structure of Observer Design Pattern</w:t>
      </w:r>
    </w:p>
    <w:p w:rsidR="00970551" w:rsidRDefault="00970551" w:rsidP="007340F1">
      <w:pPr>
        <w:tabs>
          <w:tab w:val="left" w:pos="270"/>
        </w:tabs>
        <w:adjustRightInd w:val="0"/>
        <w:spacing w:line="360" w:lineRule="auto"/>
        <w:ind w:left="270" w:right="850"/>
        <w:jc w:val="center"/>
        <w:rPr>
          <w:rFonts w:eastAsiaTheme="minorHAnsi"/>
          <w:sz w:val="24"/>
          <w:szCs w:val="24"/>
        </w:rPr>
      </w:pPr>
    </w:p>
    <w:p w:rsidR="00970551" w:rsidRDefault="00970551" w:rsidP="00970551">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B.5.2</w:t>
      </w:r>
    </w:p>
    <w:p w:rsidR="00970551" w:rsidRDefault="00970551" w:rsidP="007340F1">
      <w:pPr>
        <w:tabs>
          <w:tab w:val="left" w:pos="270"/>
        </w:tabs>
        <w:adjustRightInd w:val="0"/>
        <w:spacing w:line="360" w:lineRule="auto"/>
        <w:ind w:left="270" w:right="850"/>
        <w:jc w:val="center"/>
        <w:rPr>
          <w:rFonts w:eastAsiaTheme="minorHAnsi"/>
          <w:sz w:val="24"/>
          <w:szCs w:val="24"/>
        </w:rPr>
      </w:pPr>
    </w:p>
    <w:p w:rsidR="00970551" w:rsidRDefault="00970551" w:rsidP="007340F1">
      <w:pPr>
        <w:tabs>
          <w:tab w:val="left" w:pos="270"/>
        </w:tabs>
        <w:adjustRightInd w:val="0"/>
        <w:spacing w:line="360" w:lineRule="auto"/>
        <w:ind w:left="270" w:right="850"/>
        <w:jc w:val="center"/>
        <w:rPr>
          <w:rFonts w:eastAsiaTheme="minorHAnsi"/>
          <w:sz w:val="24"/>
          <w:szCs w:val="24"/>
        </w:rPr>
      </w:pPr>
      <w:r w:rsidRPr="00970551">
        <w:rPr>
          <w:rFonts w:eastAsiaTheme="minorHAnsi"/>
          <w:noProof/>
          <w:sz w:val="24"/>
          <w:szCs w:val="24"/>
          <w:lang w:val="en-IN" w:eastAsia="en-IN"/>
        </w:rPr>
        <w:lastRenderedPageBreak/>
        <w:drawing>
          <wp:inline distT="0" distB="0" distL="0" distR="0">
            <wp:extent cx="6143625" cy="4591050"/>
            <wp:effectExtent l="0" t="0" r="0" b="0"/>
            <wp:docPr id="9" name="Picture 9" descr="C:\Users\student\Downloads\Observer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ownloads\ObserverD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4591050"/>
                    </a:xfrm>
                    <a:prstGeom prst="rect">
                      <a:avLst/>
                    </a:prstGeom>
                    <a:noFill/>
                    <a:ln>
                      <a:noFill/>
                    </a:ln>
                  </pic:spPr>
                </pic:pic>
              </a:graphicData>
            </a:graphic>
          </wp:inline>
        </w:drawing>
      </w:r>
    </w:p>
    <w:p w:rsidR="00970551" w:rsidRDefault="00970551" w:rsidP="0097055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B.5.2 Class Diagram Solution of Observer Design Pattern Question</w:t>
      </w:r>
    </w:p>
    <w:p w:rsidR="00970551" w:rsidRDefault="00970551" w:rsidP="007340F1">
      <w:pPr>
        <w:tabs>
          <w:tab w:val="left" w:pos="270"/>
        </w:tabs>
        <w:adjustRightInd w:val="0"/>
        <w:spacing w:line="360" w:lineRule="auto"/>
        <w:ind w:left="270" w:right="850"/>
        <w:jc w:val="center"/>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Façade (Structural): </w:t>
      </w:r>
      <w:r w:rsidRPr="0050273A">
        <w:rPr>
          <w:rFonts w:eastAsiaTheme="minorHAnsi"/>
          <w:szCs w:val="24"/>
        </w:rPr>
        <w:t xml:space="preserve">You get a call from Ms.Betty Cooper of Bangalore Decathlon office that there is a policy decision made globally to incorporate some new rules for ‘Process Sale Use-Case’. </w:t>
      </w:r>
      <w:r w:rsidRPr="0050273A">
        <w:rPr>
          <w:rFonts w:eastAsiaTheme="minorHAnsi"/>
          <w:b/>
          <w:bCs/>
          <w:szCs w:val="24"/>
        </w:rPr>
        <w:t xml:space="preserve">For e.g. </w:t>
      </w:r>
      <w:r w:rsidRPr="0050273A">
        <w:rPr>
          <w:rFonts w:eastAsiaTheme="minorHAnsi"/>
          <w:szCs w:val="24"/>
        </w:rPr>
        <w:t xml:space="preserve">if payment is made via gift-certificate, the customer can buy only one item for the amount in the certificate. No other items can be bought with that gift-certificate. There must be no cash-back to the customer if the item costs less than amount specified in the gift-certificate. If the item costs more, the excess payment can be accepted via cash only &amp; not credit / debit cards. When a new sale is created, these rules must become effective. You come to know from Mr. SatyaNadella, an expert in finding 3rd-party partners, that the Italian Competitor for Decathlon called ‘Sport 2000’ has a ready-made ‘rule-engine’ sub-system for this, whose specific implementation details is not known yet, as the business heads of Decathlon &amp; Sport 2000 are chalking out the software purchase terms. This Sport 2000 rule-engine will be responsible for evaluating a set of rules against an operation &amp; indicating if any of the rules invalidated the operation (e.g. ‘makeNewSale’ operation).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How will you use the Façade pattern to provide a common unified interface to a dissimilar set of implementations, developed by a 3rd-party vendor, the implementation details are not known to you?</w:t>
      </w:r>
    </w:p>
    <w:p w:rsidR="00BB70C4" w:rsidRPr="00BB70C4" w:rsidRDefault="00BB70C4" w:rsidP="00BB70C4">
      <w:pPr>
        <w:tabs>
          <w:tab w:val="left" w:pos="270"/>
          <w:tab w:val="left" w:pos="9990"/>
        </w:tabs>
        <w:adjustRightInd w:val="0"/>
        <w:ind w:left="270" w:right="10"/>
        <w:jc w:val="both"/>
        <w:rPr>
          <w:rFonts w:eastAsiaTheme="minorHAnsi"/>
          <w:b/>
          <w:sz w:val="24"/>
          <w:szCs w:val="24"/>
        </w:rPr>
      </w:pPr>
      <w:r w:rsidRPr="00BB70C4">
        <w:rPr>
          <w:rFonts w:eastAsiaTheme="minorHAnsi"/>
          <w:b/>
          <w:sz w:val="24"/>
          <w:szCs w:val="24"/>
        </w:rPr>
        <w:lastRenderedPageBreak/>
        <w:t>Key Features of Façade Pattern</w:t>
      </w:r>
    </w:p>
    <w:p w:rsidR="00BB70C4" w:rsidRDefault="00BB70C4" w:rsidP="00BB70C4">
      <w:pPr>
        <w:tabs>
          <w:tab w:val="left" w:pos="270"/>
          <w:tab w:val="left" w:pos="9990"/>
        </w:tabs>
        <w:adjustRightInd w:val="0"/>
        <w:ind w:left="270" w:right="10"/>
        <w:jc w:val="both"/>
        <w:rPr>
          <w:rFonts w:eastAsiaTheme="minorHAnsi"/>
          <w:sz w:val="24"/>
          <w:szCs w:val="24"/>
        </w:rPr>
      </w:pPr>
    </w:p>
    <w:p w:rsidR="00BB70C4" w:rsidRPr="00BB70C4" w:rsidRDefault="00BB70C4" w:rsidP="00BB70C4">
      <w:pPr>
        <w:widowControl/>
        <w:tabs>
          <w:tab w:val="left" w:pos="9990"/>
        </w:tabs>
        <w:autoSpaceDE/>
        <w:autoSpaceDN/>
        <w:ind w:right="10" w:firstLine="270"/>
        <w:textAlignment w:val="baseline"/>
        <w:rPr>
          <w:bCs/>
          <w:color w:val="000000"/>
          <w:sz w:val="24"/>
          <w:szCs w:val="24"/>
        </w:rPr>
      </w:pPr>
      <w:r w:rsidRPr="00BB70C4">
        <w:rPr>
          <w:bCs/>
          <w:color w:val="000000"/>
          <w:sz w:val="24"/>
          <w:szCs w:val="24"/>
        </w:rPr>
        <w:t>Intent:</w:t>
      </w:r>
      <w:r w:rsidRPr="00BB70C4">
        <w:rPr>
          <w:color w:val="000000"/>
          <w:sz w:val="24"/>
          <w:szCs w:val="24"/>
        </w:rPr>
        <w:t>You want to simplify how to use an existing system. You need to define your own interface.</w:t>
      </w:r>
    </w:p>
    <w:p w:rsidR="00BB70C4" w:rsidRPr="00BB70C4" w:rsidRDefault="00BB70C4" w:rsidP="00BB70C4">
      <w:pPr>
        <w:widowControl/>
        <w:tabs>
          <w:tab w:val="left" w:pos="9990"/>
        </w:tabs>
        <w:autoSpaceDE/>
        <w:autoSpaceDN/>
        <w:ind w:left="270" w:right="10"/>
        <w:rPr>
          <w:bCs/>
          <w:color w:val="000000"/>
          <w:sz w:val="24"/>
          <w:szCs w:val="24"/>
        </w:rPr>
      </w:pPr>
      <w:r w:rsidRPr="00BB70C4">
        <w:rPr>
          <w:sz w:val="24"/>
          <w:szCs w:val="24"/>
        </w:rPr>
        <w:br/>
      </w:r>
      <w:r w:rsidRPr="00BB70C4">
        <w:rPr>
          <w:bCs/>
          <w:color w:val="000000"/>
          <w:sz w:val="24"/>
          <w:szCs w:val="24"/>
        </w:rPr>
        <w:t>Problem:</w:t>
      </w:r>
      <w:r w:rsidRPr="00BB70C4">
        <w:rPr>
          <w:color w:val="000000"/>
          <w:sz w:val="24"/>
          <w:szCs w:val="24"/>
        </w:rPr>
        <w:t>You need to use only a subset of a complex system. Or you need to interact with the system in a particular way.</w:t>
      </w:r>
    </w:p>
    <w:p w:rsidR="00BB70C4" w:rsidRPr="00BB70C4" w:rsidRDefault="00BB70C4" w:rsidP="00BB70C4">
      <w:pPr>
        <w:widowControl/>
        <w:tabs>
          <w:tab w:val="left" w:pos="9990"/>
        </w:tabs>
        <w:autoSpaceDE/>
        <w:autoSpaceDN/>
        <w:ind w:left="270" w:right="10"/>
        <w:rPr>
          <w:bCs/>
          <w:color w:val="000000"/>
          <w:sz w:val="24"/>
          <w:szCs w:val="24"/>
        </w:rPr>
      </w:pPr>
      <w:r w:rsidRPr="00BB70C4">
        <w:rPr>
          <w:sz w:val="24"/>
          <w:szCs w:val="24"/>
        </w:rPr>
        <w:br/>
      </w:r>
      <w:r w:rsidRPr="00BB70C4">
        <w:rPr>
          <w:bCs/>
          <w:color w:val="000000"/>
          <w:sz w:val="24"/>
          <w:szCs w:val="24"/>
        </w:rPr>
        <w:t xml:space="preserve">Solution: </w:t>
      </w:r>
      <w:r w:rsidRPr="00BB70C4">
        <w:rPr>
          <w:color w:val="000000"/>
          <w:sz w:val="24"/>
          <w:szCs w:val="24"/>
        </w:rPr>
        <w:t>The Facade presents a new interface for the client of the existing system to use.</w:t>
      </w:r>
    </w:p>
    <w:p w:rsidR="00BB70C4" w:rsidRPr="00BB70C4" w:rsidRDefault="00BB70C4" w:rsidP="00BB70C4">
      <w:pPr>
        <w:widowControl/>
        <w:tabs>
          <w:tab w:val="left" w:pos="9990"/>
        </w:tabs>
        <w:autoSpaceDE/>
        <w:autoSpaceDN/>
        <w:ind w:left="270" w:right="10"/>
        <w:rPr>
          <w:bCs/>
          <w:color w:val="000000"/>
          <w:sz w:val="24"/>
          <w:szCs w:val="24"/>
        </w:rPr>
      </w:pPr>
      <w:r w:rsidRPr="00BB70C4">
        <w:rPr>
          <w:sz w:val="24"/>
          <w:szCs w:val="24"/>
        </w:rPr>
        <w:br/>
      </w:r>
      <w:r w:rsidRPr="00BB70C4">
        <w:rPr>
          <w:bCs/>
          <w:color w:val="000000"/>
          <w:sz w:val="24"/>
          <w:szCs w:val="24"/>
        </w:rPr>
        <w:t xml:space="preserve">Participants and Collaborators: It </w:t>
      </w:r>
      <w:r w:rsidRPr="00BB70C4">
        <w:rPr>
          <w:color w:val="000000"/>
          <w:sz w:val="24"/>
          <w:szCs w:val="24"/>
        </w:rPr>
        <w:t>presents a specialized interface to the client that makes it easier to use.</w:t>
      </w:r>
    </w:p>
    <w:p w:rsidR="00BB70C4" w:rsidRPr="00BB70C4" w:rsidRDefault="00BB70C4" w:rsidP="00BB70C4">
      <w:pPr>
        <w:widowControl/>
        <w:tabs>
          <w:tab w:val="left" w:pos="9990"/>
        </w:tabs>
        <w:autoSpaceDE/>
        <w:autoSpaceDN/>
        <w:ind w:left="270" w:right="10"/>
        <w:rPr>
          <w:bCs/>
          <w:color w:val="000000"/>
          <w:sz w:val="24"/>
          <w:szCs w:val="24"/>
        </w:rPr>
      </w:pPr>
      <w:r w:rsidRPr="00BB70C4">
        <w:rPr>
          <w:sz w:val="24"/>
          <w:szCs w:val="24"/>
        </w:rPr>
        <w:br/>
      </w:r>
      <w:r w:rsidRPr="00BB70C4">
        <w:rPr>
          <w:bCs/>
          <w:color w:val="000000"/>
          <w:sz w:val="24"/>
          <w:szCs w:val="24"/>
        </w:rPr>
        <w:t xml:space="preserve">Consequences: </w:t>
      </w:r>
      <w:r w:rsidRPr="00BB70C4">
        <w:rPr>
          <w:color w:val="000000"/>
          <w:sz w:val="24"/>
          <w:szCs w:val="24"/>
        </w:rPr>
        <w:t>The Facade simplifies the use of the required subsystem. However, since the Facade is not complete, certain functionality may be unavailable to the client.</w:t>
      </w:r>
    </w:p>
    <w:p w:rsidR="00BB70C4" w:rsidRPr="00BB70C4" w:rsidRDefault="00BB70C4" w:rsidP="00BB70C4">
      <w:pPr>
        <w:tabs>
          <w:tab w:val="left" w:pos="270"/>
          <w:tab w:val="left" w:pos="9990"/>
        </w:tabs>
        <w:adjustRightInd w:val="0"/>
        <w:ind w:left="270" w:right="10"/>
        <w:jc w:val="both"/>
        <w:rPr>
          <w:sz w:val="24"/>
          <w:szCs w:val="24"/>
        </w:rPr>
      </w:pPr>
    </w:p>
    <w:p w:rsidR="00BB70C4" w:rsidRDefault="00BB70C4" w:rsidP="00BB70C4">
      <w:pPr>
        <w:tabs>
          <w:tab w:val="left" w:pos="270"/>
          <w:tab w:val="left" w:pos="9990"/>
        </w:tabs>
        <w:adjustRightInd w:val="0"/>
        <w:ind w:left="270" w:right="10"/>
        <w:jc w:val="both"/>
        <w:rPr>
          <w:color w:val="000000"/>
          <w:sz w:val="24"/>
          <w:szCs w:val="24"/>
        </w:rPr>
      </w:pPr>
      <w:r w:rsidRPr="00BB70C4">
        <w:rPr>
          <w:bCs/>
          <w:color w:val="000000"/>
          <w:sz w:val="24"/>
          <w:szCs w:val="24"/>
        </w:rPr>
        <w:t>Implementation</w:t>
      </w:r>
      <w:r w:rsidRPr="00BB70C4">
        <w:rPr>
          <w:color w:val="000000"/>
          <w:sz w:val="24"/>
          <w:szCs w:val="24"/>
        </w:rPr>
        <w:t xml:space="preserve"> Define a new class (or classes) that has the required interface. Have this new class use the existing system.</w:t>
      </w: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Facade design pattern is given in Figure B.6.1</w:t>
      </w:r>
    </w:p>
    <w:p w:rsidR="00BB70C4" w:rsidRDefault="00BB70C4" w:rsidP="00BB70C4">
      <w:pPr>
        <w:tabs>
          <w:tab w:val="left" w:pos="270"/>
          <w:tab w:val="left" w:pos="9990"/>
        </w:tabs>
        <w:adjustRightInd w:val="0"/>
        <w:ind w:left="270" w:right="10"/>
        <w:jc w:val="both"/>
        <w:rPr>
          <w:color w:val="000000"/>
          <w:sz w:val="24"/>
          <w:szCs w:val="24"/>
        </w:rPr>
      </w:pPr>
    </w:p>
    <w:p w:rsidR="00BB70C4" w:rsidRPr="00BB70C4" w:rsidRDefault="00BB70C4" w:rsidP="00C32615">
      <w:pPr>
        <w:tabs>
          <w:tab w:val="left" w:pos="270"/>
          <w:tab w:val="left" w:pos="9990"/>
        </w:tabs>
        <w:adjustRightInd w:val="0"/>
        <w:ind w:left="270" w:right="10"/>
        <w:jc w:val="center"/>
        <w:rPr>
          <w:color w:val="000000"/>
          <w:sz w:val="24"/>
          <w:szCs w:val="24"/>
        </w:rPr>
      </w:pPr>
      <w:r>
        <w:rPr>
          <w:noProof/>
          <w:color w:val="000000"/>
          <w:sz w:val="24"/>
          <w:szCs w:val="24"/>
          <w:lang w:val="en-IN" w:eastAsia="en-IN"/>
        </w:rPr>
        <w:drawing>
          <wp:inline distT="0" distB="0" distL="0" distR="0">
            <wp:extent cx="5334000" cy="31813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334000" cy="3181350"/>
                    </a:xfrm>
                    <a:prstGeom prst="rect">
                      <a:avLst/>
                    </a:prstGeom>
                    <a:noFill/>
                    <a:ln w="9525">
                      <a:noFill/>
                      <a:miter lim="800000"/>
                      <a:headEnd/>
                      <a:tailEnd/>
                    </a:ln>
                  </pic:spPr>
                </pic:pic>
              </a:graphicData>
            </a:graphic>
          </wp:inline>
        </w:drawing>
      </w: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B.6.1 Generic Structure of Facade Design Pattern</w:t>
      </w:r>
    </w:p>
    <w:p w:rsidR="008D6696" w:rsidRDefault="008D6696" w:rsidP="008D6696">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B.6.2</w:t>
      </w:r>
    </w:p>
    <w:p w:rsidR="00BB70C4" w:rsidRDefault="00BB70C4" w:rsidP="00BB70C4">
      <w:pPr>
        <w:tabs>
          <w:tab w:val="left" w:pos="270"/>
        </w:tabs>
        <w:adjustRightInd w:val="0"/>
        <w:ind w:left="270" w:right="850"/>
        <w:jc w:val="both"/>
        <w:rPr>
          <w:rFonts w:eastAsiaTheme="minorHAnsi"/>
          <w:sz w:val="24"/>
          <w:szCs w:val="24"/>
        </w:rPr>
      </w:pPr>
    </w:p>
    <w:p w:rsidR="008D6696" w:rsidRDefault="008D6696" w:rsidP="00BB70C4">
      <w:pPr>
        <w:tabs>
          <w:tab w:val="left" w:pos="270"/>
        </w:tabs>
        <w:adjustRightInd w:val="0"/>
        <w:ind w:left="270" w:right="850"/>
        <w:jc w:val="both"/>
        <w:rPr>
          <w:rFonts w:eastAsiaTheme="minorHAnsi"/>
          <w:sz w:val="24"/>
          <w:szCs w:val="24"/>
        </w:rPr>
      </w:pPr>
    </w:p>
    <w:p w:rsidR="008D6696" w:rsidRDefault="008D6696" w:rsidP="00BB70C4">
      <w:pPr>
        <w:tabs>
          <w:tab w:val="left" w:pos="270"/>
        </w:tabs>
        <w:adjustRightInd w:val="0"/>
        <w:ind w:left="270" w:right="850"/>
        <w:jc w:val="both"/>
        <w:rPr>
          <w:rFonts w:eastAsiaTheme="minorHAnsi"/>
          <w:sz w:val="24"/>
          <w:szCs w:val="24"/>
        </w:rPr>
      </w:pPr>
    </w:p>
    <w:p w:rsidR="008D6696" w:rsidRDefault="008D6696" w:rsidP="00BB70C4">
      <w:pPr>
        <w:tabs>
          <w:tab w:val="left" w:pos="270"/>
        </w:tabs>
        <w:adjustRightInd w:val="0"/>
        <w:ind w:left="270" w:right="850"/>
        <w:jc w:val="both"/>
        <w:rPr>
          <w:rFonts w:eastAsiaTheme="minorHAnsi"/>
          <w:sz w:val="24"/>
          <w:szCs w:val="24"/>
        </w:rPr>
      </w:pPr>
    </w:p>
    <w:p w:rsidR="008D6696" w:rsidRDefault="008D6696" w:rsidP="00BB70C4">
      <w:pPr>
        <w:tabs>
          <w:tab w:val="left" w:pos="270"/>
        </w:tabs>
        <w:adjustRightInd w:val="0"/>
        <w:ind w:left="270" w:right="850"/>
        <w:jc w:val="both"/>
        <w:rPr>
          <w:rFonts w:eastAsiaTheme="minorHAnsi"/>
          <w:sz w:val="24"/>
          <w:szCs w:val="24"/>
        </w:rPr>
      </w:pPr>
      <w:r w:rsidRPr="008D6696">
        <w:rPr>
          <w:rFonts w:eastAsiaTheme="minorHAnsi"/>
          <w:noProof/>
          <w:sz w:val="24"/>
          <w:szCs w:val="24"/>
          <w:lang w:val="en-IN" w:eastAsia="en-IN"/>
        </w:rPr>
        <w:lastRenderedPageBreak/>
        <w:drawing>
          <wp:inline distT="0" distB="0" distL="0" distR="0">
            <wp:extent cx="6350000" cy="4898571"/>
            <wp:effectExtent l="0" t="0" r="0" b="0"/>
            <wp:docPr id="8" name="Picture 8" descr="C:\Users\student\Downloads\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faca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000" cy="4898571"/>
                    </a:xfrm>
                    <a:prstGeom prst="rect">
                      <a:avLst/>
                    </a:prstGeom>
                    <a:noFill/>
                    <a:ln>
                      <a:noFill/>
                    </a:ln>
                  </pic:spPr>
                </pic:pic>
              </a:graphicData>
            </a:graphic>
          </wp:inline>
        </w:drawing>
      </w:r>
    </w:p>
    <w:p w:rsidR="008D6696" w:rsidRDefault="008D6696" w:rsidP="008D6696">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B.6.2 Class Diagram Solution of Facade Design Pattern</w:t>
      </w:r>
      <w:r w:rsidR="002024BD">
        <w:rPr>
          <w:rFonts w:eastAsiaTheme="minorHAnsi"/>
          <w:sz w:val="24"/>
          <w:szCs w:val="24"/>
        </w:rPr>
        <w:t xml:space="preserve"> Question</w:t>
      </w:r>
    </w:p>
    <w:p w:rsidR="008D6696" w:rsidRDefault="008D6696" w:rsidP="00BB70C4">
      <w:pPr>
        <w:tabs>
          <w:tab w:val="left" w:pos="270"/>
        </w:tabs>
        <w:adjustRightInd w:val="0"/>
        <w:ind w:left="270" w:right="850"/>
        <w:jc w:val="both"/>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Abstract Factory (Creational): </w:t>
      </w:r>
      <w:r w:rsidRPr="0050273A">
        <w:rPr>
          <w:rFonts w:eastAsiaTheme="minorHAnsi"/>
          <w:szCs w:val="24"/>
        </w:rPr>
        <w:t xml:space="preserve">As an analyst in charge of designing the Decathlon POS Software, you realize the need to streamline the creation of objects belonging to different products in the Decathlon store. There are two major categories of products: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b/>
          <w:bCs/>
          <w:szCs w:val="24"/>
        </w:rPr>
        <w:t xml:space="preserve">a) </w:t>
      </w:r>
      <w:r w:rsidRPr="0050273A">
        <w:rPr>
          <w:rFonts w:eastAsiaTheme="minorHAnsi"/>
          <w:szCs w:val="24"/>
        </w:rPr>
        <w:t>For differently abled sports enthusiasts</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b/>
          <w:bCs/>
          <w:szCs w:val="24"/>
        </w:rPr>
        <w:t xml:space="preserve">b) </w:t>
      </w:r>
      <w:r w:rsidRPr="0050273A">
        <w:rPr>
          <w:rFonts w:eastAsiaTheme="minorHAnsi"/>
          <w:szCs w:val="24"/>
        </w:rPr>
        <w:t>For able-bodied sports enthusiasts</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In each of the above categories there are products for outdoor adventure sports (e.g. trekking, para-gliding, bungee-jumping etc.), outdoor regular games (cricket, football, baseball etc.) indoor regular games (table tennis, squash etc.). There is a possibility of further class/object instantiation explosion with categories such as male &amp; female sports enthusiasts and different equipment for them. </w:t>
      </w:r>
      <w:r w:rsidRPr="0050273A">
        <w:rPr>
          <w:rFonts w:eastAsiaTheme="minorHAnsi"/>
          <w:i/>
          <w:iCs/>
          <w:szCs w:val="24"/>
        </w:rPr>
        <w:t>Objects need to be instantiated based on these categories</w:t>
      </w:r>
      <w:r w:rsidRPr="0050273A">
        <w:rPr>
          <w:rFonts w:eastAsiaTheme="minorHAnsi"/>
          <w:szCs w:val="24"/>
        </w:rPr>
        <w:t xml:space="preserve">.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Design &amp; implement using Abstract Factory.</w:t>
      </w:r>
    </w:p>
    <w:p w:rsidR="00D57776" w:rsidRDefault="00D57776" w:rsidP="00D57776">
      <w:pPr>
        <w:tabs>
          <w:tab w:val="left" w:pos="270"/>
        </w:tabs>
        <w:adjustRightInd w:val="0"/>
        <w:ind w:left="270" w:right="850"/>
        <w:jc w:val="both"/>
        <w:rPr>
          <w:rFonts w:eastAsiaTheme="minorHAnsi"/>
          <w:sz w:val="24"/>
          <w:szCs w:val="24"/>
        </w:rPr>
      </w:pPr>
    </w:p>
    <w:p w:rsidR="00041FEF" w:rsidRPr="00041FEF" w:rsidRDefault="00041FEF" w:rsidP="00D57776">
      <w:pPr>
        <w:tabs>
          <w:tab w:val="left" w:pos="270"/>
        </w:tabs>
        <w:adjustRightInd w:val="0"/>
        <w:ind w:left="270" w:right="850"/>
        <w:jc w:val="both"/>
        <w:rPr>
          <w:rFonts w:eastAsiaTheme="minorHAnsi"/>
          <w:b/>
          <w:sz w:val="24"/>
          <w:szCs w:val="24"/>
        </w:rPr>
      </w:pPr>
      <w:r w:rsidRPr="00041FEF">
        <w:rPr>
          <w:rFonts w:eastAsiaTheme="minorHAnsi"/>
          <w:b/>
          <w:sz w:val="24"/>
          <w:szCs w:val="24"/>
        </w:rPr>
        <w:t>Key Features of Abstract Factory Design Pattern</w:t>
      </w:r>
    </w:p>
    <w:p w:rsidR="00041FEF" w:rsidRDefault="00041FEF" w:rsidP="00D57776">
      <w:pPr>
        <w:tabs>
          <w:tab w:val="left" w:pos="270"/>
        </w:tabs>
        <w:adjustRightInd w:val="0"/>
        <w:ind w:left="270" w:right="850"/>
        <w:jc w:val="both"/>
        <w:rPr>
          <w:rFonts w:eastAsiaTheme="minorHAnsi"/>
          <w:sz w:val="24"/>
          <w:szCs w:val="24"/>
        </w:rPr>
      </w:pPr>
    </w:p>
    <w:p w:rsidR="00041FEF" w:rsidRPr="00041FEF" w:rsidRDefault="00041FEF" w:rsidP="007340F1">
      <w:pPr>
        <w:widowControl/>
        <w:autoSpaceDE/>
        <w:autoSpaceDN/>
        <w:spacing w:line="360" w:lineRule="auto"/>
        <w:ind w:left="270"/>
        <w:jc w:val="both"/>
        <w:textAlignment w:val="baseline"/>
        <w:rPr>
          <w:color w:val="000000"/>
          <w:sz w:val="24"/>
          <w:szCs w:val="24"/>
        </w:rPr>
      </w:pPr>
      <w:r w:rsidRPr="00041FEF">
        <w:rPr>
          <w:color w:val="000000"/>
          <w:sz w:val="24"/>
          <w:szCs w:val="24"/>
        </w:rPr>
        <w:t>Intent</w:t>
      </w:r>
      <w:r w:rsidR="007340F1">
        <w:rPr>
          <w:color w:val="000000"/>
          <w:sz w:val="24"/>
          <w:szCs w:val="24"/>
        </w:rPr>
        <w:t>:</w:t>
      </w:r>
      <w:r w:rsidRPr="00041FEF">
        <w:rPr>
          <w:color w:val="000000"/>
          <w:sz w:val="24"/>
          <w:szCs w:val="24"/>
        </w:rPr>
        <w:t xml:space="preserve"> You want to have families or sets of objects for particular clients (or cases).</w:t>
      </w:r>
    </w:p>
    <w:p w:rsidR="00041FEF" w:rsidRPr="00041FEF" w:rsidRDefault="00041FEF" w:rsidP="007340F1">
      <w:pPr>
        <w:pStyle w:val="ListParagraph"/>
        <w:widowControl/>
        <w:autoSpaceDE/>
        <w:autoSpaceDN/>
        <w:spacing w:line="360" w:lineRule="auto"/>
        <w:ind w:left="270" w:firstLine="0"/>
        <w:rPr>
          <w:color w:val="000000"/>
          <w:sz w:val="24"/>
          <w:szCs w:val="24"/>
        </w:rPr>
      </w:pPr>
      <w:r w:rsidRPr="00041FEF">
        <w:rPr>
          <w:color w:val="000000"/>
          <w:sz w:val="24"/>
          <w:szCs w:val="24"/>
        </w:rPr>
        <w:lastRenderedPageBreak/>
        <w:t>Problem</w:t>
      </w:r>
      <w:r w:rsidR="007340F1">
        <w:rPr>
          <w:color w:val="000000"/>
          <w:sz w:val="24"/>
          <w:szCs w:val="24"/>
        </w:rPr>
        <w:t>:</w:t>
      </w:r>
      <w:r w:rsidRPr="00041FEF">
        <w:rPr>
          <w:color w:val="000000"/>
          <w:sz w:val="24"/>
          <w:szCs w:val="24"/>
        </w:rPr>
        <w:t xml:space="preserve"> Families of related objects need to be instantiated.</w:t>
      </w:r>
    </w:p>
    <w:p w:rsidR="00041FEF" w:rsidRPr="00041FEF" w:rsidRDefault="00041FEF" w:rsidP="007340F1">
      <w:pPr>
        <w:pStyle w:val="ListParagraph"/>
        <w:widowControl/>
        <w:autoSpaceDE/>
        <w:autoSpaceDN/>
        <w:spacing w:before="200" w:line="360" w:lineRule="auto"/>
        <w:ind w:left="270" w:firstLine="0"/>
        <w:jc w:val="both"/>
        <w:rPr>
          <w:sz w:val="24"/>
          <w:szCs w:val="24"/>
        </w:rPr>
      </w:pPr>
      <w:r w:rsidRPr="00041FEF">
        <w:rPr>
          <w:color w:val="000000"/>
          <w:sz w:val="24"/>
          <w:szCs w:val="24"/>
        </w:rPr>
        <w:t>Solution</w:t>
      </w:r>
      <w:r w:rsidR="007340F1">
        <w:rPr>
          <w:color w:val="000000"/>
          <w:sz w:val="24"/>
          <w:szCs w:val="24"/>
        </w:rPr>
        <w:t>:</w:t>
      </w:r>
      <w:r w:rsidRPr="00041FEF">
        <w:rPr>
          <w:color w:val="000000"/>
          <w:sz w:val="24"/>
          <w:szCs w:val="24"/>
        </w:rPr>
        <w:t xml:space="preserve"> Coordinates the creation of families of objects. Gives a way to take the rules of how to perform the instantiation out of the client object that is using these created objects.</w:t>
      </w:r>
    </w:p>
    <w:p w:rsidR="007340F1" w:rsidRDefault="007340F1" w:rsidP="007340F1">
      <w:pPr>
        <w:pStyle w:val="ListParagraph"/>
        <w:widowControl/>
        <w:autoSpaceDE/>
        <w:autoSpaceDN/>
        <w:spacing w:line="360" w:lineRule="auto"/>
        <w:ind w:left="270" w:firstLine="0"/>
        <w:rPr>
          <w:color w:val="000000"/>
          <w:sz w:val="24"/>
          <w:szCs w:val="24"/>
        </w:rPr>
      </w:pPr>
    </w:p>
    <w:p w:rsidR="00041FEF" w:rsidRPr="00041FEF" w:rsidRDefault="00041FEF" w:rsidP="007340F1">
      <w:pPr>
        <w:pStyle w:val="ListParagraph"/>
        <w:widowControl/>
        <w:autoSpaceDE/>
        <w:autoSpaceDN/>
        <w:spacing w:line="360" w:lineRule="auto"/>
        <w:ind w:left="270" w:firstLine="0"/>
        <w:rPr>
          <w:color w:val="000000"/>
          <w:sz w:val="24"/>
          <w:szCs w:val="24"/>
        </w:rPr>
      </w:pPr>
      <w:r w:rsidRPr="00041FEF">
        <w:rPr>
          <w:color w:val="000000"/>
          <w:sz w:val="24"/>
          <w:szCs w:val="24"/>
        </w:rPr>
        <w:t>Participants and Collaborators</w:t>
      </w:r>
      <w:r w:rsidR="007340F1">
        <w:rPr>
          <w:color w:val="000000"/>
          <w:sz w:val="24"/>
          <w:szCs w:val="24"/>
        </w:rPr>
        <w:t>:</w:t>
      </w:r>
      <w:r w:rsidRPr="00041FEF">
        <w:rPr>
          <w:color w:val="000000"/>
          <w:sz w:val="24"/>
          <w:szCs w:val="24"/>
        </w:rPr>
        <w:t xml:space="preserve"> The AbstractFactory defines the interface for how to create each member of the family of objects required. Typically, each family is created by having its own unique ConcreteFactory.</w:t>
      </w:r>
    </w:p>
    <w:p w:rsidR="00041FEF" w:rsidRPr="00041FEF" w:rsidRDefault="00041FEF" w:rsidP="007340F1">
      <w:pPr>
        <w:widowControl/>
        <w:autoSpaceDE/>
        <w:autoSpaceDN/>
        <w:spacing w:before="200" w:line="360" w:lineRule="auto"/>
        <w:ind w:left="270"/>
        <w:jc w:val="both"/>
        <w:textAlignment w:val="baseline"/>
        <w:rPr>
          <w:sz w:val="24"/>
          <w:szCs w:val="24"/>
        </w:rPr>
      </w:pPr>
      <w:r w:rsidRPr="00041FEF">
        <w:rPr>
          <w:color w:val="000000"/>
          <w:sz w:val="24"/>
          <w:szCs w:val="24"/>
        </w:rPr>
        <w:t>Consequences</w:t>
      </w:r>
      <w:r w:rsidR="007340F1">
        <w:rPr>
          <w:color w:val="000000"/>
          <w:sz w:val="24"/>
          <w:szCs w:val="24"/>
        </w:rPr>
        <w:t>:</w:t>
      </w:r>
      <w:r w:rsidRPr="00041FEF">
        <w:rPr>
          <w:color w:val="000000"/>
          <w:sz w:val="24"/>
          <w:szCs w:val="24"/>
        </w:rPr>
        <w:t xml:space="preserve"> The pattern isolates the rules of which objects to use from the logic of how to use these objects.</w:t>
      </w:r>
    </w:p>
    <w:p w:rsidR="00041FEF" w:rsidRPr="00041FEF" w:rsidRDefault="00041FEF" w:rsidP="007340F1">
      <w:pPr>
        <w:pStyle w:val="ListParagraph"/>
        <w:widowControl/>
        <w:autoSpaceDE/>
        <w:autoSpaceDN/>
        <w:spacing w:before="200" w:line="360" w:lineRule="auto"/>
        <w:ind w:left="270" w:firstLine="0"/>
        <w:jc w:val="both"/>
        <w:textAlignment w:val="baseline"/>
        <w:rPr>
          <w:color w:val="000000"/>
          <w:sz w:val="24"/>
          <w:szCs w:val="24"/>
        </w:rPr>
      </w:pPr>
      <w:r w:rsidRPr="00041FEF">
        <w:rPr>
          <w:color w:val="000000"/>
          <w:sz w:val="24"/>
          <w:szCs w:val="24"/>
        </w:rPr>
        <w:t>Implementation</w:t>
      </w:r>
      <w:r w:rsidR="007340F1">
        <w:rPr>
          <w:color w:val="000000"/>
          <w:sz w:val="24"/>
          <w:szCs w:val="24"/>
        </w:rPr>
        <w:t>:</w:t>
      </w:r>
      <w:r w:rsidRPr="00041FEF">
        <w:rPr>
          <w:color w:val="000000"/>
          <w:sz w:val="24"/>
          <w:szCs w:val="24"/>
        </w:rPr>
        <w:t xml:space="preserve"> Define an abstract class that specifies which objects are to be made. Then implement one concrete class for each family. Tables or files can also be used to accomplish the same thing.</w:t>
      </w:r>
    </w:p>
    <w:p w:rsidR="00041FEF" w:rsidRDefault="00041FEF" w:rsidP="007340F1">
      <w:pPr>
        <w:tabs>
          <w:tab w:val="left" w:pos="270"/>
        </w:tabs>
        <w:adjustRightInd w:val="0"/>
        <w:spacing w:line="360" w:lineRule="auto"/>
        <w:ind w:left="270" w:right="850"/>
        <w:jc w:val="both"/>
        <w:rPr>
          <w:rFonts w:eastAsiaTheme="minorHAnsi"/>
          <w:sz w:val="24"/>
          <w:szCs w:val="24"/>
        </w:rPr>
      </w:pPr>
    </w:p>
    <w:p w:rsidR="007340F1" w:rsidRDefault="007340F1" w:rsidP="007340F1">
      <w:pPr>
        <w:pStyle w:val="ListParagraph"/>
        <w:tabs>
          <w:tab w:val="left" w:pos="270"/>
        </w:tabs>
        <w:adjustRightInd w:val="0"/>
        <w:spacing w:line="360" w:lineRule="auto"/>
        <w:ind w:left="270" w:right="10" w:firstLine="0"/>
        <w:rPr>
          <w:rFonts w:eastAsiaTheme="minorHAnsi"/>
          <w:sz w:val="24"/>
          <w:szCs w:val="24"/>
        </w:rPr>
      </w:pPr>
      <w:r>
        <w:rPr>
          <w:rFonts w:eastAsiaTheme="minorHAnsi"/>
          <w:sz w:val="24"/>
          <w:szCs w:val="24"/>
        </w:rPr>
        <w:t>The generic structure of the Abstract Factory design pattern is given in Figure B.7.1</w:t>
      </w:r>
    </w:p>
    <w:p w:rsidR="00D57776" w:rsidRDefault="00D57776" w:rsidP="00D57776">
      <w:pPr>
        <w:tabs>
          <w:tab w:val="left" w:pos="270"/>
        </w:tabs>
        <w:adjustRightInd w:val="0"/>
        <w:ind w:left="270" w:right="850"/>
        <w:jc w:val="both"/>
        <w:rPr>
          <w:rFonts w:eastAsiaTheme="minorHAnsi"/>
          <w:sz w:val="24"/>
          <w:szCs w:val="24"/>
        </w:rPr>
      </w:pPr>
    </w:p>
    <w:p w:rsidR="00041FEF" w:rsidRDefault="008F3408" w:rsidP="00C32615">
      <w:pPr>
        <w:tabs>
          <w:tab w:val="left" w:pos="270"/>
        </w:tabs>
        <w:adjustRightInd w:val="0"/>
        <w:ind w:left="270" w:right="850"/>
        <w:jc w:val="center"/>
        <w:rPr>
          <w:rFonts w:eastAsiaTheme="minorHAnsi"/>
          <w:sz w:val="24"/>
          <w:szCs w:val="24"/>
        </w:rPr>
      </w:pPr>
      <w:r>
        <w:rPr>
          <w:rFonts w:eastAsiaTheme="minorHAnsi"/>
          <w:noProof/>
          <w:sz w:val="24"/>
          <w:szCs w:val="24"/>
          <w:lang w:val="en-IN" w:eastAsia="en-IN"/>
        </w:rPr>
        <w:drawing>
          <wp:inline distT="0" distB="0" distL="0" distR="0">
            <wp:extent cx="4591050" cy="354383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4605072" cy="3554659"/>
                    </a:xfrm>
                    <a:prstGeom prst="rect">
                      <a:avLst/>
                    </a:prstGeom>
                    <a:noFill/>
                    <a:ln w="9525">
                      <a:noFill/>
                      <a:miter lim="800000"/>
                      <a:headEnd/>
                      <a:tailEnd/>
                    </a:ln>
                  </pic:spPr>
                </pic:pic>
              </a:graphicData>
            </a:graphic>
          </wp:inline>
        </w:drawing>
      </w: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B.7.1 Generic Structure of Abstract Factory Design Pattern</w:t>
      </w:r>
    </w:p>
    <w:p w:rsidR="00457483" w:rsidRDefault="00457483" w:rsidP="00457483">
      <w:pPr>
        <w:tabs>
          <w:tab w:val="left" w:pos="270"/>
        </w:tabs>
        <w:adjustRightInd w:val="0"/>
        <w:spacing w:line="360" w:lineRule="auto"/>
        <w:ind w:left="270" w:right="850"/>
        <w:jc w:val="both"/>
        <w:rPr>
          <w:rFonts w:eastAsiaTheme="minorHAnsi"/>
          <w:sz w:val="24"/>
          <w:szCs w:val="24"/>
        </w:rPr>
      </w:pPr>
      <w:r>
        <w:rPr>
          <w:rFonts w:eastAsiaTheme="minorHAnsi"/>
          <w:sz w:val="24"/>
          <w:szCs w:val="24"/>
        </w:rPr>
        <w:t>The solution is designed as given in Figure B.7.2</w:t>
      </w:r>
    </w:p>
    <w:p w:rsidR="00457483" w:rsidRDefault="00457483" w:rsidP="007340F1">
      <w:pPr>
        <w:tabs>
          <w:tab w:val="left" w:pos="270"/>
        </w:tabs>
        <w:adjustRightInd w:val="0"/>
        <w:spacing w:line="360" w:lineRule="auto"/>
        <w:ind w:left="270" w:right="850"/>
        <w:jc w:val="center"/>
        <w:rPr>
          <w:rFonts w:eastAsiaTheme="minorHAnsi"/>
          <w:sz w:val="24"/>
          <w:szCs w:val="24"/>
        </w:rPr>
      </w:pPr>
      <w:r w:rsidRPr="00457483">
        <w:rPr>
          <w:rFonts w:eastAsiaTheme="minorHAnsi"/>
          <w:noProof/>
          <w:sz w:val="24"/>
          <w:szCs w:val="24"/>
          <w:lang w:val="en-IN" w:eastAsia="en-IN"/>
        </w:rPr>
        <w:lastRenderedPageBreak/>
        <w:drawing>
          <wp:inline distT="0" distB="0" distL="0" distR="0">
            <wp:extent cx="5410200" cy="3988899"/>
            <wp:effectExtent l="0" t="0" r="0" b="0"/>
            <wp:docPr id="13" name="Picture 13" descr="C:\Users\student\Desktop\IMG_20220525_103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IMG_20220525_10342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8559" cy="3995062"/>
                    </a:xfrm>
                    <a:prstGeom prst="rect">
                      <a:avLst/>
                    </a:prstGeom>
                    <a:noFill/>
                    <a:ln>
                      <a:noFill/>
                    </a:ln>
                  </pic:spPr>
                </pic:pic>
              </a:graphicData>
            </a:graphic>
          </wp:inline>
        </w:drawing>
      </w:r>
    </w:p>
    <w:p w:rsidR="00457483" w:rsidRDefault="00457483" w:rsidP="00457483">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B.7.2 Class Diagram Solution of Facade Design Pattern Question</w:t>
      </w:r>
    </w:p>
    <w:p w:rsidR="007340F1" w:rsidRDefault="007340F1" w:rsidP="00D57776">
      <w:pPr>
        <w:tabs>
          <w:tab w:val="left" w:pos="270"/>
        </w:tabs>
        <w:adjustRightInd w:val="0"/>
        <w:ind w:left="270" w:right="850"/>
        <w:jc w:val="both"/>
        <w:rPr>
          <w:rFonts w:eastAsiaTheme="minorHAnsi"/>
          <w:sz w:val="24"/>
          <w:szCs w:val="24"/>
        </w:rPr>
      </w:pPr>
    </w:p>
    <w:p w:rsidR="00D57776" w:rsidRPr="00D57776"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D57776">
        <w:rPr>
          <w:rFonts w:eastAsiaTheme="minorHAnsi"/>
          <w:b/>
          <w:bCs/>
          <w:szCs w:val="24"/>
        </w:rPr>
        <w:t xml:space="preserve">Decorator(Behavioural – Structural according to GoF): </w:t>
      </w:r>
      <w:r w:rsidRPr="00D57776">
        <w:rPr>
          <w:rFonts w:eastAsiaTheme="minorHAnsi"/>
          <w:szCs w:val="24"/>
        </w:rPr>
        <w:t xml:space="preserve">There is an existing interface method in the Decathlon POS software system called ‘getCurrentStock’ which is implemented by two concrete classes ‘IndoorSports’ and ‘OutdoorSports’, to get the number of stocks for the sports items belonging to these respective categories. On studying the Decathlon POS system, you as an analyst realize the need to get sports stock update of various items within: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IndoorSports - ‘GamesOnTable’ (e.g. Table Tennis, Billiards, Snooker etc.)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‘BoardGames’ (e.g. Carom, Chess etc.) ‘CourtGames’ (e.g. Basketball, Badminton, Kabaddi etc.)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OutdoorSports – ‘AdventureGames’ (e.g. trekking, para-gliding, bungee-jumping etc.) </w:t>
      </w:r>
    </w:p>
    <w:p w:rsidR="00D57776" w:rsidRPr="0050273A"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 xml:space="preserve">‘StadiumGames’ (e.g. cricket, football, baseball etc.) ‘Athletics’ (e.g. different distances for running, high jump etc.) </w:t>
      </w:r>
    </w:p>
    <w:p w:rsidR="00D57776" w:rsidRDefault="00D57776" w:rsidP="00265894">
      <w:pPr>
        <w:pStyle w:val="ListParagraph"/>
        <w:tabs>
          <w:tab w:val="left" w:pos="270"/>
        </w:tabs>
        <w:adjustRightInd w:val="0"/>
        <w:spacing w:line="360" w:lineRule="auto"/>
        <w:ind w:left="270" w:right="850" w:firstLine="0"/>
        <w:rPr>
          <w:rFonts w:eastAsiaTheme="minorHAnsi"/>
          <w:szCs w:val="24"/>
        </w:rPr>
      </w:pPr>
      <w:r w:rsidRPr="0050273A">
        <w:rPr>
          <w:rFonts w:eastAsiaTheme="minorHAnsi"/>
          <w:szCs w:val="24"/>
        </w:rPr>
        <w:t>Use the Decorator pattern, decorating the ‘getCurrentStock’ method to design and implement this scenario.</w:t>
      </w:r>
    </w:p>
    <w:p w:rsidR="008F3408" w:rsidRDefault="008F3408" w:rsidP="00D57776">
      <w:pPr>
        <w:pStyle w:val="ListParagraph"/>
        <w:tabs>
          <w:tab w:val="left" w:pos="270"/>
        </w:tabs>
        <w:adjustRightInd w:val="0"/>
        <w:ind w:left="270" w:right="850" w:firstLine="0"/>
        <w:rPr>
          <w:rFonts w:eastAsiaTheme="minorHAnsi"/>
          <w:szCs w:val="24"/>
        </w:rPr>
      </w:pPr>
    </w:p>
    <w:p w:rsidR="008F3408" w:rsidRPr="006B1677" w:rsidRDefault="008F3408" w:rsidP="00D57776">
      <w:pPr>
        <w:pStyle w:val="ListParagraph"/>
        <w:tabs>
          <w:tab w:val="left" w:pos="270"/>
        </w:tabs>
        <w:adjustRightInd w:val="0"/>
        <w:ind w:left="270" w:right="850" w:firstLine="0"/>
        <w:rPr>
          <w:rFonts w:eastAsiaTheme="minorHAnsi"/>
          <w:b/>
          <w:szCs w:val="24"/>
        </w:rPr>
      </w:pPr>
      <w:r w:rsidRPr="006B1677">
        <w:rPr>
          <w:rFonts w:eastAsiaTheme="minorHAnsi"/>
          <w:b/>
          <w:szCs w:val="24"/>
        </w:rPr>
        <w:t>Key Features of Decorator Pattern</w:t>
      </w:r>
    </w:p>
    <w:p w:rsidR="008F3408" w:rsidRDefault="008F3408" w:rsidP="00D57776">
      <w:pPr>
        <w:pStyle w:val="ListParagraph"/>
        <w:tabs>
          <w:tab w:val="left" w:pos="270"/>
        </w:tabs>
        <w:adjustRightInd w:val="0"/>
        <w:ind w:left="270" w:right="850" w:firstLine="0"/>
        <w:rPr>
          <w:rFonts w:eastAsiaTheme="minorHAnsi"/>
          <w:szCs w:val="24"/>
        </w:rPr>
      </w:pP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Intent: Attach additional responsibilities to an object dynamically.</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 xml:space="preserve">Problem: The object that you want to use does the basic functions you require.However, you may need to add some additional functionality to the object,occurring before or after the object's base </w:t>
      </w:r>
      <w:r w:rsidRPr="008F3408">
        <w:rPr>
          <w:rFonts w:eastAsiaTheme="minorHAnsi"/>
          <w:sz w:val="24"/>
          <w:szCs w:val="24"/>
        </w:rPr>
        <w:lastRenderedPageBreak/>
        <w:t>functionality. Note that the Javafoundation classes use the Decorator pattern extensively for I/O handling.</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Solution: Allows for extending the functionality of an object without resorting to subclassing.</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Participants and Collaborators: The ConcreteComponent is the class having function added to it by the</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Decorators. Sometimes classes derived from ConcreteComponentare used to provide the core functionality, in which caseConcrete-Component is no longer concrete, but rather abstract. The</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Component defines the interface for all of these classes to use.</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 xml:space="preserve">Consequences: Functionality that is to be added resides in small objects. The advantage isthe ability to dynamically add this function before or after the functionality inthe ConcreteComponent. </w:t>
      </w:r>
      <w:r w:rsidRPr="008F3408">
        <w:rPr>
          <w:rFonts w:eastAsiaTheme="minorHAnsi"/>
          <w:i/>
          <w:iCs/>
          <w:sz w:val="24"/>
          <w:szCs w:val="24"/>
        </w:rPr>
        <w:t xml:space="preserve">Note: </w:t>
      </w:r>
      <w:r w:rsidRPr="008F3408">
        <w:rPr>
          <w:rFonts w:eastAsiaTheme="minorHAnsi"/>
          <w:sz w:val="24"/>
          <w:szCs w:val="24"/>
        </w:rPr>
        <w:t>While a decorator may add itsfunctionality before or after that which it decorates, the chain of instantiation</w:t>
      </w:r>
    </w:p>
    <w:p w:rsidR="008F3408" w:rsidRP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always ends with the ConcreteComponent.</w:t>
      </w:r>
    </w:p>
    <w:p w:rsidR="008F3408" w:rsidRDefault="008F3408" w:rsidP="007340F1">
      <w:pPr>
        <w:widowControl/>
        <w:adjustRightInd w:val="0"/>
        <w:spacing w:line="360" w:lineRule="auto"/>
        <w:ind w:left="360"/>
        <w:jc w:val="both"/>
        <w:rPr>
          <w:rFonts w:eastAsiaTheme="minorHAnsi"/>
          <w:sz w:val="24"/>
          <w:szCs w:val="24"/>
        </w:rPr>
      </w:pPr>
      <w:r w:rsidRPr="008F3408">
        <w:rPr>
          <w:rFonts w:eastAsiaTheme="minorHAnsi"/>
          <w:sz w:val="24"/>
          <w:szCs w:val="24"/>
        </w:rPr>
        <w:t>Implementation: Create an abstract class that represents both the original class and the new functions to be added to the class. In the decorators, place the new function calls before or after the trailing calls to get the correct order.</w:t>
      </w:r>
    </w:p>
    <w:p w:rsidR="007340F1" w:rsidRPr="008F3408" w:rsidRDefault="007340F1" w:rsidP="007340F1">
      <w:pPr>
        <w:widowControl/>
        <w:adjustRightInd w:val="0"/>
        <w:spacing w:line="360" w:lineRule="auto"/>
        <w:ind w:left="360"/>
        <w:jc w:val="both"/>
        <w:rPr>
          <w:rFonts w:eastAsiaTheme="minorHAnsi"/>
          <w:sz w:val="24"/>
          <w:szCs w:val="24"/>
        </w:rPr>
      </w:pPr>
      <w:r>
        <w:rPr>
          <w:rFonts w:eastAsiaTheme="minorHAnsi"/>
          <w:sz w:val="24"/>
          <w:szCs w:val="24"/>
        </w:rPr>
        <w:t>The generic structure of the Decorator design pattern is given in Figure B.8.1</w:t>
      </w:r>
    </w:p>
    <w:p w:rsidR="00D57776" w:rsidRDefault="00D57776" w:rsidP="00D57776">
      <w:pPr>
        <w:pStyle w:val="ListParagraph"/>
        <w:tabs>
          <w:tab w:val="left" w:pos="270"/>
        </w:tabs>
        <w:adjustRightInd w:val="0"/>
        <w:ind w:left="270" w:right="850" w:firstLine="0"/>
        <w:rPr>
          <w:rFonts w:eastAsiaTheme="minorHAnsi"/>
          <w:szCs w:val="24"/>
        </w:rPr>
      </w:pPr>
    </w:p>
    <w:p w:rsidR="00D57776" w:rsidRDefault="008F3408" w:rsidP="00C32615">
      <w:pPr>
        <w:pStyle w:val="ListParagraph"/>
        <w:tabs>
          <w:tab w:val="left" w:pos="270"/>
        </w:tabs>
        <w:adjustRightInd w:val="0"/>
        <w:ind w:left="270" w:right="850" w:firstLine="0"/>
        <w:jc w:val="center"/>
        <w:rPr>
          <w:rFonts w:eastAsiaTheme="minorHAnsi"/>
          <w:szCs w:val="24"/>
        </w:rPr>
      </w:pPr>
      <w:r>
        <w:rPr>
          <w:rFonts w:eastAsiaTheme="minorHAnsi"/>
          <w:noProof/>
          <w:szCs w:val="24"/>
          <w:lang w:val="en-IN" w:eastAsia="en-IN"/>
        </w:rPr>
        <w:drawing>
          <wp:inline distT="0" distB="0" distL="0" distR="0">
            <wp:extent cx="6219825" cy="31337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6219825" cy="3133725"/>
                    </a:xfrm>
                    <a:prstGeom prst="rect">
                      <a:avLst/>
                    </a:prstGeom>
                    <a:noFill/>
                    <a:ln w="9525">
                      <a:noFill/>
                      <a:miter lim="800000"/>
                      <a:headEnd/>
                      <a:tailEnd/>
                    </a:ln>
                  </pic:spPr>
                </pic:pic>
              </a:graphicData>
            </a:graphic>
          </wp:inline>
        </w:drawing>
      </w:r>
    </w:p>
    <w:p w:rsidR="008F3408" w:rsidRDefault="008F3408" w:rsidP="00D57776">
      <w:pPr>
        <w:pStyle w:val="ListParagraph"/>
        <w:tabs>
          <w:tab w:val="left" w:pos="270"/>
        </w:tabs>
        <w:adjustRightInd w:val="0"/>
        <w:ind w:left="270" w:right="850" w:firstLine="0"/>
        <w:rPr>
          <w:rFonts w:eastAsiaTheme="minorHAnsi"/>
          <w:szCs w:val="24"/>
        </w:rPr>
      </w:pP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B.8.1 Generic Structure of Decorator Design Pattern</w:t>
      </w:r>
    </w:p>
    <w:p w:rsidR="00D50BAD" w:rsidRDefault="00D50BAD" w:rsidP="00D50BAD">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B.8.2</w:t>
      </w:r>
    </w:p>
    <w:p w:rsidR="00D50BAD" w:rsidRDefault="00D50BAD" w:rsidP="007340F1">
      <w:pPr>
        <w:tabs>
          <w:tab w:val="left" w:pos="270"/>
        </w:tabs>
        <w:adjustRightInd w:val="0"/>
        <w:spacing w:line="360" w:lineRule="auto"/>
        <w:ind w:left="270" w:right="850"/>
        <w:jc w:val="center"/>
        <w:rPr>
          <w:rFonts w:eastAsiaTheme="minorHAnsi"/>
          <w:sz w:val="24"/>
          <w:szCs w:val="24"/>
        </w:rPr>
      </w:pPr>
    </w:p>
    <w:p w:rsidR="00D50BAD" w:rsidRDefault="00D50BAD" w:rsidP="007340F1">
      <w:pPr>
        <w:tabs>
          <w:tab w:val="left" w:pos="270"/>
        </w:tabs>
        <w:adjustRightInd w:val="0"/>
        <w:spacing w:line="360" w:lineRule="auto"/>
        <w:ind w:left="270" w:right="850"/>
        <w:jc w:val="center"/>
        <w:rPr>
          <w:rFonts w:eastAsiaTheme="minorHAnsi"/>
          <w:sz w:val="24"/>
          <w:szCs w:val="24"/>
        </w:rPr>
      </w:pPr>
    </w:p>
    <w:p w:rsidR="00D50BAD" w:rsidRDefault="00D50BAD" w:rsidP="007340F1">
      <w:pPr>
        <w:tabs>
          <w:tab w:val="left" w:pos="270"/>
        </w:tabs>
        <w:adjustRightInd w:val="0"/>
        <w:spacing w:line="360" w:lineRule="auto"/>
        <w:ind w:left="270" w:right="850"/>
        <w:jc w:val="center"/>
        <w:rPr>
          <w:rFonts w:eastAsiaTheme="minorHAnsi"/>
          <w:sz w:val="24"/>
          <w:szCs w:val="24"/>
        </w:rPr>
      </w:pPr>
      <w:r w:rsidRPr="00D50BAD">
        <w:rPr>
          <w:rFonts w:eastAsiaTheme="minorHAnsi"/>
          <w:noProof/>
          <w:sz w:val="24"/>
          <w:szCs w:val="24"/>
          <w:lang w:val="en-IN" w:eastAsia="en-IN"/>
        </w:rPr>
        <w:lastRenderedPageBreak/>
        <w:drawing>
          <wp:inline distT="0" distB="0" distL="0" distR="0">
            <wp:extent cx="6350000" cy="3957535"/>
            <wp:effectExtent l="0" t="0" r="0" b="0"/>
            <wp:docPr id="12" name="Picture 12" descr="C:\Users\student\Downloads\Decorato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ownloads\Decorator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000" cy="3957535"/>
                    </a:xfrm>
                    <a:prstGeom prst="rect">
                      <a:avLst/>
                    </a:prstGeom>
                    <a:noFill/>
                    <a:ln>
                      <a:noFill/>
                    </a:ln>
                  </pic:spPr>
                </pic:pic>
              </a:graphicData>
            </a:graphic>
          </wp:inline>
        </w:drawing>
      </w:r>
    </w:p>
    <w:p w:rsidR="00D50BAD" w:rsidRDefault="00D4593B" w:rsidP="00D50BAD">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B.8</w:t>
      </w:r>
      <w:r w:rsidR="00D50BAD">
        <w:rPr>
          <w:rFonts w:eastAsiaTheme="minorHAnsi"/>
          <w:sz w:val="24"/>
          <w:szCs w:val="24"/>
        </w:rPr>
        <w:t>.2 Class Diagram Solution of Decorator Design Pattern Question</w:t>
      </w:r>
    </w:p>
    <w:p w:rsidR="008F3408" w:rsidRDefault="008F3408" w:rsidP="00D57776">
      <w:pPr>
        <w:pStyle w:val="ListParagraph"/>
        <w:tabs>
          <w:tab w:val="left" w:pos="270"/>
        </w:tabs>
        <w:adjustRightInd w:val="0"/>
        <w:ind w:left="270" w:right="850" w:firstLine="0"/>
        <w:rPr>
          <w:rFonts w:eastAsiaTheme="minorHAnsi"/>
          <w:szCs w:val="24"/>
        </w:rPr>
      </w:pPr>
    </w:p>
    <w:p w:rsidR="00D57776" w:rsidRPr="0050273A" w:rsidRDefault="00D57776" w:rsidP="00D72F12">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Template Method (Behavioural): </w:t>
      </w:r>
      <w:r w:rsidRPr="0050273A">
        <w:rPr>
          <w:rFonts w:eastAsiaTheme="minorHAnsi"/>
          <w:szCs w:val="24"/>
        </w:rPr>
        <w:t>To keep up with the customer convenience of online ordering DecathlonChain of stores decides to have two modes of order-processing, namely ‘online’ and ‘offline’. Both modes havethe same processing steps for order-processing, namely ‘selectItem’, ‘doPayment’ and ‘doDelivery’. But, the waythese steps are done varies between the two modes.</w:t>
      </w:r>
    </w:p>
    <w:p w:rsidR="00D57776" w:rsidRPr="0050273A" w:rsidRDefault="00D57776" w:rsidP="00D72F12">
      <w:pPr>
        <w:pStyle w:val="ListParagraph"/>
        <w:tabs>
          <w:tab w:val="left" w:pos="270"/>
        </w:tabs>
        <w:adjustRightInd w:val="0"/>
        <w:spacing w:line="360" w:lineRule="auto"/>
        <w:ind w:left="270" w:right="850" w:firstLine="0"/>
        <w:jc w:val="both"/>
        <w:rPr>
          <w:rFonts w:eastAsiaTheme="minorHAnsi"/>
          <w:szCs w:val="24"/>
        </w:rPr>
      </w:pPr>
      <w:r w:rsidRPr="0050273A">
        <w:rPr>
          <w:rFonts w:eastAsiaTheme="minorHAnsi"/>
          <w:szCs w:val="24"/>
        </w:rPr>
        <w:t>selectItem – online – gives tabular depiction of price comparison of the item chosen.Offline – allows trying out of the items in the store</w:t>
      </w:r>
    </w:p>
    <w:p w:rsidR="00D57776" w:rsidRPr="0050273A" w:rsidRDefault="00D57776" w:rsidP="00D72F12">
      <w:pPr>
        <w:pStyle w:val="ListParagraph"/>
        <w:tabs>
          <w:tab w:val="left" w:pos="270"/>
        </w:tabs>
        <w:adjustRightInd w:val="0"/>
        <w:spacing w:line="360" w:lineRule="auto"/>
        <w:ind w:left="270" w:right="850" w:firstLine="0"/>
        <w:jc w:val="both"/>
        <w:rPr>
          <w:rFonts w:eastAsiaTheme="minorHAnsi"/>
          <w:szCs w:val="24"/>
        </w:rPr>
      </w:pPr>
      <w:r w:rsidRPr="0050273A">
        <w:rPr>
          <w:rFonts w:eastAsiaTheme="minorHAnsi"/>
          <w:szCs w:val="24"/>
        </w:rPr>
        <w:t>doPayment – online – net-banking payment; offline – pays through cash / swipe-carddoDelivery – online – needs to pay the charges for shipping &amp; delivery address; offline – collect at the counter.</w:t>
      </w:r>
    </w:p>
    <w:p w:rsidR="00D57776" w:rsidRDefault="00D57776" w:rsidP="00D72F12">
      <w:pPr>
        <w:pStyle w:val="ListParagraph"/>
        <w:tabs>
          <w:tab w:val="left" w:pos="270"/>
        </w:tabs>
        <w:adjustRightInd w:val="0"/>
        <w:spacing w:line="360" w:lineRule="auto"/>
        <w:ind w:left="270" w:right="850" w:firstLine="0"/>
        <w:jc w:val="both"/>
        <w:rPr>
          <w:rFonts w:eastAsiaTheme="minorHAnsi"/>
          <w:szCs w:val="24"/>
        </w:rPr>
      </w:pPr>
      <w:r w:rsidRPr="0050273A">
        <w:rPr>
          <w:rFonts w:eastAsiaTheme="minorHAnsi"/>
          <w:szCs w:val="24"/>
        </w:rPr>
        <w:t>Show how you as the analyst will use the Template Method pattern to design and implement this</w:t>
      </w:r>
    </w:p>
    <w:p w:rsidR="00D57776" w:rsidRDefault="00D57776" w:rsidP="00D72F12">
      <w:pPr>
        <w:pStyle w:val="ListParagraph"/>
        <w:tabs>
          <w:tab w:val="left" w:pos="270"/>
        </w:tabs>
        <w:adjustRightInd w:val="0"/>
        <w:ind w:left="270" w:right="850" w:firstLine="0"/>
        <w:jc w:val="both"/>
        <w:rPr>
          <w:rFonts w:eastAsiaTheme="minorHAnsi"/>
          <w:szCs w:val="24"/>
        </w:rPr>
      </w:pPr>
    </w:p>
    <w:p w:rsidR="00D57776" w:rsidRPr="00466470" w:rsidRDefault="00466470" w:rsidP="00D72F12">
      <w:pPr>
        <w:pStyle w:val="ListParagraph"/>
        <w:tabs>
          <w:tab w:val="left" w:pos="270"/>
        </w:tabs>
        <w:adjustRightInd w:val="0"/>
        <w:ind w:left="270" w:right="850" w:firstLine="0"/>
        <w:jc w:val="both"/>
        <w:rPr>
          <w:rFonts w:eastAsiaTheme="minorHAnsi"/>
          <w:b/>
          <w:szCs w:val="24"/>
        </w:rPr>
      </w:pPr>
      <w:r w:rsidRPr="00466470">
        <w:rPr>
          <w:rFonts w:eastAsiaTheme="minorHAnsi"/>
          <w:b/>
          <w:szCs w:val="24"/>
        </w:rPr>
        <w:t>Key Features of Template Method Pattern</w:t>
      </w:r>
    </w:p>
    <w:p w:rsidR="00466470" w:rsidRDefault="00466470" w:rsidP="00D72F12">
      <w:pPr>
        <w:widowControl/>
        <w:adjustRightInd w:val="0"/>
        <w:spacing w:line="360" w:lineRule="auto"/>
        <w:ind w:left="360"/>
        <w:jc w:val="both"/>
        <w:rPr>
          <w:rFonts w:eastAsiaTheme="minorHAnsi"/>
          <w:sz w:val="24"/>
          <w:szCs w:val="24"/>
        </w:rPr>
      </w:pPr>
    </w:p>
    <w:p w:rsidR="00466470" w:rsidRPr="00466470" w:rsidRDefault="00466470" w:rsidP="00D72F12">
      <w:pPr>
        <w:widowControl/>
        <w:adjustRightInd w:val="0"/>
        <w:spacing w:line="360" w:lineRule="auto"/>
        <w:ind w:left="360"/>
        <w:jc w:val="both"/>
        <w:rPr>
          <w:rFonts w:eastAsiaTheme="minorHAnsi"/>
          <w:sz w:val="24"/>
          <w:szCs w:val="24"/>
        </w:rPr>
      </w:pPr>
      <w:r w:rsidRPr="00466470">
        <w:rPr>
          <w:rFonts w:eastAsiaTheme="minorHAnsi"/>
          <w:sz w:val="24"/>
          <w:szCs w:val="24"/>
        </w:rPr>
        <w:t>Intent: Define the skeleton of an algorithm in an operation, deferring some steps to subclasses. Redefine the steps in an algorithm without changing the algorithm's structure.</w:t>
      </w:r>
    </w:p>
    <w:p w:rsidR="00466470" w:rsidRPr="00466470" w:rsidRDefault="00466470" w:rsidP="00D72F12">
      <w:pPr>
        <w:widowControl/>
        <w:adjustRightInd w:val="0"/>
        <w:spacing w:line="360" w:lineRule="auto"/>
        <w:ind w:left="360"/>
        <w:jc w:val="both"/>
        <w:rPr>
          <w:rFonts w:eastAsiaTheme="minorHAnsi"/>
          <w:sz w:val="24"/>
          <w:szCs w:val="24"/>
        </w:rPr>
      </w:pPr>
      <w:r w:rsidRPr="00466470">
        <w:rPr>
          <w:rFonts w:eastAsiaTheme="minorHAnsi"/>
          <w:sz w:val="24"/>
          <w:szCs w:val="24"/>
        </w:rPr>
        <w:t>Problem: There is a procedure or set of steps to follow that is consistent at onelevel of detail, but individual steps may have different implementations ata lower level of detail.</w:t>
      </w:r>
    </w:p>
    <w:p w:rsidR="00466470" w:rsidRPr="00466470" w:rsidRDefault="00466470" w:rsidP="00D72F12">
      <w:pPr>
        <w:widowControl/>
        <w:adjustRightInd w:val="0"/>
        <w:spacing w:line="360" w:lineRule="auto"/>
        <w:ind w:left="360"/>
        <w:jc w:val="both"/>
        <w:rPr>
          <w:rFonts w:eastAsiaTheme="minorHAnsi"/>
          <w:sz w:val="24"/>
          <w:szCs w:val="24"/>
        </w:rPr>
      </w:pPr>
      <w:r w:rsidRPr="00466470">
        <w:rPr>
          <w:rFonts w:eastAsiaTheme="minorHAnsi"/>
          <w:sz w:val="24"/>
          <w:szCs w:val="24"/>
        </w:rPr>
        <w:t>Solution: Allows for definition of substeps that vary while maintaining a consistentbasic process.</w:t>
      </w:r>
    </w:p>
    <w:p w:rsidR="00466470" w:rsidRPr="00466470" w:rsidRDefault="00466470" w:rsidP="00466470">
      <w:pPr>
        <w:widowControl/>
        <w:adjustRightInd w:val="0"/>
        <w:spacing w:line="360" w:lineRule="auto"/>
        <w:ind w:left="360"/>
        <w:rPr>
          <w:rFonts w:eastAsiaTheme="minorHAnsi"/>
          <w:sz w:val="24"/>
          <w:szCs w:val="24"/>
        </w:rPr>
      </w:pPr>
      <w:r w:rsidRPr="00466470">
        <w:rPr>
          <w:rFonts w:eastAsiaTheme="minorHAnsi"/>
          <w:sz w:val="24"/>
          <w:szCs w:val="24"/>
        </w:rPr>
        <w:lastRenderedPageBreak/>
        <w:t>Participants and Collaborators:  The Template Method consists of an abstract class that defines the basicTemplateMethod classes that need to be overridden.Each concrete class derived from the abstract class implements anew method for the Template.</w:t>
      </w:r>
    </w:p>
    <w:p w:rsidR="00466470" w:rsidRPr="00466470" w:rsidRDefault="00466470" w:rsidP="00466470">
      <w:pPr>
        <w:widowControl/>
        <w:adjustRightInd w:val="0"/>
        <w:spacing w:line="360" w:lineRule="auto"/>
        <w:ind w:left="360"/>
        <w:rPr>
          <w:rFonts w:eastAsiaTheme="minorHAnsi"/>
          <w:sz w:val="24"/>
          <w:szCs w:val="24"/>
        </w:rPr>
      </w:pPr>
      <w:r w:rsidRPr="00466470">
        <w:rPr>
          <w:rFonts w:eastAsiaTheme="minorHAnsi"/>
          <w:sz w:val="24"/>
          <w:szCs w:val="24"/>
        </w:rPr>
        <w:t>Consequences: Templates provide a good platform for code reuse. They also are helpful in ensuring the required steps are implemented. They bind the overridden steps together for each Concrete class, and so should only beused when these variations always and only occur together.</w:t>
      </w:r>
    </w:p>
    <w:p w:rsidR="00D57776" w:rsidRPr="00466470" w:rsidRDefault="00466470" w:rsidP="00466470">
      <w:pPr>
        <w:widowControl/>
        <w:adjustRightInd w:val="0"/>
        <w:spacing w:line="360" w:lineRule="auto"/>
        <w:ind w:left="360"/>
        <w:rPr>
          <w:rFonts w:eastAsiaTheme="minorHAnsi"/>
          <w:sz w:val="24"/>
          <w:szCs w:val="24"/>
        </w:rPr>
      </w:pPr>
      <w:r w:rsidRPr="00466470">
        <w:rPr>
          <w:rFonts w:eastAsiaTheme="minorHAnsi"/>
          <w:sz w:val="24"/>
          <w:szCs w:val="24"/>
        </w:rPr>
        <w:t>Implementation: Create an abstract class that implements a procedure using abstract methods. These abstract methods must be implemented in subclasses to perform each step of the procedure. If the steps vary independently, each step may be implemented with a Strategy pattern</w:t>
      </w:r>
      <w:r>
        <w:rPr>
          <w:rFonts w:eastAsiaTheme="minorHAnsi"/>
          <w:sz w:val="24"/>
          <w:szCs w:val="24"/>
        </w:rPr>
        <w:t>.</w:t>
      </w:r>
    </w:p>
    <w:p w:rsidR="007340F1" w:rsidRPr="008F3408" w:rsidRDefault="007340F1" w:rsidP="007340F1">
      <w:pPr>
        <w:widowControl/>
        <w:adjustRightInd w:val="0"/>
        <w:spacing w:line="360" w:lineRule="auto"/>
        <w:ind w:left="360"/>
        <w:jc w:val="both"/>
        <w:rPr>
          <w:rFonts w:eastAsiaTheme="minorHAnsi"/>
          <w:sz w:val="24"/>
          <w:szCs w:val="24"/>
        </w:rPr>
      </w:pPr>
      <w:r>
        <w:rPr>
          <w:rFonts w:eastAsiaTheme="minorHAnsi"/>
          <w:sz w:val="24"/>
          <w:szCs w:val="24"/>
        </w:rPr>
        <w:tab/>
        <w:t>The generic structure of the Template Method design pattern is given in Figure B.9.1.</w:t>
      </w:r>
    </w:p>
    <w:p w:rsidR="00466470" w:rsidRDefault="00466470" w:rsidP="00466470">
      <w:pPr>
        <w:widowControl/>
        <w:adjustRightInd w:val="0"/>
        <w:rPr>
          <w:rFonts w:eastAsiaTheme="minorHAnsi"/>
          <w:sz w:val="24"/>
          <w:szCs w:val="24"/>
        </w:rPr>
      </w:pPr>
    </w:p>
    <w:p w:rsidR="00466470" w:rsidRDefault="00466470" w:rsidP="00C32615">
      <w:pPr>
        <w:widowControl/>
        <w:adjustRightInd w:val="0"/>
        <w:jc w:val="center"/>
        <w:rPr>
          <w:rFonts w:eastAsiaTheme="minorHAnsi"/>
          <w:sz w:val="24"/>
          <w:szCs w:val="24"/>
        </w:rPr>
      </w:pPr>
      <w:r>
        <w:rPr>
          <w:rFonts w:eastAsiaTheme="minorHAnsi"/>
          <w:noProof/>
          <w:sz w:val="24"/>
          <w:szCs w:val="24"/>
          <w:lang w:val="en-IN" w:eastAsia="en-IN"/>
        </w:rPr>
        <w:drawing>
          <wp:inline distT="0" distB="0" distL="0" distR="0">
            <wp:extent cx="4800600" cy="25146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800600" cy="2514600"/>
                    </a:xfrm>
                    <a:prstGeom prst="rect">
                      <a:avLst/>
                    </a:prstGeom>
                    <a:noFill/>
                    <a:ln w="9525">
                      <a:noFill/>
                      <a:miter lim="800000"/>
                      <a:headEnd/>
                      <a:tailEnd/>
                    </a:ln>
                  </pic:spPr>
                </pic:pic>
              </a:graphicData>
            </a:graphic>
          </wp:inline>
        </w:drawing>
      </w:r>
    </w:p>
    <w:p w:rsidR="007340F1" w:rsidRDefault="007340F1" w:rsidP="007340F1">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B.9.1 Generic Structure of Template Method Design Pattern</w:t>
      </w:r>
    </w:p>
    <w:p w:rsidR="00466470" w:rsidRDefault="00466470" w:rsidP="00466470">
      <w:pPr>
        <w:widowControl/>
        <w:adjustRightInd w:val="0"/>
        <w:rPr>
          <w:rFonts w:eastAsiaTheme="minorHAnsi"/>
          <w:sz w:val="24"/>
          <w:szCs w:val="24"/>
        </w:rPr>
      </w:pPr>
    </w:p>
    <w:p w:rsidR="00C97749" w:rsidRDefault="00C97749" w:rsidP="00C97749">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B.9.2</w:t>
      </w:r>
      <w:r w:rsidR="00E87DA8">
        <w:rPr>
          <w:rFonts w:eastAsiaTheme="minorHAnsi"/>
          <w:sz w:val="24"/>
          <w:szCs w:val="24"/>
        </w:rPr>
        <w:t>.</w:t>
      </w:r>
    </w:p>
    <w:p w:rsidR="00C97749" w:rsidRDefault="00C97749" w:rsidP="00466470">
      <w:pPr>
        <w:widowControl/>
        <w:adjustRightInd w:val="0"/>
        <w:rPr>
          <w:rFonts w:eastAsiaTheme="minorHAnsi"/>
          <w:sz w:val="24"/>
          <w:szCs w:val="24"/>
        </w:rPr>
      </w:pPr>
    </w:p>
    <w:p w:rsidR="007340F1" w:rsidRDefault="00C97749" w:rsidP="00466470">
      <w:pPr>
        <w:widowControl/>
        <w:adjustRightInd w:val="0"/>
        <w:rPr>
          <w:rFonts w:eastAsiaTheme="minorHAnsi"/>
          <w:sz w:val="24"/>
          <w:szCs w:val="24"/>
        </w:rPr>
      </w:pPr>
      <w:r w:rsidRPr="00C97749">
        <w:rPr>
          <w:rFonts w:eastAsiaTheme="minorHAnsi"/>
          <w:noProof/>
          <w:sz w:val="24"/>
          <w:szCs w:val="24"/>
          <w:lang w:val="en-IN" w:eastAsia="en-IN"/>
        </w:rPr>
        <w:lastRenderedPageBreak/>
        <w:drawing>
          <wp:inline distT="0" distB="0" distL="0" distR="0">
            <wp:extent cx="6350000" cy="3555704"/>
            <wp:effectExtent l="0" t="0" r="0" b="0"/>
            <wp:docPr id="10" name="Picture 10" descr="C:\Users\student\Downloads\Template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ownloads\TemplateD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0000" cy="3555704"/>
                    </a:xfrm>
                    <a:prstGeom prst="rect">
                      <a:avLst/>
                    </a:prstGeom>
                    <a:noFill/>
                    <a:ln>
                      <a:noFill/>
                    </a:ln>
                  </pic:spPr>
                </pic:pic>
              </a:graphicData>
            </a:graphic>
          </wp:inline>
        </w:drawing>
      </w:r>
    </w:p>
    <w:p w:rsidR="00C97749" w:rsidRDefault="00C97749" w:rsidP="00466470">
      <w:pPr>
        <w:widowControl/>
        <w:adjustRightInd w:val="0"/>
        <w:rPr>
          <w:rFonts w:eastAsiaTheme="minorHAnsi"/>
          <w:sz w:val="24"/>
          <w:szCs w:val="24"/>
        </w:rPr>
      </w:pPr>
    </w:p>
    <w:p w:rsidR="00C97749" w:rsidRDefault="00C97749" w:rsidP="00466470">
      <w:pPr>
        <w:widowControl/>
        <w:adjustRightInd w:val="0"/>
        <w:rPr>
          <w:rFonts w:eastAsiaTheme="minorHAnsi"/>
          <w:sz w:val="24"/>
          <w:szCs w:val="24"/>
        </w:rPr>
      </w:pPr>
    </w:p>
    <w:p w:rsidR="00C97749" w:rsidRDefault="00C97749" w:rsidP="00C97749">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B.9.2 Class Diagram Solution of Template Method Design Pattern Question</w:t>
      </w:r>
    </w:p>
    <w:p w:rsidR="00C97749" w:rsidRDefault="00C97749" w:rsidP="00466470">
      <w:pPr>
        <w:widowControl/>
        <w:adjustRightInd w:val="0"/>
        <w:rPr>
          <w:rFonts w:eastAsiaTheme="minorHAnsi"/>
          <w:sz w:val="24"/>
          <w:szCs w:val="24"/>
        </w:rPr>
      </w:pPr>
    </w:p>
    <w:p w:rsidR="00C97749" w:rsidRDefault="00C97749" w:rsidP="00466470">
      <w:pPr>
        <w:widowControl/>
        <w:adjustRightInd w:val="0"/>
        <w:rPr>
          <w:rFonts w:eastAsiaTheme="minorHAnsi"/>
          <w:sz w:val="24"/>
          <w:szCs w:val="24"/>
        </w:rPr>
      </w:pPr>
    </w:p>
    <w:p w:rsidR="00D57776" w:rsidRPr="0050273A" w:rsidRDefault="00D57776" w:rsidP="00265894">
      <w:pPr>
        <w:pStyle w:val="ListParagraph"/>
        <w:widowControl/>
        <w:numPr>
          <w:ilvl w:val="0"/>
          <w:numId w:val="26"/>
        </w:numPr>
        <w:tabs>
          <w:tab w:val="left" w:pos="270"/>
        </w:tabs>
        <w:adjustRightInd w:val="0"/>
        <w:spacing w:line="360" w:lineRule="auto"/>
        <w:ind w:left="270" w:right="850" w:firstLine="0"/>
        <w:contextualSpacing/>
        <w:jc w:val="both"/>
        <w:rPr>
          <w:rFonts w:eastAsiaTheme="minorHAnsi"/>
          <w:szCs w:val="24"/>
        </w:rPr>
      </w:pPr>
      <w:r w:rsidRPr="0050273A">
        <w:rPr>
          <w:rFonts w:eastAsiaTheme="minorHAnsi"/>
          <w:b/>
          <w:bCs/>
          <w:szCs w:val="24"/>
        </w:rPr>
        <w:t xml:space="preserve">Singleton (Creational): </w:t>
      </w:r>
      <w:r w:rsidRPr="0050273A">
        <w:rPr>
          <w:rFonts w:eastAsiaTheme="minorHAnsi"/>
          <w:szCs w:val="24"/>
        </w:rPr>
        <w:t>A Browser’s history has data of all the visited URLs across all tabs and windows of a browser. The history is saved such that the data persists even after closing the browser. How would you useSingleton Pattern to implement Browser History such that on visiting a URL on any open tab of a browser theURL gets added to the existing history?</w:t>
      </w:r>
    </w:p>
    <w:p w:rsidR="00D57776" w:rsidRPr="0050273A" w:rsidRDefault="00D57776" w:rsidP="00D57776">
      <w:pPr>
        <w:pStyle w:val="ListParagraph"/>
        <w:adjustRightInd w:val="0"/>
        <w:ind w:left="450"/>
        <w:rPr>
          <w:rFonts w:eastAsiaTheme="minorHAnsi"/>
          <w:szCs w:val="24"/>
        </w:rPr>
      </w:pPr>
    </w:p>
    <w:p w:rsidR="00D57776" w:rsidRPr="006B1677" w:rsidRDefault="006B1677" w:rsidP="006B1677">
      <w:pPr>
        <w:adjustRightInd w:val="0"/>
        <w:ind w:left="360"/>
        <w:jc w:val="both"/>
        <w:rPr>
          <w:rFonts w:eastAsiaTheme="minorHAnsi"/>
          <w:sz w:val="24"/>
          <w:szCs w:val="24"/>
        </w:rPr>
      </w:pPr>
      <w:r w:rsidRPr="006B1677">
        <w:rPr>
          <w:rFonts w:eastAsiaTheme="minorHAnsi"/>
          <w:sz w:val="24"/>
          <w:szCs w:val="24"/>
        </w:rPr>
        <w:t>Key Features of Singleton Design Pattern</w:t>
      </w:r>
    </w:p>
    <w:p w:rsidR="00D57776" w:rsidRPr="006B1677" w:rsidRDefault="00D57776" w:rsidP="006B1677">
      <w:pPr>
        <w:adjustRightInd w:val="0"/>
        <w:ind w:left="360"/>
        <w:jc w:val="both"/>
        <w:rPr>
          <w:rFonts w:eastAsiaTheme="minorHAnsi"/>
          <w:sz w:val="24"/>
          <w:szCs w:val="24"/>
        </w:rPr>
      </w:pP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 xml:space="preserve">Intent: You want to have only </w:t>
      </w:r>
      <w:r w:rsidRPr="006B1677">
        <w:rPr>
          <w:rFonts w:eastAsiaTheme="minorHAnsi"/>
          <w:i/>
          <w:iCs/>
          <w:sz w:val="24"/>
          <w:szCs w:val="24"/>
        </w:rPr>
        <w:t xml:space="preserve">one </w:t>
      </w:r>
      <w:r w:rsidRPr="006B1677">
        <w:rPr>
          <w:rFonts w:eastAsiaTheme="minorHAnsi"/>
          <w:sz w:val="24"/>
          <w:szCs w:val="24"/>
        </w:rPr>
        <w:t>of an object but there is no global object that controls the instantiation of this object.</w:t>
      </w: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Problem: Several different client objects need to refer to the same thing and you want to ensure that you do not have more than one of them.</w:t>
      </w: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Solution:  Guarantees one instance.</w:t>
      </w: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Participants and Collaborators: Clients create an get Instance of the Singleton solely through the</w:t>
      </w: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instance method.</w:t>
      </w:r>
    </w:p>
    <w:p w:rsidR="006B1677"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Consequences: Clients need not concern themselves whether an instance of the Singleton exists. This can be controlled from within the Singleton.</w:t>
      </w:r>
    </w:p>
    <w:p w:rsidR="00D57776" w:rsidRPr="006B1677" w:rsidRDefault="006B1677" w:rsidP="006B1677">
      <w:pPr>
        <w:widowControl/>
        <w:adjustRightInd w:val="0"/>
        <w:spacing w:line="360" w:lineRule="auto"/>
        <w:ind w:left="360"/>
        <w:rPr>
          <w:rFonts w:eastAsiaTheme="minorHAnsi"/>
          <w:sz w:val="24"/>
          <w:szCs w:val="24"/>
        </w:rPr>
      </w:pPr>
      <w:r w:rsidRPr="006B1677">
        <w:rPr>
          <w:rFonts w:eastAsiaTheme="minorHAnsi"/>
          <w:sz w:val="24"/>
          <w:szCs w:val="24"/>
        </w:rPr>
        <w:t xml:space="preserve">Implementation: Add a private static member of the class that refers to the desired object (initially, it is NULL). Add a public static method that instantiates this class if this member is NULL (and sets </w:t>
      </w:r>
      <w:r w:rsidRPr="006B1677">
        <w:rPr>
          <w:rFonts w:eastAsiaTheme="minorHAnsi"/>
          <w:sz w:val="24"/>
          <w:szCs w:val="24"/>
        </w:rPr>
        <w:lastRenderedPageBreak/>
        <w:t>this member's value) and then returns the value of this member. •Set the constructor's status to protected or private so that no one candirectly instantiate this class and bypass the static constructor mechanism.</w:t>
      </w:r>
    </w:p>
    <w:p w:rsidR="00D57776" w:rsidRDefault="007340F1" w:rsidP="0002731F">
      <w:pPr>
        <w:adjustRightInd w:val="0"/>
        <w:jc w:val="both"/>
        <w:rPr>
          <w:rFonts w:eastAsiaTheme="minorHAnsi"/>
          <w:sz w:val="24"/>
          <w:szCs w:val="24"/>
        </w:rPr>
      </w:pPr>
      <w:r>
        <w:rPr>
          <w:rFonts w:eastAsiaTheme="minorHAnsi"/>
          <w:sz w:val="24"/>
          <w:szCs w:val="24"/>
        </w:rPr>
        <w:tab/>
        <w:t xml:space="preserve">The generic structure of </w:t>
      </w:r>
      <w:r w:rsidR="007B1EDE">
        <w:rPr>
          <w:rFonts w:eastAsiaTheme="minorHAnsi"/>
          <w:sz w:val="24"/>
          <w:szCs w:val="24"/>
        </w:rPr>
        <w:t>Singleton</w:t>
      </w:r>
      <w:r>
        <w:rPr>
          <w:rFonts w:eastAsiaTheme="minorHAnsi"/>
          <w:sz w:val="24"/>
          <w:szCs w:val="24"/>
        </w:rPr>
        <w:t xml:space="preserve"> design pattern is given in Figure B.</w:t>
      </w:r>
      <w:r w:rsidR="007B1EDE">
        <w:rPr>
          <w:rFonts w:eastAsiaTheme="minorHAnsi"/>
          <w:sz w:val="24"/>
          <w:szCs w:val="24"/>
        </w:rPr>
        <w:t>10</w:t>
      </w:r>
      <w:r>
        <w:rPr>
          <w:rFonts w:eastAsiaTheme="minorHAnsi"/>
          <w:sz w:val="24"/>
          <w:szCs w:val="24"/>
        </w:rPr>
        <w:t>.1.</w:t>
      </w:r>
    </w:p>
    <w:p w:rsidR="007B1EDE" w:rsidRDefault="006B1677" w:rsidP="00C32615">
      <w:pPr>
        <w:adjustRightInd w:val="0"/>
        <w:jc w:val="center"/>
        <w:rPr>
          <w:rFonts w:eastAsiaTheme="minorHAnsi"/>
          <w:sz w:val="24"/>
          <w:szCs w:val="24"/>
        </w:rPr>
      </w:pPr>
      <w:r>
        <w:rPr>
          <w:rFonts w:eastAsiaTheme="minorHAnsi"/>
          <w:noProof/>
          <w:sz w:val="24"/>
          <w:szCs w:val="24"/>
          <w:lang w:val="en-IN" w:eastAsia="en-IN"/>
        </w:rPr>
        <w:drawing>
          <wp:inline distT="0" distB="0" distL="0" distR="0">
            <wp:extent cx="4343400" cy="16573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343400" cy="1657350"/>
                    </a:xfrm>
                    <a:prstGeom prst="rect">
                      <a:avLst/>
                    </a:prstGeom>
                    <a:noFill/>
                    <a:ln w="9525">
                      <a:noFill/>
                      <a:miter lim="800000"/>
                      <a:headEnd/>
                      <a:tailEnd/>
                    </a:ln>
                  </pic:spPr>
                </pic:pic>
              </a:graphicData>
            </a:graphic>
          </wp:inline>
        </w:drawing>
      </w:r>
    </w:p>
    <w:p w:rsidR="007B1EDE" w:rsidRDefault="007B1EDE" w:rsidP="007B1EDE">
      <w:pPr>
        <w:rPr>
          <w:rFonts w:eastAsiaTheme="minorHAnsi"/>
          <w:sz w:val="24"/>
          <w:szCs w:val="24"/>
        </w:rPr>
      </w:pPr>
    </w:p>
    <w:p w:rsidR="007B1EDE" w:rsidRDefault="007B1EDE" w:rsidP="007B1EDE">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B.10.1 Generic Structure of Singleton Pattern</w:t>
      </w:r>
    </w:p>
    <w:p w:rsidR="006B1677" w:rsidRDefault="006B1677" w:rsidP="007B1EDE">
      <w:pPr>
        <w:jc w:val="center"/>
        <w:rPr>
          <w:rFonts w:eastAsiaTheme="minorHAnsi"/>
          <w:sz w:val="24"/>
          <w:szCs w:val="24"/>
        </w:rPr>
      </w:pPr>
    </w:p>
    <w:p w:rsidR="00E87DA8" w:rsidRDefault="00E87DA8" w:rsidP="00E87DA8">
      <w:pPr>
        <w:tabs>
          <w:tab w:val="left" w:pos="270"/>
        </w:tabs>
        <w:adjustRightInd w:val="0"/>
        <w:ind w:left="270" w:right="850"/>
        <w:jc w:val="both"/>
        <w:rPr>
          <w:rFonts w:eastAsiaTheme="minorHAnsi"/>
          <w:sz w:val="24"/>
          <w:szCs w:val="24"/>
        </w:rPr>
      </w:pPr>
      <w:r>
        <w:rPr>
          <w:rFonts w:eastAsiaTheme="minorHAnsi"/>
          <w:sz w:val="24"/>
          <w:szCs w:val="24"/>
        </w:rPr>
        <w:t>The solution is designed as given in Figure B.10.2.</w:t>
      </w:r>
    </w:p>
    <w:p w:rsidR="00E87DA8" w:rsidRDefault="00E87DA8" w:rsidP="00E87DA8">
      <w:pPr>
        <w:tabs>
          <w:tab w:val="left" w:pos="270"/>
        </w:tabs>
        <w:adjustRightInd w:val="0"/>
        <w:ind w:left="270" w:right="850"/>
        <w:jc w:val="both"/>
        <w:rPr>
          <w:rFonts w:eastAsiaTheme="minorHAnsi"/>
          <w:sz w:val="24"/>
          <w:szCs w:val="24"/>
        </w:rPr>
      </w:pPr>
    </w:p>
    <w:p w:rsidR="00E87DA8" w:rsidRDefault="00E87DA8" w:rsidP="00E87DA8">
      <w:pPr>
        <w:tabs>
          <w:tab w:val="left" w:pos="270"/>
        </w:tabs>
        <w:adjustRightInd w:val="0"/>
        <w:ind w:left="270" w:right="850"/>
        <w:jc w:val="center"/>
        <w:rPr>
          <w:rFonts w:eastAsiaTheme="minorHAnsi"/>
          <w:sz w:val="24"/>
          <w:szCs w:val="24"/>
        </w:rPr>
      </w:pPr>
      <w:r>
        <w:rPr>
          <w:noProof/>
          <w:lang w:val="en-IN" w:eastAsia="en-IN"/>
        </w:rPr>
        <w:drawing>
          <wp:inline distT="0" distB="0" distL="0" distR="0">
            <wp:extent cx="4219575" cy="1171575"/>
            <wp:effectExtent l="19050" t="0" r="9525" b="0"/>
            <wp:docPr id="16" name="Picture 1" descr="C:\Users\Manager\AppData\Local\Microsoft\Windows\Temporary Internet Files\Content.Word\Screenshot from 2022-05-25 13-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ager\AppData\Local\Microsoft\Windows\Temporary Internet Files\Content.Word\Screenshot from 2022-05-25 13-53-29.png"/>
                    <pic:cNvPicPr>
                      <a:picLocks noChangeAspect="1" noChangeArrowheads="1"/>
                    </pic:cNvPicPr>
                  </pic:nvPicPr>
                  <pic:blipFill>
                    <a:blip r:embed="rId31"/>
                    <a:srcRect/>
                    <a:stretch>
                      <a:fillRect/>
                    </a:stretch>
                  </pic:blipFill>
                  <pic:spPr bwMode="auto">
                    <a:xfrm>
                      <a:off x="0" y="0"/>
                      <a:ext cx="4219575" cy="1171575"/>
                    </a:xfrm>
                    <a:prstGeom prst="rect">
                      <a:avLst/>
                    </a:prstGeom>
                    <a:noFill/>
                    <a:ln w="9525">
                      <a:noFill/>
                      <a:miter lim="800000"/>
                      <a:headEnd/>
                      <a:tailEnd/>
                    </a:ln>
                  </pic:spPr>
                </pic:pic>
              </a:graphicData>
            </a:graphic>
          </wp:inline>
        </w:drawing>
      </w: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E87DA8" w:rsidRDefault="00E87DA8" w:rsidP="00E87DA8">
      <w:pPr>
        <w:tabs>
          <w:tab w:val="left" w:pos="270"/>
        </w:tabs>
        <w:adjustRightInd w:val="0"/>
        <w:spacing w:line="360" w:lineRule="auto"/>
        <w:ind w:left="270" w:right="850"/>
        <w:jc w:val="center"/>
        <w:rPr>
          <w:rFonts w:eastAsiaTheme="minorHAnsi"/>
          <w:sz w:val="24"/>
          <w:szCs w:val="24"/>
        </w:rPr>
      </w:pPr>
      <w:r>
        <w:rPr>
          <w:rFonts w:eastAsiaTheme="minorHAnsi"/>
          <w:sz w:val="24"/>
          <w:szCs w:val="24"/>
        </w:rPr>
        <w:t>Figure B.9.2 Class Diagram Solution of Singleton Design Pattern Question</w:t>
      </w: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7B1EDE">
      <w:pPr>
        <w:jc w:val="center"/>
        <w:rPr>
          <w:rFonts w:eastAsiaTheme="minorHAnsi"/>
          <w:sz w:val="24"/>
          <w:szCs w:val="24"/>
        </w:rPr>
      </w:pPr>
    </w:p>
    <w:p w:rsidR="0032125C" w:rsidRDefault="0032125C" w:rsidP="0032125C">
      <w:pPr>
        <w:jc w:val="center"/>
        <w:rPr>
          <w:rFonts w:eastAsiaTheme="minorHAnsi"/>
          <w:b/>
          <w:sz w:val="24"/>
          <w:szCs w:val="24"/>
        </w:rPr>
      </w:pPr>
      <w:r w:rsidRPr="0032125C">
        <w:rPr>
          <w:rFonts w:eastAsiaTheme="minorHAnsi"/>
          <w:b/>
          <w:sz w:val="24"/>
          <w:szCs w:val="24"/>
        </w:rPr>
        <w:t>REFERENCES</w:t>
      </w:r>
    </w:p>
    <w:p w:rsidR="0032125C" w:rsidRPr="0032125C" w:rsidRDefault="0032125C" w:rsidP="0032125C">
      <w:pPr>
        <w:pStyle w:val="ListParagraph"/>
        <w:ind w:left="720" w:firstLine="0"/>
        <w:rPr>
          <w:rFonts w:eastAsiaTheme="minorHAnsi"/>
          <w:sz w:val="24"/>
          <w:szCs w:val="24"/>
        </w:rPr>
      </w:pPr>
    </w:p>
    <w:p w:rsidR="0032125C" w:rsidRPr="0032125C" w:rsidRDefault="00F829A1" w:rsidP="00E87DA8">
      <w:pPr>
        <w:pStyle w:val="ListParagraph"/>
        <w:widowControl/>
        <w:numPr>
          <w:ilvl w:val="0"/>
          <w:numId w:val="47"/>
        </w:numPr>
        <w:adjustRightInd w:val="0"/>
        <w:spacing w:line="360" w:lineRule="auto"/>
        <w:ind w:right="644"/>
        <w:jc w:val="both"/>
        <w:rPr>
          <w:rFonts w:eastAsiaTheme="minorHAnsi"/>
          <w:sz w:val="24"/>
          <w:szCs w:val="24"/>
        </w:rPr>
      </w:pPr>
      <w:hyperlink r:id="rId32" w:history="1">
        <w:r w:rsidR="0032125C" w:rsidRPr="0032125C">
          <w:rPr>
            <w:rFonts w:eastAsiaTheme="minorHAnsi"/>
            <w:sz w:val="24"/>
            <w:szCs w:val="24"/>
          </w:rPr>
          <w:t>Alan Shalloway, </w:t>
        </w:r>
      </w:hyperlink>
      <w:hyperlink r:id="rId33" w:history="1">
        <w:r w:rsidR="0032125C" w:rsidRPr="0032125C">
          <w:rPr>
            <w:rFonts w:eastAsiaTheme="minorHAnsi"/>
            <w:sz w:val="24"/>
            <w:szCs w:val="24"/>
          </w:rPr>
          <w:t>James R. Trott</w:t>
        </w:r>
      </w:hyperlink>
      <w:r w:rsidR="0032125C" w:rsidRPr="0032125C">
        <w:rPr>
          <w:rFonts w:eastAsiaTheme="minorHAnsi"/>
          <w:sz w:val="24"/>
          <w:szCs w:val="24"/>
        </w:rPr>
        <w:t>, “Design Patterns Explained: A New Perspective on Object-Oriented Design (Software Patterns)”, Pearson Education, Second Edition, 2010.</w:t>
      </w:r>
    </w:p>
    <w:p w:rsidR="0032125C" w:rsidRPr="0032125C" w:rsidRDefault="0032125C" w:rsidP="00E87DA8">
      <w:pPr>
        <w:pStyle w:val="ListParagraph"/>
        <w:widowControl/>
        <w:numPr>
          <w:ilvl w:val="0"/>
          <w:numId w:val="47"/>
        </w:numPr>
        <w:adjustRightInd w:val="0"/>
        <w:spacing w:line="360" w:lineRule="auto"/>
        <w:ind w:right="644"/>
        <w:jc w:val="both"/>
        <w:rPr>
          <w:rFonts w:eastAsiaTheme="minorHAnsi"/>
          <w:sz w:val="24"/>
          <w:szCs w:val="24"/>
        </w:rPr>
      </w:pPr>
      <w:r w:rsidRPr="0032125C">
        <w:rPr>
          <w:rFonts w:eastAsiaTheme="minorHAnsi"/>
          <w:sz w:val="24"/>
          <w:szCs w:val="24"/>
        </w:rPr>
        <w:t>Eric Freeman, Elisabeth Freeman, “Head First Design Patterns”, O’reilly Publications, October 2004, 1st Edition</w:t>
      </w:r>
      <w:r w:rsidR="00E87DA8">
        <w:rPr>
          <w:rFonts w:eastAsiaTheme="minorHAnsi"/>
          <w:sz w:val="24"/>
          <w:szCs w:val="24"/>
        </w:rPr>
        <w:t>.</w:t>
      </w:r>
    </w:p>
    <w:p w:rsidR="0032125C" w:rsidRPr="0032125C" w:rsidRDefault="0032125C" w:rsidP="00E87DA8">
      <w:pPr>
        <w:pStyle w:val="ListParagraph"/>
        <w:widowControl/>
        <w:numPr>
          <w:ilvl w:val="0"/>
          <w:numId w:val="47"/>
        </w:numPr>
        <w:adjustRightInd w:val="0"/>
        <w:spacing w:line="360" w:lineRule="auto"/>
        <w:ind w:right="644"/>
        <w:jc w:val="both"/>
        <w:rPr>
          <w:rFonts w:eastAsiaTheme="minorHAnsi"/>
          <w:sz w:val="24"/>
          <w:szCs w:val="24"/>
        </w:rPr>
      </w:pPr>
      <w:r w:rsidRPr="0032125C">
        <w:rPr>
          <w:rFonts w:eastAsiaTheme="minorHAnsi"/>
          <w:sz w:val="24"/>
          <w:szCs w:val="24"/>
        </w:rPr>
        <w:t>Satzinger, Jackson, Burd, “Object Oriented Analysis and Design with Unified Process”, Thomson Learning, 1st Indian Reprint 2007.</w:t>
      </w:r>
    </w:p>
    <w:p w:rsidR="0032125C" w:rsidRDefault="0032125C" w:rsidP="00E87DA8">
      <w:pPr>
        <w:pStyle w:val="ListParagraph"/>
        <w:widowControl/>
        <w:numPr>
          <w:ilvl w:val="0"/>
          <w:numId w:val="47"/>
        </w:numPr>
        <w:adjustRightInd w:val="0"/>
        <w:spacing w:line="360" w:lineRule="auto"/>
        <w:ind w:right="644"/>
        <w:jc w:val="both"/>
        <w:rPr>
          <w:rFonts w:eastAsiaTheme="minorHAnsi"/>
          <w:sz w:val="24"/>
          <w:szCs w:val="24"/>
        </w:rPr>
      </w:pPr>
      <w:r w:rsidRPr="0032125C">
        <w:rPr>
          <w:rFonts w:eastAsiaTheme="minorHAnsi"/>
          <w:sz w:val="24"/>
          <w:szCs w:val="24"/>
        </w:rPr>
        <w:t>Herbert Schildt, “Java: The Complete Reference”, 9th Edition, McGraw Hill</w:t>
      </w:r>
      <w:r w:rsidR="00E87DA8">
        <w:rPr>
          <w:rFonts w:eastAsiaTheme="minorHAnsi"/>
          <w:sz w:val="24"/>
          <w:szCs w:val="24"/>
        </w:rPr>
        <w:t>.</w:t>
      </w:r>
    </w:p>
    <w:p w:rsidR="00E87DA8" w:rsidRPr="0032125C" w:rsidRDefault="00E87DA8" w:rsidP="00E87DA8">
      <w:pPr>
        <w:pStyle w:val="ListParagraph"/>
        <w:widowControl/>
        <w:numPr>
          <w:ilvl w:val="0"/>
          <w:numId w:val="47"/>
        </w:numPr>
        <w:adjustRightInd w:val="0"/>
        <w:spacing w:line="360" w:lineRule="auto"/>
        <w:ind w:right="644"/>
        <w:jc w:val="both"/>
        <w:rPr>
          <w:rFonts w:eastAsiaTheme="minorHAnsi"/>
          <w:sz w:val="24"/>
          <w:szCs w:val="24"/>
        </w:rPr>
      </w:pPr>
      <w:r w:rsidRPr="00E87DA8">
        <w:rPr>
          <w:rFonts w:eastAsiaTheme="minorHAnsi"/>
          <w:sz w:val="24"/>
          <w:szCs w:val="24"/>
        </w:rPr>
        <w:t>https://docs.staruml.io/</w:t>
      </w:r>
    </w:p>
    <w:sectPr w:rsidR="00E87DA8" w:rsidRPr="0032125C" w:rsidSect="00041FEF">
      <w:headerReference w:type="default" r:id="rId34"/>
      <w:footerReference w:type="default" r:id="rId35"/>
      <w:pgSz w:w="11910" w:h="16840"/>
      <w:pgMar w:top="1380" w:right="930" w:bottom="1500" w:left="980" w:header="758" w:footer="129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29A1" w:rsidRDefault="00F829A1">
      <w:r>
        <w:separator/>
      </w:r>
    </w:p>
  </w:endnote>
  <w:endnote w:type="continuationSeparator" w:id="0">
    <w:p w:rsidR="00F829A1" w:rsidRDefault="00F82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2">
    <w:charset w:val="00"/>
    <w:family w:val="swiss"/>
    <w:pitch w:val="variable"/>
    <w:sig w:usb0="80000003" w:usb1="0200E3E4" w:usb2="0004002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4EE" w:rsidRDefault="00FD3098">
    <w:pPr>
      <w:pStyle w:val="BodyText"/>
      <w:spacing w:line="14" w:lineRule="auto"/>
      <w:rPr>
        <w:sz w:val="20"/>
      </w:rPr>
    </w:pPr>
    <w:r>
      <w:rPr>
        <w:noProof/>
        <w:lang w:val="en-IN" w:eastAsia="en-IN"/>
      </w:rPr>
      <mc:AlternateContent>
        <mc:Choice Requires="wps">
          <w:drawing>
            <wp:anchor distT="0" distB="0" distL="114300" distR="114300" simplePos="0" relativeHeight="486458368" behindDoc="1" locked="0" layoutInCell="1" allowOverlap="1">
              <wp:simplePos x="0" y="0"/>
              <wp:positionH relativeFrom="page">
                <wp:posOffset>914400</wp:posOffset>
              </wp:positionH>
              <wp:positionV relativeFrom="page">
                <wp:posOffset>9676765</wp:posOffset>
              </wp:positionV>
              <wp:extent cx="5732145" cy="73660"/>
              <wp:effectExtent l="0" t="0" r="1905" b="3175"/>
              <wp:wrapNone/>
              <wp:docPr id="2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145" cy="73660"/>
                      </a:xfrm>
                      <a:custGeom>
                        <a:avLst/>
                        <a:gdLst>
                          <a:gd name="T0" fmla="*/ 2881630 w 9027"/>
                          <a:gd name="T1" fmla="*/ 9676765 h 116"/>
                          <a:gd name="T2" fmla="*/ 0 w 9027"/>
                          <a:gd name="T3" fmla="*/ 9676765 h 116"/>
                          <a:gd name="T4" fmla="*/ 0 w 9027"/>
                          <a:gd name="T5" fmla="*/ 9749790 h 116"/>
                          <a:gd name="T6" fmla="*/ 2881630 w 9027"/>
                          <a:gd name="T7" fmla="*/ 9749790 h 116"/>
                          <a:gd name="T8" fmla="*/ 2881630 w 9027"/>
                          <a:gd name="T9" fmla="*/ 9676765 h 116"/>
                          <a:gd name="T10" fmla="*/ 5731510 w 9027"/>
                          <a:gd name="T11" fmla="*/ 9676765 h 116"/>
                          <a:gd name="T12" fmla="*/ 2881630 w 9027"/>
                          <a:gd name="T13" fmla="*/ 9676765 h 116"/>
                          <a:gd name="T14" fmla="*/ 2881630 w 9027"/>
                          <a:gd name="T15" fmla="*/ 9749790 h 116"/>
                          <a:gd name="T16" fmla="*/ 5731510 w 9027"/>
                          <a:gd name="T17" fmla="*/ 9749790 h 116"/>
                          <a:gd name="T18" fmla="*/ 5731510 w 9027"/>
                          <a:gd name="T19" fmla="*/ 9676765 h 11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27" h="116">
                            <a:moveTo>
                              <a:pt x="4538" y="0"/>
                            </a:moveTo>
                            <a:lnTo>
                              <a:pt x="0" y="0"/>
                            </a:lnTo>
                            <a:lnTo>
                              <a:pt x="0" y="115"/>
                            </a:lnTo>
                            <a:lnTo>
                              <a:pt x="4538" y="115"/>
                            </a:lnTo>
                            <a:lnTo>
                              <a:pt x="4538" y="0"/>
                            </a:lnTo>
                            <a:close/>
                            <a:moveTo>
                              <a:pt x="9026" y="0"/>
                            </a:moveTo>
                            <a:lnTo>
                              <a:pt x="4538" y="0"/>
                            </a:lnTo>
                            <a:lnTo>
                              <a:pt x="4538" y="115"/>
                            </a:lnTo>
                            <a:lnTo>
                              <a:pt x="9026" y="115"/>
                            </a:lnTo>
                            <a:lnTo>
                              <a:pt x="902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D6C94" id="AutoShape 12" o:spid="_x0000_s1026" style="position:absolute;margin-left:1in;margin-top:761.95pt;width:451.35pt;height:5.8pt;z-index:-168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" path="m4538,l,,,115r4538,l4538,xm9026,l4538,r,115l9026,115,9026,xe" fillcolor="#4471c4" stroked="f">
              <v:path arrowok="t" o:connecttype="custom" o:connectlocs="1829835050,2147483646;0,2147483646;0,2147483646;1829835050,2147483646;1829835050,2147483646;2147483646,2147483646;1829835050,2147483646;182983505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486458880" behindDoc="1" locked="0" layoutInCell="1" allowOverlap="1">
              <wp:simplePos x="0" y="0"/>
              <wp:positionH relativeFrom="page">
                <wp:posOffset>974725</wp:posOffset>
              </wp:positionH>
              <wp:positionV relativeFrom="page">
                <wp:posOffset>9852025</wp:posOffset>
              </wp:positionV>
              <wp:extent cx="1941830" cy="1397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39700"/>
                      </a:xfrm>
                      <a:prstGeom prst="rect">
                        <a:avLst/>
                      </a:prstGeom>
                      <a:noFill/>
                      <a:ln>
                        <a:noFill/>
                      </a:ln>
                    </wps:spPr>
                    <wps:txbx>
                      <w:txbxContent>
                        <w:p w:rsidR="007E54EE" w:rsidRDefault="007E54EE">
                          <w:pPr>
                            <w:spacing w:line="203" w:lineRule="exact"/>
                            <w:ind w:left="20"/>
                            <w:rPr>
                              <w:rFonts w:ascii="Carlito"/>
                              <w:sz w:val="18"/>
                            </w:rPr>
                          </w:pPr>
                          <w:r>
                            <w:rPr>
                              <w:rFonts w:ascii="Carlito"/>
                              <w:color w:val="808080"/>
                              <w:sz w:val="18"/>
                            </w:rPr>
                            <w:t>DEPARTMENT OF ISE, RIT, BANGALORE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28" type="#_x0000_t202" style="position:absolute;margin-left:76.75pt;margin-top:775.75pt;width:152.9pt;height:11pt;z-index:-168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" filled="f" stroked="f">
              <v:textbox inset="0,0,0,0">
                <w:txbxContent>
                  <w:p w:rsidR="007E54EE" w:rsidRDefault="007E54EE">
                    <w:pPr>
                      <w:spacing w:line="203" w:lineRule="exact"/>
                      <w:ind w:left="20"/>
                      <w:rPr>
                        <w:rFonts w:ascii="Carlito"/>
                        <w:sz w:val="18"/>
                      </w:rPr>
                    </w:pPr>
                    <w:r>
                      <w:rPr>
                        <w:rFonts w:ascii="Carlito"/>
                        <w:color w:val="808080"/>
                        <w:sz w:val="18"/>
                      </w:rPr>
                      <w:t>DEPARTMENT OF ISE, RIT, BANGALORE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59392" behindDoc="1" locked="0" layoutInCell="1" allowOverlap="1">
              <wp:simplePos x="0" y="0"/>
              <wp:positionH relativeFrom="page">
                <wp:posOffset>6419215</wp:posOffset>
              </wp:positionH>
              <wp:positionV relativeFrom="page">
                <wp:posOffset>9852025</wp:posOffset>
              </wp:positionV>
              <wp:extent cx="192405" cy="13970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wps:spPr>
                    <wps:txbx>
                      <w:txbxContent>
                        <w:p w:rsidR="007E54EE" w:rsidRDefault="007E54EE">
                          <w:pPr>
                            <w:spacing w:line="203" w:lineRule="exact"/>
                            <w:ind w:left="60"/>
                            <w:rPr>
                              <w:rFonts w:ascii="Carlito"/>
                              <w:sz w:val="18"/>
                            </w:rPr>
                          </w:pPr>
                          <w:r>
                            <w:fldChar w:fldCharType="begin"/>
                          </w:r>
                          <w:r>
                            <w:rPr>
                              <w:rFonts w:ascii="Carlito"/>
                              <w:color w:val="808080"/>
                              <w:sz w:val="18"/>
                            </w:rPr>
                            <w:instrText xml:space="preserve"> PAGE </w:instrText>
                          </w:r>
                          <w:r>
                            <w:fldChar w:fldCharType="separate"/>
                          </w:r>
                          <w:r w:rsidR="00FD3098">
                            <w:rPr>
                              <w:rFonts w:ascii="Carlito"/>
                              <w:noProof/>
                              <w:color w:val="808080"/>
                              <w:sz w:val="18"/>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9" type="#_x0000_t202" style="position:absolute;margin-left:505.45pt;margin-top:775.75pt;width:15.15pt;height:11pt;z-index:-1685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" filled="f" stroked="f">
              <v:textbox inset="0,0,0,0">
                <w:txbxContent>
                  <w:p w:rsidR="007E54EE" w:rsidRDefault="007E54EE">
                    <w:pPr>
                      <w:spacing w:line="203" w:lineRule="exact"/>
                      <w:ind w:left="60"/>
                      <w:rPr>
                        <w:rFonts w:ascii="Carlito"/>
                        <w:sz w:val="18"/>
                      </w:rPr>
                    </w:pPr>
                    <w:r>
                      <w:fldChar w:fldCharType="begin"/>
                    </w:r>
                    <w:r>
                      <w:rPr>
                        <w:rFonts w:ascii="Carlito"/>
                        <w:color w:val="808080"/>
                        <w:sz w:val="18"/>
                      </w:rPr>
                      <w:instrText xml:space="preserve"> PAGE </w:instrText>
                    </w:r>
                    <w:r>
                      <w:fldChar w:fldCharType="separate"/>
                    </w:r>
                    <w:r w:rsidR="00FD3098">
                      <w:rPr>
                        <w:rFonts w:ascii="Carlito"/>
                        <w:noProof/>
                        <w:color w:val="808080"/>
                        <w:sz w:val="18"/>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4EE" w:rsidRDefault="00FD3098">
    <w:pPr>
      <w:pStyle w:val="BodyText"/>
      <w:spacing w:line="14" w:lineRule="auto"/>
      <w:rPr>
        <w:sz w:val="20"/>
      </w:rPr>
    </w:pPr>
    <w:r>
      <w:rPr>
        <w:noProof/>
        <w:lang w:val="en-IN" w:eastAsia="en-IN"/>
      </w:rPr>
      <mc:AlternateContent>
        <mc:Choice Requires="wps">
          <w:drawing>
            <wp:anchor distT="0" distB="0" distL="114300" distR="114300" simplePos="0" relativeHeight="486462976" behindDoc="1" locked="0" layoutInCell="1" allowOverlap="1">
              <wp:simplePos x="0" y="0"/>
              <wp:positionH relativeFrom="page">
                <wp:posOffset>914400</wp:posOffset>
              </wp:positionH>
              <wp:positionV relativeFrom="page">
                <wp:posOffset>9676765</wp:posOffset>
              </wp:positionV>
              <wp:extent cx="5732145" cy="73660"/>
              <wp:effectExtent l="0" t="0" r="1905" b="3175"/>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145" cy="73660"/>
                      </a:xfrm>
                      <a:custGeom>
                        <a:avLst/>
                        <a:gdLst>
                          <a:gd name="T0" fmla="*/ 2881630 w 9027"/>
                          <a:gd name="T1" fmla="*/ 9676765 h 116"/>
                          <a:gd name="T2" fmla="*/ 0 w 9027"/>
                          <a:gd name="T3" fmla="*/ 9676765 h 116"/>
                          <a:gd name="T4" fmla="*/ 0 w 9027"/>
                          <a:gd name="T5" fmla="*/ 9749790 h 116"/>
                          <a:gd name="T6" fmla="*/ 2881630 w 9027"/>
                          <a:gd name="T7" fmla="*/ 9749790 h 116"/>
                          <a:gd name="T8" fmla="*/ 2881630 w 9027"/>
                          <a:gd name="T9" fmla="*/ 9676765 h 116"/>
                          <a:gd name="T10" fmla="*/ 5731510 w 9027"/>
                          <a:gd name="T11" fmla="*/ 9676765 h 116"/>
                          <a:gd name="T12" fmla="*/ 2881630 w 9027"/>
                          <a:gd name="T13" fmla="*/ 9676765 h 116"/>
                          <a:gd name="T14" fmla="*/ 2881630 w 9027"/>
                          <a:gd name="T15" fmla="*/ 9749790 h 116"/>
                          <a:gd name="T16" fmla="*/ 5731510 w 9027"/>
                          <a:gd name="T17" fmla="*/ 9749790 h 116"/>
                          <a:gd name="T18" fmla="*/ 5731510 w 9027"/>
                          <a:gd name="T19" fmla="*/ 9676765 h 116"/>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027" h="116">
                            <a:moveTo>
                              <a:pt x="4538" y="0"/>
                            </a:moveTo>
                            <a:lnTo>
                              <a:pt x="0" y="0"/>
                            </a:lnTo>
                            <a:lnTo>
                              <a:pt x="0" y="115"/>
                            </a:lnTo>
                            <a:lnTo>
                              <a:pt x="4538" y="115"/>
                            </a:lnTo>
                            <a:lnTo>
                              <a:pt x="4538" y="0"/>
                            </a:lnTo>
                            <a:close/>
                            <a:moveTo>
                              <a:pt x="9026" y="0"/>
                            </a:moveTo>
                            <a:lnTo>
                              <a:pt x="4538" y="0"/>
                            </a:lnTo>
                            <a:lnTo>
                              <a:pt x="4538" y="115"/>
                            </a:lnTo>
                            <a:lnTo>
                              <a:pt x="9026" y="115"/>
                            </a:lnTo>
                            <a:lnTo>
                              <a:pt x="902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DE6E6" id="AutoShape 3" o:spid="_x0000_s1026" style="position:absolute;margin-left:1in;margin-top:761.95pt;width:451.35pt;height:5.8pt;z-index:-168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" path="m4538,l,,,115r4538,l4538,xm9026,l4538,r,115l9026,115,9026,xe" fillcolor="#4471c4" stroked="f">
              <v:path arrowok="t" o:connecttype="custom" o:connectlocs="1829835050,2147483646;0,2147483646;0,2147483646;1829835050,2147483646;1829835050,2147483646;2147483646,2147483646;1829835050,2147483646;1829835050,2147483646;2147483646,2147483646;2147483646,2147483646" o:connectangles="0,0,0,0,0,0,0,0,0,0"/>
              <w10:wrap anchorx="page" anchory="page"/>
            </v:shape>
          </w:pict>
        </mc:Fallback>
      </mc:AlternateContent>
    </w:r>
    <w:r>
      <w:rPr>
        <w:noProof/>
        <w:lang w:val="en-IN" w:eastAsia="en-IN"/>
      </w:rPr>
      <mc:AlternateContent>
        <mc:Choice Requires="wps">
          <w:drawing>
            <wp:anchor distT="0" distB="0" distL="114300" distR="114300" simplePos="0" relativeHeight="486463488" behindDoc="1" locked="0" layoutInCell="1" allowOverlap="1">
              <wp:simplePos x="0" y="0"/>
              <wp:positionH relativeFrom="page">
                <wp:posOffset>974725</wp:posOffset>
              </wp:positionH>
              <wp:positionV relativeFrom="page">
                <wp:posOffset>9852025</wp:posOffset>
              </wp:positionV>
              <wp:extent cx="1941830" cy="13970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1830" cy="139700"/>
                      </a:xfrm>
                      <a:prstGeom prst="rect">
                        <a:avLst/>
                      </a:prstGeom>
                      <a:noFill/>
                      <a:ln>
                        <a:noFill/>
                      </a:ln>
                    </wps:spPr>
                    <wps:txbx>
                      <w:txbxContent>
                        <w:p w:rsidR="007E54EE" w:rsidRDefault="007E54EE">
                          <w:pPr>
                            <w:spacing w:line="203" w:lineRule="exact"/>
                            <w:ind w:left="20"/>
                            <w:rPr>
                              <w:rFonts w:ascii="Carlito"/>
                              <w:sz w:val="18"/>
                            </w:rPr>
                          </w:pPr>
                          <w:r>
                            <w:rPr>
                              <w:rFonts w:ascii="Carlito"/>
                              <w:color w:val="808080"/>
                              <w:sz w:val="18"/>
                            </w:rPr>
                            <w:t>DEPARTMENT OF ISE, RIT, BANGALORE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1" type="#_x0000_t202" style="position:absolute;margin-left:76.75pt;margin-top:775.75pt;width:152.9pt;height:11pt;z-index:-1685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" filled="f" stroked="f">
              <v:textbox inset="0,0,0,0">
                <w:txbxContent>
                  <w:p w:rsidR="007E54EE" w:rsidRDefault="007E54EE">
                    <w:pPr>
                      <w:spacing w:line="203" w:lineRule="exact"/>
                      <w:ind w:left="20"/>
                      <w:rPr>
                        <w:rFonts w:ascii="Carlito"/>
                        <w:sz w:val="18"/>
                      </w:rPr>
                    </w:pPr>
                    <w:r>
                      <w:rPr>
                        <w:rFonts w:ascii="Carlito"/>
                        <w:color w:val="808080"/>
                        <w:sz w:val="18"/>
                      </w:rPr>
                      <w:t>DEPARTMENT OF ISE, RIT, BANGALORE</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64000" behindDoc="1" locked="0" layoutInCell="1" allowOverlap="1">
              <wp:simplePos x="0" y="0"/>
              <wp:positionH relativeFrom="page">
                <wp:posOffset>6419215</wp:posOffset>
              </wp:positionH>
              <wp:positionV relativeFrom="page">
                <wp:posOffset>9852025</wp:posOffset>
              </wp:positionV>
              <wp:extent cx="192405" cy="13970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wps:spPr>
                    <wps:txbx>
                      <w:txbxContent>
                        <w:p w:rsidR="007E54EE" w:rsidRDefault="007E54EE">
                          <w:pPr>
                            <w:spacing w:line="203" w:lineRule="exact"/>
                            <w:ind w:left="60"/>
                            <w:rPr>
                              <w:rFonts w:ascii="Carlito"/>
                              <w:sz w:val="18"/>
                            </w:rPr>
                          </w:pPr>
                          <w:r>
                            <w:fldChar w:fldCharType="begin"/>
                          </w:r>
                          <w:r>
                            <w:rPr>
                              <w:rFonts w:ascii="Carlito"/>
                              <w:color w:val="808080"/>
                              <w:sz w:val="18"/>
                            </w:rPr>
                            <w:instrText xml:space="preserve"> PAGE </w:instrText>
                          </w:r>
                          <w:r>
                            <w:fldChar w:fldCharType="separate"/>
                          </w:r>
                          <w:r w:rsidR="00FD3098">
                            <w:rPr>
                              <w:rFonts w:ascii="Carlito"/>
                              <w:noProof/>
                              <w:color w:val="808080"/>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margin-left:505.45pt;margin-top:775.75pt;width:15.15pt;height:11pt;z-index:-168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" filled="f" stroked="f">
              <v:textbox inset="0,0,0,0">
                <w:txbxContent>
                  <w:p w:rsidR="007E54EE" w:rsidRDefault="007E54EE">
                    <w:pPr>
                      <w:spacing w:line="203" w:lineRule="exact"/>
                      <w:ind w:left="60"/>
                      <w:rPr>
                        <w:rFonts w:ascii="Carlito"/>
                        <w:sz w:val="18"/>
                      </w:rPr>
                    </w:pPr>
                    <w:r>
                      <w:fldChar w:fldCharType="begin"/>
                    </w:r>
                    <w:r>
                      <w:rPr>
                        <w:rFonts w:ascii="Carlito"/>
                        <w:color w:val="808080"/>
                        <w:sz w:val="18"/>
                      </w:rPr>
                      <w:instrText xml:space="preserve"> PAGE </w:instrText>
                    </w:r>
                    <w:r>
                      <w:fldChar w:fldCharType="separate"/>
                    </w:r>
                    <w:r w:rsidR="00FD3098">
                      <w:rPr>
                        <w:rFonts w:ascii="Carlito"/>
                        <w:noProof/>
                        <w:color w:val="808080"/>
                        <w:sz w:val="18"/>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29A1" w:rsidRDefault="00F829A1">
      <w:r>
        <w:separator/>
      </w:r>
    </w:p>
  </w:footnote>
  <w:footnote w:type="continuationSeparator" w:id="0">
    <w:p w:rsidR="00F829A1" w:rsidRDefault="00F829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4EE" w:rsidRDefault="00FD3098">
    <w:pPr>
      <w:pStyle w:val="BodyText"/>
      <w:spacing w:line="14" w:lineRule="auto"/>
      <w:rPr>
        <w:sz w:val="20"/>
      </w:rPr>
    </w:pPr>
    <w:r>
      <w:rPr>
        <w:noProof/>
        <w:lang w:val="en-IN" w:eastAsia="en-IN"/>
      </w:rPr>
      <mc:AlternateContent>
        <mc:Choice Requires="wps">
          <w:drawing>
            <wp:anchor distT="0" distB="0" distL="114300" distR="114300" simplePos="0" relativeHeight="486457856" behindDoc="1" locked="0" layoutInCell="1" allowOverlap="1">
              <wp:simplePos x="0" y="0"/>
              <wp:positionH relativeFrom="page">
                <wp:posOffset>4758055</wp:posOffset>
              </wp:positionH>
              <wp:positionV relativeFrom="page">
                <wp:posOffset>549275</wp:posOffset>
              </wp:positionV>
              <wp:extent cx="1325880" cy="16510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65100"/>
                      </a:xfrm>
                      <a:prstGeom prst="rect">
                        <a:avLst/>
                      </a:prstGeom>
                      <a:noFill/>
                      <a:ln>
                        <a:noFill/>
                      </a:ln>
                    </wps:spPr>
                    <wps:txbx>
                      <w:txbxContent>
                        <w:p w:rsidR="007E54EE" w:rsidRPr="00357515" w:rsidRDefault="007E54EE">
                          <w:pPr>
                            <w:spacing w:line="244" w:lineRule="exact"/>
                            <w:ind w:left="20"/>
                            <w:rPr>
                              <w:rFonts w:ascii="Carlito"/>
                              <w:lang w:val="en-IN"/>
                            </w:rPr>
                          </w:pPr>
                          <w:r>
                            <w:rPr>
                              <w:rFonts w:ascii="Carlito"/>
                              <w:color w:val="FFFFFF"/>
                              <w:lang w:val="en-IN"/>
                            </w:rPr>
                            <w:t>ISL67 OOADP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7" type="#_x0000_t202" style="position:absolute;margin-left:374.65pt;margin-top:43.25pt;width:104.4pt;height:13pt;z-index:-168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" filled="f" stroked="f">
              <v:textbox inset="0,0,0,0">
                <w:txbxContent>
                  <w:p w:rsidR="007E54EE" w:rsidRPr="00357515" w:rsidRDefault="007E54EE">
                    <w:pPr>
                      <w:spacing w:line="244" w:lineRule="exact"/>
                      <w:ind w:left="20"/>
                      <w:rPr>
                        <w:rFonts w:ascii="Carlito"/>
                        <w:lang w:val="en-IN"/>
                      </w:rPr>
                    </w:pPr>
                    <w:r>
                      <w:rPr>
                        <w:rFonts w:ascii="Carlito"/>
                        <w:color w:val="FFFFFF"/>
                        <w:lang w:val="en-IN"/>
                      </w:rPr>
                      <w:t>ISL67 OOADP Lab</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457344" behindDoc="1" locked="0" layoutInCell="1" allowOverlap="1">
              <wp:simplePos x="0" y="0"/>
              <wp:positionH relativeFrom="page">
                <wp:posOffset>914400</wp:posOffset>
              </wp:positionH>
              <wp:positionV relativeFrom="page">
                <wp:posOffset>481330</wp:posOffset>
              </wp:positionV>
              <wp:extent cx="5731510" cy="274955"/>
              <wp:effectExtent l="0" t="0" r="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74955"/>
                      </a:xfrm>
                      <a:prstGeom prst="rect">
                        <a:avLst/>
                      </a:prstGeom>
                      <a:solidFill>
                        <a:srgbClr val="4471C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20F8D" id="Rectangle 28" o:spid="_x0000_s1026" style="position:absolute;margin-left:1in;margin-top:37.9pt;width:451.3pt;height:21.65pt;z-index:-168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" fillcolor="#4471c4"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4EE" w:rsidRDefault="00FD3098">
    <w:pPr>
      <w:pStyle w:val="BodyText"/>
      <w:spacing w:line="14" w:lineRule="auto"/>
      <w:rPr>
        <w:sz w:val="20"/>
      </w:rPr>
    </w:pPr>
    <w:r>
      <w:rPr>
        <w:noProof/>
        <w:lang w:val="en-IN" w:eastAsia="en-IN"/>
      </w:rPr>
      <mc:AlternateContent>
        <mc:Choice Requires="wps">
          <w:drawing>
            <wp:anchor distT="0" distB="0" distL="114300" distR="114300" simplePos="0" relativeHeight="486461952" behindDoc="1" locked="0" layoutInCell="1" allowOverlap="1">
              <wp:simplePos x="0" y="0"/>
              <wp:positionH relativeFrom="page">
                <wp:posOffset>914400</wp:posOffset>
              </wp:positionH>
              <wp:positionV relativeFrom="page">
                <wp:posOffset>481330</wp:posOffset>
              </wp:positionV>
              <wp:extent cx="5731510" cy="27495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74955"/>
                      </a:xfrm>
                      <a:prstGeom prst="rect">
                        <a:avLst/>
                      </a:prstGeom>
                      <a:solidFill>
                        <a:srgbClr val="4471C4"/>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49E70" id="Rectangle 22" o:spid="_x0000_s1026" style="position:absolute;margin-left:1in;margin-top:37.9pt;width:451.3pt;height:21.65pt;z-index:-168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" fillcolor="#4471c4" stroked="f">
              <w10:wrap anchorx="page" anchory="page"/>
            </v:rect>
          </w:pict>
        </mc:Fallback>
      </mc:AlternateContent>
    </w:r>
    <w:r>
      <w:rPr>
        <w:noProof/>
        <w:lang w:val="en-IN" w:eastAsia="en-IN"/>
      </w:rPr>
      <mc:AlternateContent>
        <mc:Choice Requires="wps">
          <w:drawing>
            <wp:anchor distT="0" distB="0" distL="114300" distR="114300" simplePos="0" relativeHeight="486462464" behindDoc="1" locked="0" layoutInCell="1" allowOverlap="1">
              <wp:simplePos x="0" y="0"/>
              <wp:positionH relativeFrom="page">
                <wp:posOffset>5234305</wp:posOffset>
              </wp:positionH>
              <wp:positionV relativeFrom="page">
                <wp:posOffset>549275</wp:posOffset>
              </wp:positionV>
              <wp:extent cx="1325880" cy="1651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165100"/>
                      </a:xfrm>
                      <a:prstGeom prst="rect">
                        <a:avLst/>
                      </a:prstGeom>
                      <a:noFill/>
                      <a:ln>
                        <a:noFill/>
                      </a:ln>
                    </wps:spPr>
                    <wps:txbx>
                      <w:txbxContent>
                        <w:p w:rsidR="007E54EE" w:rsidRDefault="007E54EE">
                          <w:pPr>
                            <w:spacing w:line="244" w:lineRule="exact"/>
                            <w:ind w:left="20"/>
                            <w:rPr>
                              <w:rFonts w:ascii="Carlito"/>
                            </w:rPr>
                          </w:pPr>
                          <w:r>
                            <w:rPr>
                              <w:rFonts w:ascii="Carlito"/>
                              <w:color w:val="FFFFFF"/>
                            </w:rPr>
                            <w:t>ISL67 OOADP 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0" type="#_x0000_t202" style="position:absolute;margin-left:412.15pt;margin-top:43.25pt;width:104.4pt;height:13pt;z-index:-1685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" filled="f" stroked="f">
              <v:textbox inset="0,0,0,0">
                <w:txbxContent>
                  <w:p w:rsidR="007E54EE" w:rsidRDefault="007E54EE">
                    <w:pPr>
                      <w:spacing w:line="244" w:lineRule="exact"/>
                      <w:ind w:left="20"/>
                      <w:rPr>
                        <w:rFonts w:ascii="Carlito"/>
                      </w:rPr>
                    </w:pPr>
                    <w:r>
                      <w:rPr>
                        <w:rFonts w:ascii="Carlito"/>
                        <w:color w:val="FFFFFF"/>
                      </w:rPr>
                      <w:t>ISL67 OOADP LAB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5387"/>
    <w:multiLevelType w:val="hybridMultilevel"/>
    <w:tmpl w:val="34E8032C"/>
    <w:lvl w:ilvl="0" w:tplc="1B200EE2">
      <w:start w:val="8"/>
      <w:numFmt w:val="decimal"/>
      <w:lvlText w:val="%1."/>
      <w:lvlJc w:val="left"/>
      <w:pPr>
        <w:ind w:left="700" w:hanging="240"/>
      </w:pPr>
      <w:rPr>
        <w:rFonts w:ascii="Times New Roman" w:eastAsia="Times New Roman" w:hAnsi="Times New Roman" w:cs="Times New Roman" w:hint="default"/>
        <w:b/>
        <w:bCs/>
        <w:spacing w:val="-2"/>
        <w:w w:val="100"/>
        <w:sz w:val="24"/>
        <w:szCs w:val="24"/>
        <w:lang w:val="en-US" w:eastAsia="en-US" w:bidi="ar-SA"/>
      </w:rPr>
    </w:lvl>
    <w:lvl w:ilvl="1" w:tplc="641E65EA">
      <w:numFmt w:val="bullet"/>
      <w:lvlText w:val="●"/>
      <w:lvlJc w:val="left"/>
      <w:pPr>
        <w:ind w:left="1540" w:hanging="360"/>
      </w:pPr>
      <w:rPr>
        <w:rFonts w:ascii="Arial" w:eastAsia="Arial" w:hAnsi="Arial" w:cs="Arial" w:hint="default"/>
        <w:spacing w:val="-2"/>
        <w:w w:val="100"/>
        <w:sz w:val="24"/>
        <w:szCs w:val="24"/>
        <w:lang w:val="en-US" w:eastAsia="en-US" w:bidi="ar-SA"/>
      </w:rPr>
    </w:lvl>
    <w:lvl w:ilvl="2" w:tplc="47449242">
      <w:numFmt w:val="bullet"/>
      <w:lvlText w:val="•"/>
      <w:lvlJc w:val="left"/>
      <w:pPr>
        <w:ind w:left="2582" w:hanging="360"/>
      </w:pPr>
      <w:rPr>
        <w:rFonts w:hint="default"/>
        <w:lang w:val="en-US" w:eastAsia="en-US" w:bidi="ar-SA"/>
      </w:rPr>
    </w:lvl>
    <w:lvl w:ilvl="3" w:tplc="81BEF03E">
      <w:numFmt w:val="bullet"/>
      <w:lvlText w:val="•"/>
      <w:lvlJc w:val="left"/>
      <w:pPr>
        <w:ind w:left="3625" w:hanging="360"/>
      </w:pPr>
      <w:rPr>
        <w:rFonts w:hint="default"/>
        <w:lang w:val="en-US" w:eastAsia="en-US" w:bidi="ar-SA"/>
      </w:rPr>
    </w:lvl>
    <w:lvl w:ilvl="4" w:tplc="0DDE5AE6">
      <w:numFmt w:val="bullet"/>
      <w:lvlText w:val="•"/>
      <w:lvlJc w:val="left"/>
      <w:pPr>
        <w:ind w:left="4668" w:hanging="360"/>
      </w:pPr>
      <w:rPr>
        <w:rFonts w:hint="default"/>
        <w:lang w:val="en-US" w:eastAsia="en-US" w:bidi="ar-SA"/>
      </w:rPr>
    </w:lvl>
    <w:lvl w:ilvl="5" w:tplc="9788A3DC">
      <w:numFmt w:val="bullet"/>
      <w:lvlText w:val="•"/>
      <w:lvlJc w:val="left"/>
      <w:pPr>
        <w:ind w:left="5711" w:hanging="360"/>
      </w:pPr>
      <w:rPr>
        <w:rFonts w:hint="default"/>
        <w:lang w:val="en-US" w:eastAsia="en-US" w:bidi="ar-SA"/>
      </w:rPr>
    </w:lvl>
    <w:lvl w:ilvl="6" w:tplc="B6440522">
      <w:numFmt w:val="bullet"/>
      <w:lvlText w:val="•"/>
      <w:lvlJc w:val="left"/>
      <w:pPr>
        <w:ind w:left="6754" w:hanging="360"/>
      </w:pPr>
      <w:rPr>
        <w:rFonts w:hint="default"/>
        <w:lang w:val="en-US" w:eastAsia="en-US" w:bidi="ar-SA"/>
      </w:rPr>
    </w:lvl>
    <w:lvl w:ilvl="7" w:tplc="5720E2A4">
      <w:numFmt w:val="bullet"/>
      <w:lvlText w:val="•"/>
      <w:lvlJc w:val="left"/>
      <w:pPr>
        <w:ind w:left="7797" w:hanging="360"/>
      </w:pPr>
      <w:rPr>
        <w:rFonts w:hint="default"/>
        <w:lang w:val="en-US" w:eastAsia="en-US" w:bidi="ar-SA"/>
      </w:rPr>
    </w:lvl>
    <w:lvl w:ilvl="8" w:tplc="2E48E3B2">
      <w:numFmt w:val="bullet"/>
      <w:lvlText w:val="•"/>
      <w:lvlJc w:val="left"/>
      <w:pPr>
        <w:ind w:left="8840" w:hanging="360"/>
      </w:pPr>
      <w:rPr>
        <w:rFonts w:hint="default"/>
        <w:lang w:val="en-US" w:eastAsia="en-US" w:bidi="ar-SA"/>
      </w:rPr>
    </w:lvl>
  </w:abstractNum>
  <w:abstractNum w:abstractNumId="1" w15:restartNumberingAfterBreak="0">
    <w:nsid w:val="0A6E5B8F"/>
    <w:multiLevelType w:val="hybridMultilevel"/>
    <w:tmpl w:val="9F563E96"/>
    <w:lvl w:ilvl="0" w:tplc="95FE9D20">
      <w:numFmt w:val="bullet"/>
      <w:lvlText w:val="⮚"/>
      <w:lvlJc w:val="left"/>
      <w:pPr>
        <w:ind w:left="820" w:hanging="360"/>
      </w:pPr>
      <w:rPr>
        <w:rFonts w:ascii="Noto Sans Symbols2" w:eastAsia="Noto Sans Symbols2" w:hAnsi="Noto Sans Symbols2" w:cs="Noto Sans Symbols2" w:hint="default"/>
        <w:color w:val="2A3744"/>
        <w:w w:val="115"/>
        <w:sz w:val="24"/>
        <w:szCs w:val="24"/>
        <w:lang w:val="en-US" w:eastAsia="en-US" w:bidi="ar-SA"/>
      </w:rPr>
    </w:lvl>
    <w:lvl w:ilvl="1" w:tplc="595A2448">
      <w:numFmt w:val="bullet"/>
      <w:lvlText w:val="•"/>
      <w:lvlJc w:val="left"/>
      <w:pPr>
        <w:ind w:left="1830" w:hanging="360"/>
      </w:pPr>
      <w:rPr>
        <w:rFonts w:hint="default"/>
        <w:lang w:val="en-US" w:eastAsia="en-US" w:bidi="ar-SA"/>
      </w:rPr>
    </w:lvl>
    <w:lvl w:ilvl="2" w:tplc="6534F9F2">
      <w:numFmt w:val="bullet"/>
      <w:lvlText w:val="•"/>
      <w:lvlJc w:val="left"/>
      <w:pPr>
        <w:ind w:left="2841" w:hanging="360"/>
      </w:pPr>
      <w:rPr>
        <w:rFonts w:hint="default"/>
        <w:lang w:val="en-US" w:eastAsia="en-US" w:bidi="ar-SA"/>
      </w:rPr>
    </w:lvl>
    <w:lvl w:ilvl="3" w:tplc="4B963B6E">
      <w:numFmt w:val="bullet"/>
      <w:lvlText w:val="•"/>
      <w:lvlJc w:val="left"/>
      <w:pPr>
        <w:ind w:left="3851" w:hanging="360"/>
      </w:pPr>
      <w:rPr>
        <w:rFonts w:hint="default"/>
        <w:lang w:val="en-US" w:eastAsia="en-US" w:bidi="ar-SA"/>
      </w:rPr>
    </w:lvl>
    <w:lvl w:ilvl="4" w:tplc="4E383274">
      <w:numFmt w:val="bullet"/>
      <w:lvlText w:val="•"/>
      <w:lvlJc w:val="left"/>
      <w:pPr>
        <w:ind w:left="4862" w:hanging="360"/>
      </w:pPr>
      <w:rPr>
        <w:rFonts w:hint="default"/>
        <w:lang w:val="en-US" w:eastAsia="en-US" w:bidi="ar-SA"/>
      </w:rPr>
    </w:lvl>
    <w:lvl w:ilvl="5" w:tplc="0EF63902">
      <w:numFmt w:val="bullet"/>
      <w:lvlText w:val="•"/>
      <w:lvlJc w:val="left"/>
      <w:pPr>
        <w:ind w:left="5873" w:hanging="360"/>
      </w:pPr>
      <w:rPr>
        <w:rFonts w:hint="default"/>
        <w:lang w:val="en-US" w:eastAsia="en-US" w:bidi="ar-SA"/>
      </w:rPr>
    </w:lvl>
    <w:lvl w:ilvl="6" w:tplc="7A20A964">
      <w:numFmt w:val="bullet"/>
      <w:lvlText w:val="•"/>
      <w:lvlJc w:val="left"/>
      <w:pPr>
        <w:ind w:left="6883" w:hanging="360"/>
      </w:pPr>
      <w:rPr>
        <w:rFonts w:hint="default"/>
        <w:lang w:val="en-US" w:eastAsia="en-US" w:bidi="ar-SA"/>
      </w:rPr>
    </w:lvl>
    <w:lvl w:ilvl="7" w:tplc="0B9EF2A4">
      <w:numFmt w:val="bullet"/>
      <w:lvlText w:val="•"/>
      <w:lvlJc w:val="left"/>
      <w:pPr>
        <w:ind w:left="7894" w:hanging="360"/>
      </w:pPr>
      <w:rPr>
        <w:rFonts w:hint="default"/>
        <w:lang w:val="en-US" w:eastAsia="en-US" w:bidi="ar-SA"/>
      </w:rPr>
    </w:lvl>
    <w:lvl w:ilvl="8" w:tplc="30242A62">
      <w:numFmt w:val="bullet"/>
      <w:lvlText w:val="•"/>
      <w:lvlJc w:val="left"/>
      <w:pPr>
        <w:ind w:left="8905" w:hanging="360"/>
      </w:pPr>
      <w:rPr>
        <w:rFonts w:hint="default"/>
        <w:lang w:val="en-US" w:eastAsia="en-US" w:bidi="ar-SA"/>
      </w:rPr>
    </w:lvl>
  </w:abstractNum>
  <w:abstractNum w:abstractNumId="2" w15:restartNumberingAfterBreak="0">
    <w:nsid w:val="11743877"/>
    <w:multiLevelType w:val="multilevel"/>
    <w:tmpl w:val="418E6174"/>
    <w:lvl w:ilvl="0">
      <w:start w:val="2"/>
      <w:numFmt w:val="decimal"/>
      <w:lvlText w:val="%1"/>
      <w:lvlJc w:val="left"/>
      <w:pPr>
        <w:ind w:left="1900" w:hanging="360"/>
      </w:pPr>
      <w:rPr>
        <w:rFonts w:hint="default"/>
        <w:lang w:val="en-US" w:eastAsia="en-US" w:bidi="ar-SA"/>
      </w:rPr>
    </w:lvl>
    <w:lvl w:ilvl="1">
      <w:start w:val="6"/>
      <w:numFmt w:val="decimal"/>
      <w:lvlText w:val="%1.%2"/>
      <w:lvlJc w:val="left"/>
      <w:pPr>
        <w:ind w:left="1900" w:hanging="360"/>
        <w:jc w:val="right"/>
      </w:pPr>
      <w:rPr>
        <w:rFonts w:ascii="Times New Roman" w:eastAsia="Times New Roman" w:hAnsi="Times New Roman" w:cs="Times New Roman" w:hint="default"/>
        <w:b/>
        <w:bCs/>
        <w:color w:val="444542"/>
        <w:spacing w:val="-2"/>
        <w:w w:val="100"/>
        <w:sz w:val="24"/>
        <w:szCs w:val="24"/>
        <w:lang w:val="en-US" w:eastAsia="en-US" w:bidi="ar-SA"/>
      </w:rPr>
    </w:lvl>
    <w:lvl w:ilvl="2">
      <w:numFmt w:val="bullet"/>
      <w:lvlText w:val="•"/>
      <w:lvlJc w:val="left"/>
      <w:pPr>
        <w:ind w:left="3705" w:hanging="360"/>
      </w:pPr>
      <w:rPr>
        <w:rFonts w:hint="default"/>
        <w:lang w:val="en-US" w:eastAsia="en-US" w:bidi="ar-SA"/>
      </w:rPr>
    </w:lvl>
    <w:lvl w:ilvl="3">
      <w:numFmt w:val="bullet"/>
      <w:lvlText w:val="•"/>
      <w:lvlJc w:val="left"/>
      <w:pPr>
        <w:ind w:left="4607" w:hanging="360"/>
      </w:pPr>
      <w:rPr>
        <w:rFonts w:hint="default"/>
        <w:lang w:val="en-US" w:eastAsia="en-US" w:bidi="ar-SA"/>
      </w:rPr>
    </w:lvl>
    <w:lvl w:ilvl="4">
      <w:numFmt w:val="bullet"/>
      <w:lvlText w:val="•"/>
      <w:lvlJc w:val="left"/>
      <w:pPr>
        <w:ind w:left="5510" w:hanging="360"/>
      </w:pPr>
      <w:rPr>
        <w:rFonts w:hint="default"/>
        <w:lang w:val="en-US" w:eastAsia="en-US" w:bidi="ar-SA"/>
      </w:rPr>
    </w:lvl>
    <w:lvl w:ilvl="5">
      <w:numFmt w:val="bullet"/>
      <w:lvlText w:val="•"/>
      <w:lvlJc w:val="left"/>
      <w:pPr>
        <w:ind w:left="6413" w:hanging="360"/>
      </w:pPr>
      <w:rPr>
        <w:rFonts w:hint="default"/>
        <w:lang w:val="en-US" w:eastAsia="en-US" w:bidi="ar-SA"/>
      </w:rPr>
    </w:lvl>
    <w:lvl w:ilvl="6">
      <w:numFmt w:val="bullet"/>
      <w:lvlText w:val="•"/>
      <w:lvlJc w:val="left"/>
      <w:pPr>
        <w:ind w:left="7315" w:hanging="360"/>
      </w:pPr>
      <w:rPr>
        <w:rFonts w:hint="default"/>
        <w:lang w:val="en-US" w:eastAsia="en-US" w:bidi="ar-SA"/>
      </w:rPr>
    </w:lvl>
    <w:lvl w:ilvl="7">
      <w:numFmt w:val="bullet"/>
      <w:lvlText w:val="•"/>
      <w:lvlJc w:val="left"/>
      <w:pPr>
        <w:ind w:left="8218" w:hanging="360"/>
      </w:pPr>
      <w:rPr>
        <w:rFonts w:hint="default"/>
        <w:lang w:val="en-US" w:eastAsia="en-US" w:bidi="ar-SA"/>
      </w:rPr>
    </w:lvl>
    <w:lvl w:ilvl="8">
      <w:numFmt w:val="bullet"/>
      <w:lvlText w:val="•"/>
      <w:lvlJc w:val="left"/>
      <w:pPr>
        <w:ind w:left="9121" w:hanging="360"/>
      </w:pPr>
      <w:rPr>
        <w:rFonts w:hint="default"/>
        <w:lang w:val="en-US" w:eastAsia="en-US" w:bidi="ar-SA"/>
      </w:rPr>
    </w:lvl>
  </w:abstractNum>
  <w:abstractNum w:abstractNumId="3" w15:restartNumberingAfterBreak="0">
    <w:nsid w:val="11C31BBC"/>
    <w:multiLevelType w:val="hybridMultilevel"/>
    <w:tmpl w:val="710C687A"/>
    <w:lvl w:ilvl="0" w:tplc="9CE6D0B4">
      <w:numFmt w:val="bullet"/>
      <w:lvlText w:val="●"/>
      <w:lvlJc w:val="left"/>
      <w:pPr>
        <w:ind w:left="1228" w:hanging="360"/>
      </w:pPr>
      <w:rPr>
        <w:rFonts w:ascii="Arial" w:eastAsia="Arial" w:hAnsi="Arial" w:cs="Arial" w:hint="default"/>
        <w:w w:val="100"/>
        <w:sz w:val="20"/>
        <w:szCs w:val="20"/>
        <w:lang w:val="en-US" w:eastAsia="en-US" w:bidi="ar-SA"/>
      </w:rPr>
    </w:lvl>
    <w:lvl w:ilvl="1" w:tplc="03F8C26E">
      <w:numFmt w:val="bullet"/>
      <w:lvlText w:val="•"/>
      <w:lvlJc w:val="left"/>
      <w:pPr>
        <w:ind w:left="2190" w:hanging="360"/>
      </w:pPr>
      <w:rPr>
        <w:rFonts w:hint="default"/>
        <w:lang w:val="en-US" w:eastAsia="en-US" w:bidi="ar-SA"/>
      </w:rPr>
    </w:lvl>
    <w:lvl w:ilvl="2" w:tplc="916EC85C">
      <w:numFmt w:val="bullet"/>
      <w:lvlText w:val="•"/>
      <w:lvlJc w:val="left"/>
      <w:pPr>
        <w:ind w:left="3161" w:hanging="360"/>
      </w:pPr>
      <w:rPr>
        <w:rFonts w:hint="default"/>
        <w:lang w:val="en-US" w:eastAsia="en-US" w:bidi="ar-SA"/>
      </w:rPr>
    </w:lvl>
    <w:lvl w:ilvl="3" w:tplc="F7AAE53A">
      <w:numFmt w:val="bullet"/>
      <w:lvlText w:val="•"/>
      <w:lvlJc w:val="left"/>
      <w:pPr>
        <w:ind w:left="4131" w:hanging="360"/>
      </w:pPr>
      <w:rPr>
        <w:rFonts w:hint="default"/>
        <w:lang w:val="en-US" w:eastAsia="en-US" w:bidi="ar-SA"/>
      </w:rPr>
    </w:lvl>
    <w:lvl w:ilvl="4" w:tplc="62FAA058">
      <w:numFmt w:val="bullet"/>
      <w:lvlText w:val="•"/>
      <w:lvlJc w:val="left"/>
      <w:pPr>
        <w:ind w:left="5102" w:hanging="360"/>
      </w:pPr>
      <w:rPr>
        <w:rFonts w:hint="default"/>
        <w:lang w:val="en-US" w:eastAsia="en-US" w:bidi="ar-SA"/>
      </w:rPr>
    </w:lvl>
    <w:lvl w:ilvl="5" w:tplc="E1D8B5C0">
      <w:numFmt w:val="bullet"/>
      <w:lvlText w:val="•"/>
      <w:lvlJc w:val="left"/>
      <w:pPr>
        <w:ind w:left="6073" w:hanging="360"/>
      </w:pPr>
      <w:rPr>
        <w:rFonts w:hint="default"/>
        <w:lang w:val="en-US" w:eastAsia="en-US" w:bidi="ar-SA"/>
      </w:rPr>
    </w:lvl>
    <w:lvl w:ilvl="6" w:tplc="1A3CBECA">
      <w:numFmt w:val="bullet"/>
      <w:lvlText w:val="•"/>
      <w:lvlJc w:val="left"/>
      <w:pPr>
        <w:ind w:left="7043" w:hanging="360"/>
      </w:pPr>
      <w:rPr>
        <w:rFonts w:hint="default"/>
        <w:lang w:val="en-US" w:eastAsia="en-US" w:bidi="ar-SA"/>
      </w:rPr>
    </w:lvl>
    <w:lvl w:ilvl="7" w:tplc="CCBA936A">
      <w:numFmt w:val="bullet"/>
      <w:lvlText w:val="•"/>
      <w:lvlJc w:val="left"/>
      <w:pPr>
        <w:ind w:left="8014" w:hanging="360"/>
      </w:pPr>
      <w:rPr>
        <w:rFonts w:hint="default"/>
        <w:lang w:val="en-US" w:eastAsia="en-US" w:bidi="ar-SA"/>
      </w:rPr>
    </w:lvl>
    <w:lvl w:ilvl="8" w:tplc="C10ED2D8">
      <w:numFmt w:val="bullet"/>
      <w:lvlText w:val="•"/>
      <w:lvlJc w:val="left"/>
      <w:pPr>
        <w:ind w:left="8985" w:hanging="360"/>
      </w:pPr>
      <w:rPr>
        <w:rFonts w:hint="default"/>
        <w:lang w:val="en-US" w:eastAsia="en-US" w:bidi="ar-SA"/>
      </w:rPr>
    </w:lvl>
  </w:abstractNum>
  <w:abstractNum w:abstractNumId="4" w15:restartNumberingAfterBreak="0">
    <w:nsid w:val="130A278D"/>
    <w:multiLevelType w:val="hybridMultilevel"/>
    <w:tmpl w:val="25EC1F96"/>
    <w:lvl w:ilvl="0" w:tplc="21F65E16">
      <w:start w:val="1"/>
      <w:numFmt w:val="upperLetter"/>
      <w:lvlText w:val="%1)"/>
      <w:lvlJc w:val="left"/>
      <w:pPr>
        <w:ind w:left="1180" w:hanging="360"/>
      </w:pPr>
      <w:rPr>
        <w:rFonts w:ascii="Times New Roman" w:eastAsia="Times New Roman" w:hAnsi="Times New Roman" w:cs="Times New Roman" w:hint="default"/>
        <w:b/>
        <w:bCs/>
        <w:spacing w:val="-13"/>
        <w:w w:val="100"/>
        <w:sz w:val="24"/>
        <w:szCs w:val="24"/>
        <w:lang w:val="en-US" w:eastAsia="en-US" w:bidi="ar-SA"/>
      </w:rPr>
    </w:lvl>
    <w:lvl w:ilvl="1" w:tplc="F1B4180C">
      <w:numFmt w:val="bullet"/>
      <w:lvlText w:val="•"/>
      <w:lvlJc w:val="left"/>
      <w:pPr>
        <w:ind w:left="2154" w:hanging="360"/>
      </w:pPr>
      <w:rPr>
        <w:rFonts w:hint="default"/>
        <w:lang w:val="en-US" w:eastAsia="en-US" w:bidi="ar-SA"/>
      </w:rPr>
    </w:lvl>
    <w:lvl w:ilvl="2" w:tplc="FBB05B24">
      <w:numFmt w:val="bullet"/>
      <w:lvlText w:val="•"/>
      <w:lvlJc w:val="left"/>
      <w:pPr>
        <w:ind w:left="3129" w:hanging="360"/>
      </w:pPr>
      <w:rPr>
        <w:rFonts w:hint="default"/>
        <w:lang w:val="en-US" w:eastAsia="en-US" w:bidi="ar-SA"/>
      </w:rPr>
    </w:lvl>
    <w:lvl w:ilvl="3" w:tplc="028067B6">
      <w:numFmt w:val="bullet"/>
      <w:lvlText w:val="•"/>
      <w:lvlJc w:val="left"/>
      <w:pPr>
        <w:ind w:left="4103" w:hanging="360"/>
      </w:pPr>
      <w:rPr>
        <w:rFonts w:hint="default"/>
        <w:lang w:val="en-US" w:eastAsia="en-US" w:bidi="ar-SA"/>
      </w:rPr>
    </w:lvl>
    <w:lvl w:ilvl="4" w:tplc="14927640">
      <w:numFmt w:val="bullet"/>
      <w:lvlText w:val="•"/>
      <w:lvlJc w:val="left"/>
      <w:pPr>
        <w:ind w:left="5078" w:hanging="360"/>
      </w:pPr>
      <w:rPr>
        <w:rFonts w:hint="default"/>
        <w:lang w:val="en-US" w:eastAsia="en-US" w:bidi="ar-SA"/>
      </w:rPr>
    </w:lvl>
    <w:lvl w:ilvl="5" w:tplc="1660CBD4">
      <w:numFmt w:val="bullet"/>
      <w:lvlText w:val="•"/>
      <w:lvlJc w:val="left"/>
      <w:pPr>
        <w:ind w:left="6053" w:hanging="360"/>
      </w:pPr>
      <w:rPr>
        <w:rFonts w:hint="default"/>
        <w:lang w:val="en-US" w:eastAsia="en-US" w:bidi="ar-SA"/>
      </w:rPr>
    </w:lvl>
    <w:lvl w:ilvl="6" w:tplc="3312B556">
      <w:numFmt w:val="bullet"/>
      <w:lvlText w:val="•"/>
      <w:lvlJc w:val="left"/>
      <w:pPr>
        <w:ind w:left="7027" w:hanging="360"/>
      </w:pPr>
      <w:rPr>
        <w:rFonts w:hint="default"/>
        <w:lang w:val="en-US" w:eastAsia="en-US" w:bidi="ar-SA"/>
      </w:rPr>
    </w:lvl>
    <w:lvl w:ilvl="7" w:tplc="5BA436A8">
      <w:numFmt w:val="bullet"/>
      <w:lvlText w:val="•"/>
      <w:lvlJc w:val="left"/>
      <w:pPr>
        <w:ind w:left="8002" w:hanging="360"/>
      </w:pPr>
      <w:rPr>
        <w:rFonts w:hint="default"/>
        <w:lang w:val="en-US" w:eastAsia="en-US" w:bidi="ar-SA"/>
      </w:rPr>
    </w:lvl>
    <w:lvl w:ilvl="8" w:tplc="2982C2F6">
      <w:numFmt w:val="bullet"/>
      <w:lvlText w:val="•"/>
      <w:lvlJc w:val="left"/>
      <w:pPr>
        <w:ind w:left="8977" w:hanging="360"/>
      </w:pPr>
      <w:rPr>
        <w:rFonts w:hint="default"/>
        <w:lang w:val="en-US" w:eastAsia="en-US" w:bidi="ar-SA"/>
      </w:rPr>
    </w:lvl>
  </w:abstractNum>
  <w:abstractNum w:abstractNumId="5" w15:restartNumberingAfterBreak="0">
    <w:nsid w:val="146B7713"/>
    <w:multiLevelType w:val="multilevel"/>
    <w:tmpl w:val="23BE854C"/>
    <w:lvl w:ilvl="0">
      <w:start w:val="5"/>
      <w:numFmt w:val="decimal"/>
      <w:lvlText w:val="%1."/>
      <w:lvlJc w:val="left"/>
      <w:pPr>
        <w:ind w:left="1180" w:hanging="360"/>
      </w:pPr>
      <w:rPr>
        <w:rFonts w:ascii="Times New Roman" w:eastAsia="Times New Roman" w:hAnsi="Times New Roman" w:cs="Times New Roman" w:hint="default"/>
        <w:b/>
        <w:bCs/>
        <w:spacing w:val="-9"/>
        <w:w w:val="100"/>
        <w:sz w:val="24"/>
        <w:szCs w:val="24"/>
        <w:lang w:val="en-US" w:eastAsia="en-US" w:bidi="ar-SA"/>
      </w:rPr>
    </w:lvl>
    <w:lvl w:ilvl="1">
      <w:start w:val="2"/>
      <w:numFmt w:val="lowerLetter"/>
      <w:lvlText w:val="%1.%2"/>
      <w:lvlJc w:val="left"/>
      <w:pPr>
        <w:ind w:left="820" w:hanging="37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900" w:hanging="360"/>
      </w:pPr>
      <w:rPr>
        <w:rFonts w:ascii="Arial" w:eastAsia="Arial" w:hAnsi="Arial" w:cs="Arial" w:hint="default"/>
        <w:spacing w:val="-1"/>
        <w:w w:val="100"/>
        <w:sz w:val="24"/>
        <w:szCs w:val="24"/>
        <w:lang w:val="en-US" w:eastAsia="en-US" w:bidi="ar-SA"/>
      </w:rPr>
    </w:lvl>
    <w:lvl w:ilvl="3">
      <w:numFmt w:val="bullet"/>
      <w:lvlText w:val="•"/>
      <w:lvlJc w:val="left"/>
      <w:pPr>
        <w:ind w:left="3028" w:hanging="360"/>
      </w:pPr>
      <w:rPr>
        <w:rFonts w:hint="default"/>
        <w:lang w:val="en-US" w:eastAsia="en-US" w:bidi="ar-SA"/>
      </w:rPr>
    </w:lvl>
    <w:lvl w:ilvl="4">
      <w:numFmt w:val="bullet"/>
      <w:lvlText w:val="•"/>
      <w:lvlJc w:val="left"/>
      <w:pPr>
        <w:ind w:left="4156" w:hanging="360"/>
      </w:pPr>
      <w:rPr>
        <w:rFonts w:hint="default"/>
        <w:lang w:val="en-US" w:eastAsia="en-US" w:bidi="ar-SA"/>
      </w:rPr>
    </w:lvl>
    <w:lvl w:ilvl="5">
      <w:numFmt w:val="bullet"/>
      <w:lvlText w:val="•"/>
      <w:lvlJc w:val="left"/>
      <w:pPr>
        <w:ind w:left="5284" w:hanging="360"/>
      </w:pPr>
      <w:rPr>
        <w:rFonts w:hint="default"/>
        <w:lang w:val="en-US" w:eastAsia="en-US" w:bidi="ar-SA"/>
      </w:rPr>
    </w:lvl>
    <w:lvl w:ilvl="6">
      <w:numFmt w:val="bullet"/>
      <w:lvlText w:val="•"/>
      <w:lvlJc w:val="left"/>
      <w:pPr>
        <w:ind w:left="6413" w:hanging="360"/>
      </w:pPr>
      <w:rPr>
        <w:rFonts w:hint="default"/>
        <w:lang w:val="en-US" w:eastAsia="en-US" w:bidi="ar-SA"/>
      </w:rPr>
    </w:lvl>
    <w:lvl w:ilvl="7">
      <w:numFmt w:val="bullet"/>
      <w:lvlText w:val="•"/>
      <w:lvlJc w:val="left"/>
      <w:pPr>
        <w:ind w:left="7541" w:hanging="360"/>
      </w:pPr>
      <w:rPr>
        <w:rFonts w:hint="default"/>
        <w:lang w:val="en-US" w:eastAsia="en-US" w:bidi="ar-SA"/>
      </w:rPr>
    </w:lvl>
    <w:lvl w:ilvl="8">
      <w:numFmt w:val="bullet"/>
      <w:lvlText w:val="•"/>
      <w:lvlJc w:val="left"/>
      <w:pPr>
        <w:ind w:left="8669" w:hanging="360"/>
      </w:pPr>
      <w:rPr>
        <w:rFonts w:hint="default"/>
        <w:lang w:val="en-US" w:eastAsia="en-US" w:bidi="ar-SA"/>
      </w:rPr>
    </w:lvl>
  </w:abstractNum>
  <w:abstractNum w:abstractNumId="6" w15:restartNumberingAfterBreak="0">
    <w:nsid w:val="197A2611"/>
    <w:multiLevelType w:val="multilevel"/>
    <w:tmpl w:val="2CBC9A54"/>
    <w:lvl w:ilvl="0">
      <w:start w:val="7"/>
      <w:numFmt w:val="decimal"/>
      <w:lvlText w:val="%1"/>
      <w:lvlJc w:val="left"/>
      <w:pPr>
        <w:ind w:left="460" w:hanging="452"/>
      </w:pPr>
      <w:rPr>
        <w:rFonts w:hint="default"/>
        <w:lang w:val="en-US" w:eastAsia="en-US" w:bidi="ar-SA"/>
      </w:rPr>
    </w:lvl>
    <w:lvl w:ilvl="1">
      <w:start w:val="1"/>
      <w:numFmt w:val="lowerLetter"/>
      <w:lvlText w:val="%1.%2)"/>
      <w:lvlJc w:val="left"/>
      <w:pPr>
        <w:ind w:left="460" w:hanging="45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180" w:hanging="360"/>
      </w:pPr>
      <w:rPr>
        <w:rFonts w:ascii="Arial" w:eastAsia="Arial" w:hAnsi="Arial" w:cs="Arial" w:hint="default"/>
        <w:spacing w:val="-1"/>
        <w:w w:val="100"/>
        <w:sz w:val="24"/>
        <w:szCs w:val="24"/>
        <w:lang w:val="en-US" w:eastAsia="en-US" w:bidi="ar-SA"/>
      </w:rPr>
    </w:lvl>
    <w:lvl w:ilvl="3">
      <w:numFmt w:val="bullet"/>
      <w:lvlText w:val="•"/>
      <w:lvlJc w:val="left"/>
      <w:pPr>
        <w:ind w:left="3345" w:hanging="360"/>
      </w:pPr>
      <w:rPr>
        <w:rFonts w:hint="default"/>
        <w:lang w:val="en-US" w:eastAsia="en-US" w:bidi="ar-SA"/>
      </w:rPr>
    </w:lvl>
    <w:lvl w:ilvl="4">
      <w:numFmt w:val="bullet"/>
      <w:lvlText w:val="•"/>
      <w:lvlJc w:val="left"/>
      <w:pPr>
        <w:ind w:left="4428" w:hanging="360"/>
      </w:pPr>
      <w:rPr>
        <w:rFonts w:hint="default"/>
        <w:lang w:val="en-US" w:eastAsia="en-US" w:bidi="ar-SA"/>
      </w:rPr>
    </w:lvl>
    <w:lvl w:ilvl="5">
      <w:numFmt w:val="bullet"/>
      <w:lvlText w:val="•"/>
      <w:lvlJc w:val="left"/>
      <w:pPr>
        <w:ind w:left="5511" w:hanging="360"/>
      </w:pPr>
      <w:rPr>
        <w:rFonts w:hint="default"/>
        <w:lang w:val="en-US" w:eastAsia="en-US" w:bidi="ar-SA"/>
      </w:rPr>
    </w:lvl>
    <w:lvl w:ilvl="6">
      <w:numFmt w:val="bullet"/>
      <w:lvlText w:val="•"/>
      <w:lvlJc w:val="left"/>
      <w:pPr>
        <w:ind w:left="6594" w:hanging="360"/>
      </w:pPr>
      <w:rPr>
        <w:rFonts w:hint="default"/>
        <w:lang w:val="en-US" w:eastAsia="en-US" w:bidi="ar-SA"/>
      </w:rPr>
    </w:lvl>
    <w:lvl w:ilvl="7">
      <w:numFmt w:val="bullet"/>
      <w:lvlText w:val="•"/>
      <w:lvlJc w:val="left"/>
      <w:pPr>
        <w:ind w:left="7677" w:hanging="360"/>
      </w:pPr>
      <w:rPr>
        <w:rFonts w:hint="default"/>
        <w:lang w:val="en-US" w:eastAsia="en-US" w:bidi="ar-SA"/>
      </w:rPr>
    </w:lvl>
    <w:lvl w:ilvl="8">
      <w:numFmt w:val="bullet"/>
      <w:lvlText w:val="•"/>
      <w:lvlJc w:val="left"/>
      <w:pPr>
        <w:ind w:left="8760" w:hanging="360"/>
      </w:pPr>
      <w:rPr>
        <w:rFonts w:hint="default"/>
        <w:lang w:val="en-US" w:eastAsia="en-US" w:bidi="ar-SA"/>
      </w:rPr>
    </w:lvl>
  </w:abstractNum>
  <w:abstractNum w:abstractNumId="7" w15:restartNumberingAfterBreak="0">
    <w:nsid w:val="1BB81532"/>
    <w:multiLevelType w:val="multilevel"/>
    <w:tmpl w:val="285A4DEA"/>
    <w:lvl w:ilvl="0">
      <w:start w:val="1"/>
      <w:numFmt w:val="decimal"/>
      <w:lvlText w:val="%1."/>
      <w:lvlJc w:val="left"/>
      <w:pPr>
        <w:ind w:left="601" w:hanging="360"/>
        <w:jc w:val="right"/>
      </w:pPr>
      <w:rPr>
        <w:rFonts w:ascii="Times New Roman" w:eastAsia="Times New Roman" w:hAnsi="Times New Roman" w:cs="Times New Roman" w:hint="default"/>
        <w:b/>
        <w:bCs/>
        <w:spacing w:val="-14"/>
        <w:w w:val="100"/>
        <w:sz w:val="24"/>
        <w:szCs w:val="24"/>
        <w:lang w:val="en-US" w:eastAsia="en-US" w:bidi="ar-SA"/>
      </w:rPr>
    </w:lvl>
    <w:lvl w:ilvl="1">
      <w:start w:val="1"/>
      <w:numFmt w:val="decimal"/>
      <w:lvlText w:val="%1.%2"/>
      <w:lvlJc w:val="left"/>
      <w:pPr>
        <w:ind w:left="1900" w:hanging="360"/>
      </w:pPr>
      <w:rPr>
        <w:rFonts w:hint="default"/>
        <w:b/>
        <w:bCs/>
        <w:spacing w:val="-2"/>
        <w:w w:val="100"/>
        <w:lang w:val="en-US" w:eastAsia="en-US" w:bidi="ar-SA"/>
      </w:rPr>
    </w:lvl>
    <w:lvl w:ilvl="2">
      <w:numFmt w:val="bullet"/>
      <w:lvlText w:val="•"/>
      <w:lvlJc w:val="left"/>
      <w:pPr>
        <w:ind w:left="2902" w:hanging="360"/>
      </w:pPr>
      <w:rPr>
        <w:rFonts w:hint="default"/>
        <w:lang w:val="en-US" w:eastAsia="en-US" w:bidi="ar-SA"/>
      </w:rPr>
    </w:lvl>
    <w:lvl w:ilvl="3">
      <w:numFmt w:val="bullet"/>
      <w:lvlText w:val="•"/>
      <w:lvlJc w:val="left"/>
      <w:pPr>
        <w:ind w:left="3905" w:hanging="360"/>
      </w:pPr>
      <w:rPr>
        <w:rFonts w:hint="default"/>
        <w:lang w:val="en-US" w:eastAsia="en-US" w:bidi="ar-SA"/>
      </w:rPr>
    </w:lvl>
    <w:lvl w:ilvl="4">
      <w:numFmt w:val="bullet"/>
      <w:lvlText w:val="•"/>
      <w:lvlJc w:val="left"/>
      <w:pPr>
        <w:ind w:left="4908" w:hanging="360"/>
      </w:pPr>
      <w:rPr>
        <w:rFonts w:hint="default"/>
        <w:lang w:val="en-US" w:eastAsia="en-US" w:bidi="ar-SA"/>
      </w:rPr>
    </w:lvl>
    <w:lvl w:ilvl="5">
      <w:numFmt w:val="bullet"/>
      <w:lvlText w:val="•"/>
      <w:lvlJc w:val="left"/>
      <w:pPr>
        <w:ind w:left="5911" w:hanging="360"/>
      </w:pPr>
      <w:rPr>
        <w:rFonts w:hint="default"/>
        <w:lang w:val="en-US" w:eastAsia="en-US" w:bidi="ar-SA"/>
      </w:rPr>
    </w:lvl>
    <w:lvl w:ilvl="6">
      <w:numFmt w:val="bullet"/>
      <w:lvlText w:val="•"/>
      <w:lvlJc w:val="left"/>
      <w:pPr>
        <w:ind w:left="6914" w:hanging="360"/>
      </w:pPr>
      <w:rPr>
        <w:rFonts w:hint="default"/>
        <w:lang w:val="en-US" w:eastAsia="en-US" w:bidi="ar-SA"/>
      </w:rPr>
    </w:lvl>
    <w:lvl w:ilvl="7">
      <w:numFmt w:val="bullet"/>
      <w:lvlText w:val="•"/>
      <w:lvlJc w:val="left"/>
      <w:pPr>
        <w:ind w:left="791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8" w15:restartNumberingAfterBreak="0">
    <w:nsid w:val="20ED5F93"/>
    <w:multiLevelType w:val="hybridMultilevel"/>
    <w:tmpl w:val="9A60F19E"/>
    <w:lvl w:ilvl="0" w:tplc="C53ADE3A">
      <w:start w:val="1"/>
      <w:numFmt w:val="decimal"/>
      <w:lvlText w:val="%1."/>
      <w:lvlJc w:val="left"/>
      <w:pPr>
        <w:ind w:left="1540" w:hanging="360"/>
      </w:pPr>
      <w:rPr>
        <w:rFonts w:ascii="Times New Roman" w:eastAsia="Times New Roman" w:hAnsi="Times New Roman" w:cs="Times New Roman" w:hint="default"/>
        <w:spacing w:val="-2"/>
        <w:w w:val="100"/>
        <w:sz w:val="24"/>
        <w:szCs w:val="24"/>
        <w:lang w:val="en-US" w:eastAsia="en-US" w:bidi="ar-SA"/>
      </w:rPr>
    </w:lvl>
    <w:lvl w:ilvl="1" w:tplc="EED036C0">
      <w:numFmt w:val="bullet"/>
      <w:lvlText w:val="•"/>
      <w:lvlJc w:val="left"/>
      <w:pPr>
        <w:ind w:left="2478" w:hanging="360"/>
      </w:pPr>
      <w:rPr>
        <w:rFonts w:hint="default"/>
        <w:lang w:val="en-US" w:eastAsia="en-US" w:bidi="ar-SA"/>
      </w:rPr>
    </w:lvl>
    <w:lvl w:ilvl="2" w:tplc="EEFE37CC">
      <w:numFmt w:val="bullet"/>
      <w:lvlText w:val="•"/>
      <w:lvlJc w:val="left"/>
      <w:pPr>
        <w:ind w:left="3417" w:hanging="360"/>
      </w:pPr>
      <w:rPr>
        <w:rFonts w:hint="default"/>
        <w:lang w:val="en-US" w:eastAsia="en-US" w:bidi="ar-SA"/>
      </w:rPr>
    </w:lvl>
    <w:lvl w:ilvl="3" w:tplc="E4EA9E00">
      <w:numFmt w:val="bullet"/>
      <w:lvlText w:val="•"/>
      <w:lvlJc w:val="left"/>
      <w:pPr>
        <w:ind w:left="4355" w:hanging="360"/>
      </w:pPr>
      <w:rPr>
        <w:rFonts w:hint="default"/>
        <w:lang w:val="en-US" w:eastAsia="en-US" w:bidi="ar-SA"/>
      </w:rPr>
    </w:lvl>
    <w:lvl w:ilvl="4" w:tplc="D3AE6FDC">
      <w:numFmt w:val="bullet"/>
      <w:lvlText w:val="•"/>
      <w:lvlJc w:val="left"/>
      <w:pPr>
        <w:ind w:left="5294" w:hanging="360"/>
      </w:pPr>
      <w:rPr>
        <w:rFonts w:hint="default"/>
        <w:lang w:val="en-US" w:eastAsia="en-US" w:bidi="ar-SA"/>
      </w:rPr>
    </w:lvl>
    <w:lvl w:ilvl="5" w:tplc="A85EB462">
      <w:numFmt w:val="bullet"/>
      <w:lvlText w:val="•"/>
      <w:lvlJc w:val="left"/>
      <w:pPr>
        <w:ind w:left="6233" w:hanging="360"/>
      </w:pPr>
      <w:rPr>
        <w:rFonts w:hint="default"/>
        <w:lang w:val="en-US" w:eastAsia="en-US" w:bidi="ar-SA"/>
      </w:rPr>
    </w:lvl>
    <w:lvl w:ilvl="6" w:tplc="C382F1D6">
      <w:numFmt w:val="bullet"/>
      <w:lvlText w:val="•"/>
      <w:lvlJc w:val="left"/>
      <w:pPr>
        <w:ind w:left="7171" w:hanging="360"/>
      </w:pPr>
      <w:rPr>
        <w:rFonts w:hint="default"/>
        <w:lang w:val="en-US" w:eastAsia="en-US" w:bidi="ar-SA"/>
      </w:rPr>
    </w:lvl>
    <w:lvl w:ilvl="7" w:tplc="3476F0DE">
      <w:numFmt w:val="bullet"/>
      <w:lvlText w:val="•"/>
      <w:lvlJc w:val="left"/>
      <w:pPr>
        <w:ind w:left="8110" w:hanging="360"/>
      </w:pPr>
      <w:rPr>
        <w:rFonts w:hint="default"/>
        <w:lang w:val="en-US" w:eastAsia="en-US" w:bidi="ar-SA"/>
      </w:rPr>
    </w:lvl>
    <w:lvl w:ilvl="8" w:tplc="F824237A">
      <w:numFmt w:val="bullet"/>
      <w:lvlText w:val="•"/>
      <w:lvlJc w:val="left"/>
      <w:pPr>
        <w:ind w:left="9049" w:hanging="360"/>
      </w:pPr>
      <w:rPr>
        <w:rFonts w:hint="default"/>
        <w:lang w:val="en-US" w:eastAsia="en-US" w:bidi="ar-SA"/>
      </w:rPr>
    </w:lvl>
  </w:abstractNum>
  <w:abstractNum w:abstractNumId="9" w15:restartNumberingAfterBreak="0">
    <w:nsid w:val="24367188"/>
    <w:multiLevelType w:val="hybridMultilevel"/>
    <w:tmpl w:val="652CA5E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46153F6"/>
    <w:multiLevelType w:val="hybridMultilevel"/>
    <w:tmpl w:val="8DCE9B76"/>
    <w:lvl w:ilvl="0" w:tplc="6E229AFA">
      <w:start w:val="1"/>
      <w:numFmt w:val="decimal"/>
      <w:lvlText w:val="%1."/>
      <w:lvlJc w:val="left"/>
      <w:pPr>
        <w:ind w:left="1540" w:hanging="360"/>
      </w:pPr>
      <w:rPr>
        <w:rFonts w:ascii="Times New Roman" w:eastAsia="Times New Roman" w:hAnsi="Times New Roman" w:cs="Times New Roman" w:hint="default"/>
        <w:spacing w:val="-2"/>
        <w:w w:val="100"/>
        <w:sz w:val="24"/>
        <w:szCs w:val="24"/>
        <w:lang w:val="en-US" w:eastAsia="en-US" w:bidi="ar-SA"/>
      </w:rPr>
    </w:lvl>
    <w:lvl w:ilvl="1" w:tplc="CF581F5A">
      <w:numFmt w:val="bullet"/>
      <w:lvlText w:val="•"/>
      <w:lvlJc w:val="left"/>
      <w:pPr>
        <w:ind w:left="2478" w:hanging="360"/>
      </w:pPr>
      <w:rPr>
        <w:rFonts w:hint="default"/>
        <w:lang w:val="en-US" w:eastAsia="en-US" w:bidi="ar-SA"/>
      </w:rPr>
    </w:lvl>
    <w:lvl w:ilvl="2" w:tplc="259AE1C6">
      <w:numFmt w:val="bullet"/>
      <w:lvlText w:val="•"/>
      <w:lvlJc w:val="left"/>
      <w:pPr>
        <w:ind w:left="3417" w:hanging="360"/>
      </w:pPr>
      <w:rPr>
        <w:rFonts w:hint="default"/>
        <w:lang w:val="en-US" w:eastAsia="en-US" w:bidi="ar-SA"/>
      </w:rPr>
    </w:lvl>
    <w:lvl w:ilvl="3" w:tplc="2EF84F0C">
      <w:numFmt w:val="bullet"/>
      <w:lvlText w:val="•"/>
      <w:lvlJc w:val="left"/>
      <w:pPr>
        <w:ind w:left="4355" w:hanging="360"/>
      </w:pPr>
      <w:rPr>
        <w:rFonts w:hint="default"/>
        <w:lang w:val="en-US" w:eastAsia="en-US" w:bidi="ar-SA"/>
      </w:rPr>
    </w:lvl>
    <w:lvl w:ilvl="4" w:tplc="F6641D24">
      <w:numFmt w:val="bullet"/>
      <w:lvlText w:val="•"/>
      <w:lvlJc w:val="left"/>
      <w:pPr>
        <w:ind w:left="5294" w:hanging="360"/>
      </w:pPr>
      <w:rPr>
        <w:rFonts w:hint="default"/>
        <w:lang w:val="en-US" w:eastAsia="en-US" w:bidi="ar-SA"/>
      </w:rPr>
    </w:lvl>
    <w:lvl w:ilvl="5" w:tplc="76AC4298">
      <w:numFmt w:val="bullet"/>
      <w:lvlText w:val="•"/>
      <w:lvlJc w:val="left"/>
      <w:pPr>
        <w:ind w:left="6233" w:hanging="360"/>
      </w:pPr>
      <w:rPr>
        <w:rFonts w:hint="default"/>
        <w:lang w:val="en-US" w:eastAsia="en-US" w:bidi="ar-SA"/>
      </w:rPr>
    </w:lvl>
    <w:lvl w:ilvl="6" w:tplc="1CCE51BC">
      <w:numFmt w:val="bullet"/>
      <w:lvlText w:val="•"/>
      <w:lvlJc w:val="left"/>
      <w:pPr>
        <w:ind w:left="7171" w:hanging="360"/>
      </w:pPr>
      <w:rPr>
        <w:rFonts w:hint="default"/>
        <w:lang w:val="en-US" w:eastAsia="en-US" w:bidi="ar-SA"/>
      </w:rPr>
    </w:lvl>
    <w:lvl w:ilvl="7" w:tplc="01FCA04A">
      <w:numFmt w:val="bullet"/>
      <w:lvlText w:val="•"/>
      <w:lvlJc w:val="left"/>
      <w:pPr>
        <w:ind w:left="8110" w:hanging="360"/>
      </w:pPr>
      <w:rPr>
        <w:rFonts w:hint="default"/>
        <w:lang w:val="en-US" w:eastAsia="en-US" w:bidi="ar-SA"/>
      </w:rPr>
    </w:lvl>
    <w:lvl w:ilvl="8" w:tplc="9DD0D6A4">
      <w:numFmt w:val="bullet"/>
      <w:lvlText w:val="•"/>
      <w:lvlJc w:val="left"/>
      <w:pPr>
        <w:ind w:left="9049" w:hanging="360"/>
      </w:pPr>
      <w:rPr>
        <w:rFonts w:hint="default"/>
        <w:lang w:val="en-US" w:eastAsia="en-US" w:bidi="ar-SA"/>
      </w:rPr>
    </w:lvl>
  </w:abstractNum>
  <w:abstractNum w:abstractNumId="11" w15:restartNumberingAfterBreak="0">
    <w:nsid w:val="26AD7E3C"/>
    <w:multiLevelType w:val="hybridMultilevel"/>
    <w:tmpl w:val="FE5EEBE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B592C"/>
    <w:multiLevelType w:val="multilevel"/>
    <w:tmpl w:val="5042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304AA"/>
    <w:multiLevelType w:val="hybridMultilevel"/>
    <w:tmpl w:val="E2069AD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74550B"/>
    <w:multiLevelType w:val="hybridMultilevel"/>
    <w:tmpl w:val="88E2C418"/>
    <w:lvl w:ilvl="0" w:tplc="4E242F48">
      <w:numFmt w:val="bullet"/>
      <w:lvlText w:val="▪"/>
      <w:lvlJc w:val="left"/>
      <w:pPr>
        <w:ind w:left="1000" w:hanging="360"/>
      </w:pPr>
      <w:rPr>
        <w:rFonts w:ascii="Arial" w:eastAsia="Arial" w:hAnsi="Arial" w:cs="Arial" w:hint="default"/>
        <w:color w:val="444444"/>
        <w:w w:val="100"/>
        <w:sz w:val="20"/>
        <w:szCs w:val="20"/>
        <w:lang w:val="en-US" w:eastAsia="en-US" w:bidi="ar-SA"/>
      </w:rPr>
    </w:lvl>
    <w:lvl w:ilvl="1" w:tplc="6180FB0A">
      <w:numFmt w:val="bullet"/>
      <w:lvlText w:val="•"/>
      <w:lvlJc w:val="left"/>
      <w:pPr>
        <w:ind w:left="1992" w:hanging="360"/>
      </w:pPr>
      <w:rPr>
        <w:rFonts w:hint="default"/>
        <w:lang w:val="en-US" w:eastAsia="en-US" w:bidi="ar-SA"/>
      </w:rPr>
    </w:lvl>
    <w:lvl w:ilvl="2" w:tplc="61FEB174">
      <w:numFmt w:val="bullet"/>
      <w:lvlText w:val="•"/>
      <w:lvlJc w:val="left"/>
      <w:pPr>
        <w:ind w:left="2985" w:hanging="360"/>
      </w:pPr>
      <w:rPr>
        <w:rFonts w:hint="default"/>
        <w:lang w:val="en-US" w:eastAsia="en-US" w:bidi="ar-SA"/>
      </w:rPr>
    </w:lvl>
    <w:lvl w:ilvl="3" w:tplc="4A6C8DA2">
      <w:numFmt w:val="bullet"/>
      <w:lvlText w:val="•"/>
      <w:lvlJc w:val="left"/>
      <w:pPr>
        <w:ind w:left="3977" w:hanging="360"/>
      </w:pPr>
      <w:rPr>
        <w:rFonts w:hint="default"/>
        <w:lang w:val="en-US" w:eastAsia="en-US" w:bidi="ar-SA"/>
      </w:rPr>
    </w:lvl>
    <w:lvl w:ilvl="4" w:tplc="F2A4FFC2">
      <w:numFmt w:val="bullet"/>
      <w:lvlText w:val="•"/>
      <w:lvlJc w:val="left"/>
      <w:pPr>
        <w:ind w:left="4970" w:hanging="360"/>
      </w:pPr>
      <w:rPr>
        <w:rFonts w:hint="default"/>
        <w:lang w:val="en-US" w:eastAsia="en-US" w:bidi="ar-SA"/>
      </w:rPr>
    </w:lvl>
    <w:lvl w:ilvl="5" w:tplc="4B125F12">
      <w:numFmt w:val="bullet"/>
      <w:lvlText w:val="•"/>
      <w:lvlJc w:val="left"/>
      <w:pPr>
        <w:ind w:left="5963" w:hanging="360"/>
      </w:pPr>
      <w:rPr>
        <w:rFonts w:hint="default"/>
        <w:lang w:val="en-US" w:eastAsia="en-US" w:bidi="ar-SA"/>
      </w:rPr>
    </w:lvl>
    <w:lvl w:ilvl="6" w:tplc="BA4EBDF8">
      <w:numFmt w:val="bullet"/>
      <w:lvlText w:val="•"/>
      <w:lvlJc w:val="left"/>
      <w:pPr>
        <w:ind w:left="6955" w:hanging="360"/>
      </w:pPr>
      <w:rPr>
        <w:rFonts w:hint="default"/>
        <w:lang w:val="en-US" w:eastAsia="en-US" w:bidi="ar-SA"/>
      </w:rPr>
    </w:lvl>
    <w:lvl w:ilvl="7" w:tplc="85FEF334">
      <w:numFmt w:val="bullet"/>
      <w:lvlText w:val="•"/>
      <w:lvlJc w:val="left"/>
      <w:pPr>
        <w:ind w:left="7948" w:hanging="360"/>
      </w:pPr>
      <w:rPr>
        <w:rFonts w:hint="default"/>
        <w:lang w:val="en-US" w:eastAsia="en-US" w:bidi="ar-SA"/>
      </w:rPr>
    </w:lvl>
    <w:lvl w:ilvl="8" w:tplc="D7AA4060">
      <w:numFmt w:val="bullet"/>
      <w:lvlText w:val="•"/>
      <w:lvlJc w:val="left"/>
      <w:pPr>
        <w:ind w:left="8941" w:hanging="360"/>
      </w:pPr>
      <w:rPr>
        <w:rFonts w:hint="default"/>
        <w:lang w:val="en-US" w:eastAsia="en-US" w:bidi="ar-SA"/>
      </w:rPr>
    </w:lvl>
  </w:abstractNum>
  <w:abstractNum w:abstractNumId="15" w15:restartNumberingAfterBreak="0">
    <w:nsid w:val="2917239B"/>
    <w:multiLevelType w:val="hybridMultilevel"/>
    <w:tmpl w:val="5AFA8D4C"/>
    <w:lvl w:ilvl="0" w:tplc="7C16EEC4">
      <w:start w:val="1"/>
      <w:numFmt w:val="decimal"/>
      <w:lvlText w:val="(%1)"/>
      <w:lvlJc w:val="left"/>
      <w:pPr>
        <w:ind w:left="1335" w:hanging="9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952F8"/>
    <w:multiLevelType w:val="hybridMultilevel"/>
    <w:tmpl w:val="6F2ED3C6"/>
    <w:lvl w:ilvl="0" w:tplc="DE76DF70">
      <w:numFmt w:val="bullet"/>
      <w:lvlText w:val="●"/>
      <w:lvlJc w:val="left"/>
      <w:pPr>
        <w:ind w:left="1180" w:hanging="360"/>
      </w:pPr>
      <w:rPr>
        <w:rFonts w:ascii="Arial" w:eastAsia="Arial" w:hAnsi="Arial" w:cs="Arial" w:hint="default"/>
        <w:spacing w:val="-1"/>
        <w:w w:val="100"/>
        <w:sz w:val="24"/>
        <w:szCs w:val="24"/>
        <w:lang w:val="en-US" w:eastAsia="en-US" w:bidi="ar-SA"/>
      </w:rPr>
    </w:lvl>
    <w:lvl w:ilvl="1" w:tplc="7152C7D0">
      <w:numFmt w:val="bullet"/>
      <w:lvlText w:val="•"/>
      <w:lvlJc w:val="left"/>
      <w:pPr>
        <w:ind w:left="2154" w:hanging="360"/>
      </w:pPr>
      <w:rPr>
        <w:rFonts w:hint="default"/>
        <w:lang w:val="en-US" w:eastAsia="en-US" w:bidi="ar-SA"/>
      </w:rPr>
    </w:lvl>
    <w:lvl w:ilvl="2" w:tplc="F7B81AE6">
      <w:numFmt w:val="bullet"/>
      <w:lvlText w:val="•"/>
      <w:lvlJc w:val="left"/>
      <w:pPr>
        <w:ind w:left="3129" w:hanging="360"/>
      </w:pPr>
      <w:rPr>
        <w:rFonts w:hint="default"/>
        <w:lang w:val="en-US" w:eastAsia="en-US" w:bidi="ar-SA"/>
      </w:rPr>
    </w:lvl>
    <w:lvl w:ilvl="3" w:tplc="55BEDA24">
      <w:numFmt w:val="bullet"/>
      <w:lvlText w:val="•"/>
      <w:lvlJc w:val="left"/>
      <w:pPr>
        <w:ind w:left="4103" w:hanging="360"/>
      </w:pPr>
      <w:rPr>
        <w:rFonts w:hint="default"/>
        <w:lang w:val="en-US" w:eastAsia="en-US" w:bidi="ar-SA"/>
      </w:rPr>
    </w:lvl>
    <w:lvl w:ilvl="4" w:tplc="4A64682A">
      <w:numFmt w:val="bullet"/>
      <w:lvlText w:val="•"/>
      <w:lvlJc w:val="left"/>
      <w:pPr>
        <w:ind w:left="5078" w:hanging="360"/>
      </w:pPr>
      <w:rPr>
        <w:rFonts w:hint="default"/>
        <w:lang w:val="en-US" w:eastAsia="en-US" w:bidi="ar-SA"/>
      </w:rPr>
    </w:lvl>
    <w:lvl w:ilvl="5" w:tplc="7F404B14">
      <w:numFmt w:val="bullet"/>
      <w:lvlText w:val="•"/>
      <w:lvlJc w:val="left"/>
      <w:pPr>
        <w:ind w:left="6053" w:hanging="360"/>
      </w:pPr>
      <w:rPr>
        <w:rFonts w:hint="default"/>
        <w:lang w:val="en-US" w:eastAsia="en-US" w:bidi="ar-SA"/>
      </w:rPr>
    </w:lvl>
    <w:lvl w:ilvl="6" w:tplc="D6A62E08">
      <w:numFmt w:val="bullet"/>
      <w:lvlText w:val="•"/>
      <w:lvlJc w:val="left"/>
      <w:pPr>
        <w:ind w:left="7027" w:hanging="360"/>
      </w:pPr>
      <w:rPr>
        <w:rFonts w:hint="default"/>
        <w:lang w:val="en-US" w:eastAsia="en-US" w:bidi="ar-SA"/>
      </w:rPr>
    </w:lvl>
    <w:lvl w:ilvl="7" w:tplc="67EE8D1C">
      <w:numFmt w:val="bullet"/>
      <w:lvlText w:val="•"/>
      <w:lvlJc w:val="left"/>
      <w:pPr>
        <w:ind w:left="8002" w:hanging="360"/>
      </w:pPr>
      <w:rPr>
        <w:rFonts w:hint="default"/>
        <w:lang w:val="en-US" w:eastAsia="en-US" w:bidi="ar-SA"/>
      </w:rPr>
    </w:lvl>
    <w:lvl w:ilvl="8" w:tplc="D6D2B3EE">
      <w:numFmt w:val="bullet"/>
      <w:lvlText w:val="•"/>
      <w:lvlJc w:val="left"/>
      <w:pPr>
        <w:ind w:left="8977" w:hanging="360"/>
      </w:pPr>
      <w:rPr>
        <w:rFonts w:hint="default"/>
        <w:lang w:val="en-US" w:eastAsia="en-US" w:bidi="ar-SA"/>
      </w:rPr>
    </w:lvl>
  </w:abstractNum>
  <w:abstractNum w:abstractNumId="17" w15:restartNumberingAfterBreak="0">
    <w:nsid w:val="2D235970"/>
    <w:multiLevelType w:val="hybridMultilevel"/>
    <w:tmpl w:val="D52EE68A"/>
    <w:lvl w:ilvl="0" w:tplc="E9E21720">
      <w:start w:val="1"/>
      <w:numFmt w:val="decimal"/>
      <w:lvlText w:val="%1)"/>
      <w:lvlJc w:val="left"/>
      <w:pPr>
        <w:ind w:left="1440" w:hanging="261"/>
      </w:pPr>
      <w:rPr>
        <w:rFonts w:ascii="Times New Roman" w:eastAsia="Times New Roman" w:hAnsi="Times New Roman" w:cs="Times New Roman" w:hint="default"/>
        <w:color w:val="212325"/>
        <w:spacing w:val="-1"/>
        <w:w w:val="100"/>
        <w:sz w:val="24"/>
        <w:szCs w:val="24"/>
        <w:lang w:val="en-US" w:eastAsia="en-US" w:bidi="ar-SA"/>
      </w:rPr>
    </w:lvl>
    <w:lvl w:ilvl="1" w:tplc="66DA4CDC">
      <w:numFmt w:val="bullet"/>
      <w:lvlText w:val="•"/>
      <w:lvlJc w:val="left"/>
      <w:pPr>
        <w:ind w:left="2388" w:hanging="261"/>
      </w:pPr>
      <w:rPr>
        <w:rFonts w:hint="default"/>
        <w:lang w:val="en-US" w:eastAsia="en-US" w:bidi="ar-SA"/>
      </w:rPr>
    </w:lvl>
    <w:lvl w:ilvl="2" w:tplc="0CA0B042">
      <w:numFmt w:val="bullet"/>
      <w:lvlText w:val="•"/>
      <w:lvlJc w:val="left"/>
      <w:pPr>
        <w:ind w:left="3337" w:hanging="261"/>
      </w:pPr>
      <w:rPr>
        <w:rFonts w:hint="default"/>
        <w:lang w:val="en-US" w:eastAsia="en-US" w:bidi="ar-SA"/>
      </w:rPr>
    </w:lvl>
    <w:lvl w:ilvl="3" w:tplc="3F2E3792">
      <w:numFmt w:val="bullet"/>
      <w:lvlText w:val="•"/>
      <w:lvlJc w:val="left"/>
      <w:pPr>
        <w:ind w:left="4285" w:hanging="261"/>
      </w:pPr>
      <w:rPr>
        <w:rFonts w:hint="default"/>
        <w:lang w:val="en-US" w:eastAsia="en-US" w:bidi="ar-SA"/>
      </w:rPr>
    </w:lvl>
    <w:lvl w:ilvl="4" w:tplc="36747A54">
      <w:numFmt w:val="bullet"/>
      <w:lvlText w:val="•"/>
      <w:lvlJc w:val="left"/>
      <w:pPr>
        <w:ind w:left="5234" w:hanging="261"/>
      </w:pPr>
      <w:rPr>
        <w:rFonts w:hint="default"/>
        <w:lang w:val="en-US" w:eastAsia="en-US" w:bidi="ar-SA"/>
      </w:rPr>
    </w:lvl>
    <w:lvl w:ilvl="5" w:tplc="77380ACE">
      <w:numFmt w:val="bullet"/>
      <w:lvlText w:val="•"/>
      <w:lvlJc w:val="left"/>
      <w:pPr>
        <w:ind w:left="6183" w:hanging="261"/>
      </w:pPr>
      <w:rPr>
        <w:rFonts w:hint="default"/>
        <w:lang w:val="en-US" w:eastAsia="en-US" w:bidi="ar-SA"/>
      </w:rPr>
    </w:lvl>
    <w:lvl w:ilvl="6" w:tplc="C268C6E6">
      <w:numFmt w:val="bullet"/>
      <w:lvlText w:val="•"/>
      <w:lvlJc w:val="left"/>
      <w:pPr>
        <w:ind w:left="7131" w:hanging="261"/>
      </w:pPr>
      <w:rPr>
        <w:rFonts w:hint="default"/>
        <w:lang w:val="en-US" w:eastAsia="en-US" w:bidi="ar-SA"/>
      </w:rPr>
    </w:lvl>
    <w:lvl w:ilvl="7" w:tplc="E47C1334">
      <w:numFmt w:val="bullet"/>
      <w:lvlText w:val="•"/>
      <w:lvlJc w:val="left"/>
      <w:pPr>
        <w:ind w:left="8080" w:hanging="261"/>
      </w:pPr>
      <w:rPr>
        <w:rFonts w:hint="default"/>
        <w:lang w:val="en-US" w:eastAsia="en-US" w:bidi="ar-SA"/>
      </w:rPr>
    </w:lvl>
    <w:lvl w:ilvl="8" w:tplc="36886084">
      <w:numFmt w:val="bullet"/>
      <w:lvlText w:val="•"/>
      <w:lvlJc w:val="left"/>
      <w:pPr>
        <w:ind w:left="9029" w:hanging="261"/>
      </w:pPr>
      <w:rPr>
        <w:rFonts w:hint="default"/>
        <w:lang w:val="en-US" w:eastAsia="en-US" w:bidi="ar-SA"/>
      </w:rPr>
    </w:lvl>
  </w:abstractNum>
  <w:abstractNum w:abstractNumId="18" w15:restartNumberingAfterBreak="0">
    <w:nsid w:val="307D7AF8"/>
    <w:multiLevelType w:val="hybridMultilevel"/>
    <w:tmpl w:val="BB8EAE58"/>
    <w:lvl w:ilvl="0" w:tplc="1404456A">
      <w:start w:val="1"/>
      <w:numFmt w:val="lowerRoman"/>
      <w:lvlText w:val="%1."/>
      <w:lvlJc w:val="left"/>
      <w:pPr>
        <w:ind w:left="1180" w:hanging="466"/>
        <w:jc w:val="right"/>
      </w:pPr>
      <w:rPr>
        <w:rFonts w:ascii="Times New Roman" w:eastAsia="Times New Roman" w:hAnsi="Times New Roman" w:cs="Times New Roman" w:hint="default"/>
        <w:b/>
        <w:bCs/>
        <w:spacing w:val="-1"/>
        <w:w w:val="100"/>
        <w:sz w:val="20"/>
        <w:szCs w:val="20"/>
        <w:lang w:val="en-US" w:eastAsia="en-US" w:bidi="ar-SA"/>
      </w:rPr>
    </w:lvl>
    <w:lvl w:ilvl="1" w:tplc="6F6E2AA8">
      <w:numFmt w:val="bullet"/>
      <w:lvlText w:val="•"/>
      <w:lvlJc w:val="left"/>
      <w:pPr>
        <w:ind w:left="2154" w:hanging="466"/>
      </w:pPr>
      <w:rPr>
        <w:rFonts w:hint="default"/>
        <w:lang w:val="en-US" w:eastAsia="en-US" w:bidi="ar-SA"/>
      </w:rPr>
    </w:lvl>
    <w:lvl w:ilvl="2" w:tplc="EBDCDC36">
      <w:numFmt w:val="bullet"/>
      <w:lvlText w:val="•"/>
      <w:lvlJc w:val="left"/>
      <w:pPr>
        <w:ind w:left="3129" w:hanging="466"/>
      </w:pPr>
      <w:rPr>
        <w:rFonts w:hint="default"/>
        <w:lang w:val="en-US" w:eastAsia="en-US" w:bidi="ar-SA"/>
      </w:rPr>
    </w:lvl>
    <w:lvl w:ilvl="3" w:tplc="AE62929E">
      <w:numFmt w:val="bullet"/>
      <w:lvlText w:val="•"/>
      <w:lvlJc w:val="left"/>
      <w:pPr>
        <w:ind w:left="4103" w:hanging="466"/>
      </w:pPr>
      <w:rPr>
        <w:rFonts w:hint="default"/>
        <w:lang w:val="en-US" w:eastAsia="en-US" w:bidi="ar-SA"/>
      </w:rPr>
    </w:lvl>
    <w:lvl w:ilvl="4" w:tplc="58E6F7E6">
      <w:numFmt w:val="bullet"/>
      <w:lvlText w:val="•"/>
      <w:lvlJc w:val="left"/>
      <w:pPr>
        <w:ind w:left="5078" w:hanging="466"/>
      </w:pPr>
      <w:rPr>
        <w:rFonts w:hint="default"/>
        <w:lang w:val="en-US" w:eastAsia="en-US" w:bidi="ar-SA"/>
      </w:rPr>
    </w:lvl>
    <w:lvl w:ilvl="5" w:tplc="D286158E">
      <w:numFmt w:val="bullet"/>
      <w:lvlText w:val="•"/>
      <w:lvlJc w:val="left"/>
      <w:pPr>
        <w:ind w:left="6053" w:hanging="466"/>
      </w:pPr>
      <w:rPr>
        <w:rFonts w:hint="default"/>
        <w:lang w:val="en-US" w:eastAsia="en-US" w:bidi="ar-SA"/>
      </w:rPr>
    </w:lvl>
    <w:lvl w:ilvl="6" w:tplc="3BC447A6">
      <w:numFmt w:val="bullet"/>
      <w:lvlText w:val="•"/>
      <w:lvlJc w:val="left"/>
      <w:pPr>
        <w:ind w:left="7027" w:hanging="466"/>
      </w:pPr>
      <w:rPr>
        <w:rFonts w:hint="default"/>
        <w:lang w:val="en-US" w:eastAsia="en-US" w:bidi="ar-SA"/>
      </w:rPr>
    </w:lvl>
    <w:lvl w:ilvl="7" w:tplc="335CCE9A">
      <w:numFmt w:val="bullet"/>
      <w:lvlText w:val="•"/>
      <w:lvlJc w:val="left"/>
      <w:pPr>
        <w:ind w:left="8002" w:hanging="466"/>
      </w:pPr>
      <w:rPr>
        <w:rFonts w:hint="default"/>
        <w:lang w:val="en-US" w:eastAsia="en-US" w:bidi="ar-SA"/>
      </w:rPr>
    </w:lvl>
    <w:lvl w:ilvl="8" w:tplc="7A3A6378">
      <w:numFmt w:val="bullet"/>
      <w:lvlText w:val="•"/>
      <w:lvlJc w:val="left"/>
      <w:pPr>
        <w:ind w:left="8977" w:hanging="466"/>
      </w:pPr>
      <w:rPr>
        <w:rFonts w:hint="default"/>
        <w:lang w:val="en-US" w:eastAsia="en-US" w:bidi="ar-SA"/>
      </w:rPr>
    </w:lvl>
  </w:abstractNum>
  <w:abstractNum w:abstractNumId="19" w15:restartNumberingAfterBreak="0">
    <w:nsid w:val="3140191E"/>
    <w:multiLevelType w:val="multilevel"/>
    <w:tmpl w:val="967C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D6DBC"/>
    <w:multiLevelType w:val="hybridMultilevel"/>
    <w:tmpl w:val="1054B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72333"/>
    <w:multiLevelType w:val="multilevel"/>
    <w:tmpl w:val="2534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73265F"/>
    <w:multiLevelType w:val="multilevel"/>
    <w:tmpl w:val="835C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1A35DB"/>
    <w:multiLevelType w:val="multilevel"/>
    <w:tmpl w:val="951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05525"/>
    <w:multiLevelType w:val="multilevel"/>
    <w:tmpl w:val="4E1C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6753AA"/>
    <w:multiLevelType w:val="multilevel"/>
    <w:tmpl w:val="C234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346504"/>
    <w:multiLevelType w:val="hybridMultilevel"/>
    <w:tmpl w:val="345E7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666923"/>
    <w:multiLevelType w:val="hybridMultilevel"/>
    <w:tmpl w:val="5E5EC3D0"/>
    <w:lvl w:ilvl="0" w:tplc="940899A8">
      <w:start w:val="1"/>
      <w:numFmt w:val="lowerRoman"/>
      <w:lvlText w:val="%1."/>
      <w:lvlJc w:val="left"/>
      <w:pPr>
        <w:ind w:left="1180" w:hanging="466"/>
      </w:pPr>
      <w:rPr>
        <w:rFonts w:ascii="Times New Roman" w:eastAsia="Times New Roman" w:hAnsi="Times New Roman" w:cs="Times New Roman" w:hint="default"/>
        <w:b/>
        <w:bCs/>
        <w:spacing w:val="-1"/>
        <w:w w:val="100"/>
        <w:sz w:val="20"/>
        <w:szCs w:val="20"/>
        <w:lang w:val="en-US" w:eastAsia="en-US" w:bidi="ar-SA"/>
      </w:rPr>
    </w:lvl>
    <w:lvl w:ilvl="1" w:tplc="6D64F63E">
      <w:numFmt w:val="bullet"/>
      <w:lvlText w:val="•"/>
      <w:lvlJc w:val="left"/>
      <w:pPr>
        <w:ind w:left="2154" w:hanging="466"/>
      </w:pPr>
      <w:rPr>
        <w:rFonts w:hint="default"/>
        <w:lang w:val="en-US" w:eastAsia="en-US" w:bidi="ar-SA"/>
      </w:rPr>
    </w:lvl>
    <w:lvl w:ilvl="2" w:tplc="698EDEC4">
      <w:numFmt w:val="bullet"/>
      <w:lvlText w:val="•"/>
      <w:lvlJc w:val="left"/>
      <w:pPr>
        <w:ind w:left="3129" w:hanging="466"/>
      </w:pPr>
      <w:rPr>
        <w:rFonts w:hint="default"/>
        <w:lang w:val="en-US" w:eastAsia="en-US" w:bidi="ar-SA"/>
      </w:rPr>
    </w:lvl>
    <w:lvl w:ilvl="3" w:tplc="9C167D3C">
      <w:numFmt w:val="bullet"/>
      <w:lvlText w:val="•"/>
      <w:lvlJc w:val="left"/>
      <w:pPr>
        <w:ind w:left="4103" w:hanging="466"/>
      </w:pPr>
      <w:rPr>
        <w:rFonts w:hint="default"/>
        <w:lang w:val="en-US" w:eastAsia="en-US" w:bidi="ar-SA"/>
      </w:rPr>
    </w:lvl>
    <w:lvl w:ilvl="4" w:tplc="02C83494">
      <w:numFmt w:val="bullet"/>
      <w:lvlText w:val="•"/>
      <w:lvlJc w:val="left"/>
      <w:pPr>
        <w:ind w:left="5078" w:hanging="466"/>
      </w:pPr>
      <w:rPr>
        <w:rFonts w:hint="default"/>
        <w:lang w:val="en-US" w:eastAsia="en-US" w:bidi="ar-SA"/>
      </w:rPr>
    </w:lvl>
    <w:lvl w:ilvl="5" w:tplc="87542FE4">
      <w:numFmt w:val="bullet"/>
      <w:lvlText w:val="•"/>
      <w:lvlJc w:val="left"/>
      <w:pPr>
        <w:ind w:left="6053" w:hanging="466"/>
      </w:pPr>
      <w:rPr>
        <w:rFonts w:hint="default"/>
        <w:lang w:val="en-US" w:eastAsia="en-US" w:bidi="ar-SA"/>
      </w:rPr>
    </w:lvl>
    <w:lvl w:ilvl="6" w:tplc="B04E26B2">
      <w:numFmt w:val="bullet"/>
      <w:lvlText w:val="•"/>
      <w:lvlJc w:val="left"/>
      <w:pPr>
        <w:ind w:left="7027" w:hanging="466"/>
      </w:pPr>
      <w:rPr>
        <w:rFonts w:hint="default"/>
        <w:lang w:val="en-US" w:eastAsia="en-US" w:bidi="ar-SA"/>
      </w:rPr>
    </w:lvl>
    <w:lvl w:ilvl="7" w:tplc="F8EAD912">
      <w:numFmt w:val="bullet"/>
      <w:lvlText w:val="•"/>
      <w:lvlJc w:val="left"/>
      <w:pPr>
        <w:ind w:left="8002" w:hanging="466"/>
      </w:pPr>
      <w:rPr>
        <w:rFonts w:hint="default"/>
        <w:lang w:val="en-US" w:eastAsia="en-US" w:bidi="ar-SA"/>
      </w:rPr>
    </w:lvl>
    <w:lvl w:ilvl="8" w:tplc="3E5488BA">
      <w:numFmt w:val="bullet"/>
      <w:lvlText w:val="•"/>
      <w:lvlJc w:val="left"/>
      <w:pPr>
        <w:ind w:left="8977" w:hanging="466"/>
      </w:pPr>
      <w:rPr>
        <w:rFonts w:hint="default"/>
        <w:lang w:val="en-US" w:eastAsia="en-US" w:bidi="ar-SA"/>
      </w:rPr>
    </w:lvl>
  </w:abstractNum>
  <w:abstractNum w:abstractNumId="28" w15:restartNumberingAfterBreak="0">
    <w:nsid w:val="402753BE"/>
    <w:multiLevelType w:val="hybridMultilevel"/>
    <w:tmpl w:val="B322D07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9" w15:restartNumberingAfterBreak="0">
    <w:nsid w:val="46EE5EB8"/>
    <w:multiLevelType w:val="multilevel"/>
    <w:tmpl w:val="F37C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46FD5"/>
    <w:multiLevelType w:val="hybridMultilevel"/>
    <w:tmpl w:val="04DA7C24"/>
    <w:lvl w:ilvl="0" w:tplc="EDA2FFC0">
      <w:start w:val="1"/>
      <w:numFmt w:val="decimal"/>
      <w:lvlText w:val="%1."/>
      <w:lvlJc w:val="left"/>
      <w:pPr>
        <w:ind w:left="1720" w:hanging="360"/>
      </w:pPr>
      <w:rPr>
        <w:rFonts w:ascii="Arial" w:eastAsia="Arial" w:hAnsi="Arial" w:cs="Arial" w:hint="default"/>
        <w:spacing w:val="-1"/>
        <w:w w:val="100"/>
        <w:sz w:val="24"/>
        <w:szCs w:val="24"/>
        <w:lang w:val="en-US" w:eastAsia="en-US" w:bidi="ar-SA"/>
      </w:rPr>
    </w:lvl>
    <w:lvl w:ilvl="1" w:tplc="324CD64E">
      <w:numFmt w:val="bullet"/>
      <w:lvlText w:val="●"/>
      <w:lvlJc w:val="left"/>
      <w:pPr>
        <w:ind w:left="2980" w:hanging="360"/>
      </w:pPr>
      <w:rPr>
        <w:rFonts w:ascii="Arial" w:eastAsia="Arial" w:hAnsi="Arial" w:cs="Arial" w:hint="default"/>
        <w:w w:val="100"/>
        <w:sz w:val="20"/>
        <w:szCs w:val="20"/>
        <w:lang w:val="en-US" w:eastAsia="en-US" w:bidi="ar-SA"/>
      </w:rPr>
    </w:lvl>
    <w:lvl w:ilvl="2" w:tplc="F0044FA0">
      <w:numFmt w:val="bullet"/>
      <w:lvlText w:val="•"/>
      <w:lvlJc w:val="left"/>
      <w:pPr>
        <w:ind w:left="3862" w:hanging="360"/>
      </w:pPr>
      <w:rPr>
        <w:rFonts w:hint="default"/>
        <w:lang w:val="en-US" w:eastAsia="en-US" w:bidi="ar-SA"/>
      </w:rPr>
    </w:lvl>
    <w:lvl w:ilvl="3" w:tplc="3C1A054E">
      <w:numFmt w:val="bullet"/>
      <w:lvlText w:val="•"/>
      <w:lvlJc w:val="left"/>
      <w:pPr>
        <w:ind w:left="4745" w:hanging="360"/>
      </w:pPr>
      <w:rPr>
        <w:rFonts w:hint="default"/>
        <w:lang w:val="en-US" w:eastAsia="en-US" w:bidi="ar-SA"/>
      </w:rPr>
    </w:lvl>
    <w:lvl w:ilvl="4" w:tplc="B906953E">
      <w:numFmt w:val="bullet"/>
      <w:lvlText w:val="•"/>
      <w:lvlJc w:val="left"/>
      <w:pPr>
        <w:ind w:left="5628" w:hanging="360"/>
      </w:pPr>
      <w:rPr>
        <w:rFonts w:hint="default"/>
        <w:lang w:val="en-US" w:eastAsia="en-US" w:bidi="ar-SA"/>
      </w:rPr>
    </w:lvl>
    <w:lvl w:ilvl="5" w:tplc="1166B620">
      <w:numFmt w:val="bullet"/>
      <w:lvlText w:val="•"/>
      <w:lvlJc w:val="left"/>
      <w:pPr>
        <w:ind w:left="6511" w:hanging="360"/>
      </w:pPr>
      <w:rPr>
        <w:rFonts w:hint="default"/>
        <w:lang w:val="en-US" w:eastAsia="en-US" w:bidi="ar-SA"/>
      </w:rPr>
    </w:lvl>
    <w:lvl w:ilvl="6" w:tplc="A2066E16">
      <w:numFmt w:val="bullet"/>
      <w:lvlText w:val="•"/>
      <w:lvlJc w:val="left"/>
      <w:pPr>
        <w:ind w:left="7394" w:hanging="360"/>
      </w:pPr>
      <w:rPr>
        <w:rFonts w:hint="default"/>
        <w:lang w:val="en-US" w:eastAsia="en-US" w:bidi="ar-SA"/>
      </w:rPr>
    </w:lvl>
    <w:lvl w:ilvl="7" w:tplc="A968999E">
      <w:numFmt w:val="bullet"/>
      <w:lvlText w:val="•"/>
      <w:lvlJc w:val="left"/>
      <w:pPr>
        <w:ind w:left="8277" w:hanging="360"/>
      </w:pPr>
      <w:rPr>
        <w:rFonts w:hint="default"/>
        <w:lang w:val="en-US" w:eastAsia="en-US" w:bidi="ar-SA"/>
      </w:rPr>
    </w:lvl>
    <w:lvl w:ilvl="8" w:tplc="E3D86BD6">
      <w:numFmt w:val="bullet"/>
      <w:lvlText w:val="•"/>
      <w:lvlJc w:val="left"/>
      <w:pPr>
        <w:ind w:left="9160" w:hanging="360"/>
      </w:pPr>
      <w:rPr>
        <w:rFonts w:hint="default"/>
        <w:lang w:val="en-US" w:eastAsia="en-US" w:bidi="ar-SA"/>
      </w:rPr>
    </w:lvl>
  </w:abstractNum>
  <w:abstractNum w:abstractNumId="31" w15:restartNumberingAfterBreak="0">
    <w:nsid w:val="54AF7782"/>
    <w:multiLevelType w:val="multilevel"/>
    <w:tmpl w:val="0C32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70955"/>
    <w:multiLevelType w:val="hybridMultilevel"/>
    <w:tmpl w:val="E996D3E6"/>
    <w:lvl w:ilvl="0" w:tplc="60A2B994">
      <w:start w:val="1"/>
      <w:numFmt w:val="upperRoman"/>
      <w:lvlText w:val="%1."/>
      <w:lvlJc w:val="left"/>
      <w:pPr>
        <w:ind w:left="862" w:hanging="72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3" w15:restartNumberingAfterBreak="0">
    <w:nsid w:val="55D344F8"/>
    <w:multiLevelType w:val="hybridMultilevel"/>
    <w:tmpl w:val="2FDC6DC8"/>
    <w:lvl w:ilvl="0" w:tplc="0420949E">
      <w:numFmt w:val="bullet"/>
      <w:lvlText w:val=""/>
      <w:lvlJc w:val="left"/>
      <w:pPr>
        <w:ind w:left="744" w:hanging="285"/>
      </w:pPr>
      <w:rPr>
        <w:rFonts w:hint="default"/>
        <w:w w:val="100"/>
        <w:lang w:val="en-US" w:eastAsia="en-US" w:bidi="ar-SA"/>
      </w:rPr>
    </w:lvl>
    <w:lvl w:ilvl="1" w:tplc="D9866E92">
      <w:numFmt w:val="bullet"/>
      <w:lvlText w:val=""/>
      <w:lvlJc w:val="left"/>
      <w:pPr>
        <w:ind w:left="1180" w:hanging="360"/>
      </w:pPr>
      <w:rPr>
        <w:rFonts w:hint="default"/>
        <w:w w:val="100"/>
        <w:lang w:val="en-US" w:eastAsia="en-US" w:bidi="ar-SA"/>
      </w:rPr>
    </w:lvl>
    <w:lvl w:ilvl="2" w:tplc="3DA65AF4">
      <w:numFmt w:val="bullet"/>
      <w:lvlText w:val="•"/>
      <w:lvlJc w:val="left"/>
      <w:pPr>
        <w:ind w:left="2262" w:hanging="360"/>
      </w:pPr>
      <w:rPr>
        <w:rFonts w:hint="default"/>
        <w:lang w:val="en-US" w:eastAsia="en-US" w:bidi="ar-SA"/>
      </w:rPr>
    </w:lvl>
    <w:lvl w:ilvl="3" w:tplc="DB90B20A">
      <w:numFmt w:val="bullet"/>
      <w:lvlText w:val="•"/>
      <w:lvlJc w:val="left"/>
      <w:pPr>
        <w:ind w:left="3345" w:hanging="360"/>
      </w:pPr>
      <w:rPr>
        <w:rFonts w:hint="default"/>
        <w:lang w:val="en-US" w:eastAsia="en-US" w:bidi="ar-SA"/>
      </w:rPr>
    </w:lvl>
    <w:lvl w:ilvl="4" w:tplc="BFF6CD54">
      <w:numFmt w:val="bullet"/>
      <w:lvlText w:val="•"/>
      <w:lvlJc w:val="left"/>
      <w:pPr>
        <w:ind w:left="4428" w:hanging="360"/>
      </w:pPr>
      <w:rPr>
        <w:rFonts w:hint="default"/>
        <w:lang w:val="en-US" w:eastAsia="en-US" w:bidi="ar-SA"/>
      </w:rPr>
    </w:lvl>
    <w:lvl w:ilvl="5" w:tplc="980C9BB4">
      <w:numFmt w:val="bullet"/>
      <w:lvlText w:val="•"/>
      <w:lvlJc w:val="left"/>
      <w:pPr>
        <w:ind w:left="5511" w:hanging="360"/>
      </w:pPr>
      <w:rPr>
        <w:rFonts w:hint="default"/>
        <w:lang w:val="en-US" w:eastAsia="en-US" w:bidi="ar-SA"/>
      </w:rPr>
    </w:lvl>
    <w:lvl w:ilvl="6" w:tplc="B4187198">
      <w:numFmt w:val="bullet"/>
      <w:lvlText w:val="•"/>
      <w:lvlJc w:val="left"/>
      <w:pPr>
        <w:ind w:left="6594" w:hanging="360"/>
      </w:pPr>
      <w:rPr>
        <w:rFonts w:hint="default"/>
        <w:lang w:val="en-US" w:eastAsia="en-US" w:bidi="ar-SA"/>
      </w:rPr>
    </w:lvl>
    <w:lvl w:ilvl="7" w:tplc="624C77B4">
      <w:numFmt w:val="bullet"/>
      <w:lvlText w:val="•"/>
      <w:lvlJc w:val="left"/>
      <w:pPr>
        <w:ind w:left="7677" w:hanging="360"/>
      </w:pPr>
      <w:rPr>
        <w:rFonts w:hint="default"/>
        <w:lang w:val="en-US" w:eastAsia="en-US" w:bidi="ar-SA"/>
      </w:rPr>
    </w:lvl>
    <w:lvl w:ilvl="8" w:tplc="D5E420A4">
      <w:numFmt w:val="bullet"/>
      <w:lvlText w:val="•"/>
      <w:lvlJc w:val="left"/>
      <w:pPr>
        <w:ind w:left="8760" w:hanging="360"/>
      </w:pPr>
      <w:rPr>
        <w:rFonts w:hint="default"/>
        <w:lang w:val="en-US" w:eastAsia="en-US" w:bidi="ar-SA"/>
      </w:rPr>
    </w:lvl>
  </w:abstractNum>
  <w:abstractNum w:abstractNumId="34" w15:restartNumberingAfterBreak="0">
    <w:nsid w:val="566E7173"/>
    <w:multiLevelType w:val="hybridMultilevel"/>
    <w:tmpl w:val="FE5EEBE2"/>
    <w:lvl w:ilvl="0" w:tplc="DB307978">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CA3E2F"/>
    <w:multiLevelType w:val="hybridMultilevel"/>
    <w:tmpl w:val="94C0FC88"/>
    <w:lvl w:ilvl="0" w:tplc="09AEA6AC">
      <w:start w:val="3"/>
      <w:numFmt w:val="decimal"/>
      <w:lvlText w:val="(%1"/>
      <w:lvlJc w:val="left"/>
      <w:pPr>
        <w:ind w:left="450" w:hanging="360"/>
      </w:pPr>
      <w:rPr>
        <w:rFonts w:ascii="Cambria" w:hAnsi="Cambria" w:cs="Calibri" w:hint="default"/>
        <w:b/>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36" w15:restartNumberingAfterBreak="0">
    <w:nsid w:val="5A74670F"/>
    <w:multiLevelType w:val="multilevel"/>
    <w:tmpl w:val="0554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F0B0A"/>
    <w:multiLevelType w:val="hybridMultilevel"/>
    <w:tmpl w:val="4420DC40"/>
    <w:lvl w:ilvl="0" w:tplc="21C848F6">
      <w:start w:val="1"/>
      <w:numFmt w:val="decimal"/>
      <w:lvlText w:val="%1."/>
      <w:lvlJc w:val="left"/>
      <w:pPr>
        <w:ind w:left="1180" w:hanging="360"/>
      </w:pPr>
      <w:rPr>
        <w:rFonts w:ascii="Times New Roman" w:eastAsia="Times New Roman" w:hAnsi="Times New Roman" w:cs="Times New Roman" w:hint="default"/>
        <w:spacing w:val="-14"/>
        <w:w w:val="100"/>
        <w:sz w:val="24"/>
        <w:szCs w:val="24"/>
        <w:lang w:val="en-US" w:eastAsia="en-US" w:bidi="ar-SA"/>
      </w:rPr>
    </w:lvl>
    <w:lvl w:ilvl="1" w:tplc="97AE8596">
      <w:numFmt w:val="bullet"/>
      <w:lvlText w:val="•"/>
      <w:lvlJc w:val="left"/>
      <w:pPr>
        <w:ind w:left="2154" w:hanging="360"/>
      </w:pPr>
      <w:rPr>
        <w:rFonts w:hint="default"/>
        <w:lang w:val="en-US" w:eastAsia="en-US" w:bidi="ar-SA"/>
      </w:rPr>
    </w:lvl>
    <w:lvl w:ilvl="2" w:tplc="31B082BE">
      <w:numFmt w:val="bullet"/>
      <w:lvlText w:val="•"/>
      <w:lvlJc w:val="left"/>
      <w:pPr>
        <w:ind w:left="3129" w:hanging="360"/>
      </w:pPr>
      <w:rPr>
        <w:rFonts w:hint="default"/>
        <w:lang w:val="en-US" w:eastAsia="en-US" w:bidi="ar-SA"/>
      </w:rPr>
    </w:lvl>
    <w:lvl w:ilvl="3" w:tplc="13201526">
      <w:numFmt w:val="bullet"/>
      <w:lvlText w:val="•"/>
      <w:lvlJc w:val="left"/>
      <w:pPr>
        <w:ind w:left="4103" w:hanging="360"/>
      </w:pPr>
      <w:rPr>
        <w:rFonts w:hint="default"/>
        <w:lang w:val="en-US" w:eastAsia="en-US" w:bidi="ar-SA"/>
      </w:rPr>
    </w:lvl>
    <w:lvl w:ilvl="4" w:tplc="9EFA54AA">
      <w:numFmt w:val="bullet"/>
      <w:lvlText w:val="•"/>
      <w:lvlJc w:val="left"/>
      <w:pPr>
        <w:ind w:left="5078" w:hanging="360"/>
      </w:pPr>
      <w:rPr>
        <w:rFonts w:hint="default"/>
        <w:lang w:val="en-US" w:eastAsia="en-US" w:bidi="ar-SA"/>
      </w:rPr>
    </w:lvl>
    <w:lvl w:ilvl="5" w:tplc="5FC0C1F6">
      <w:numFmt w:val="bullet"/>
      <w:lvlText w:val="•"/>
      <w:lvlJc w:val="left"/>
      <w:pPr>
        <w:ind w:left="6053" w:hanging="360"/>
      </w:pPr>
      <w:rPr>
        <w:rFonts w:hint="default"/>
        <w:lang w:val="en-US" w:eastAsia="en-US" w:bidi="ar-SA"/>
      </w:rPr>
    </w:lvl>
    <w:lvl w:ilvl="6" w:tplc="AA2CCF64">
      <w:numFmt w:val="bullet"/>
      <w:lvlText w:val="•"/>
      <w:lvlJc w:val="left"/>
      <w:pPr>
        <w:ind w:left="7027" w:hanging="360"/>
      </w:pPr>
      <w:rPr>
        <w:rFonts w:hint="default"/>
        <w:lang w:val="en-US" w:eastAsia="en-US" w:bidi="ar-SA"/>
      </w:rPr>
    </w:lvl>
    <w:lvl w:ilvl="7" w:tplc="D92AB7BA">
      <w:numFmt w:val="bullet"/>
      <w:lvlText w:val="•"/>
      <w:lvlJc w:val="left"/>
      <w:pPr>
        <w:ind w:left="8002" w:hanging="360"/>
      </w:pPr>
      <w:rPr>
        <w:rFonts w:hint="default"/>
        <w:lang w:val="en-US" w:eastAsia="en-US" w:bidi="ar-SA"/>
      </w:rPr>
    </w:lvl>
    <w:lvl w:ilvl="8" w:tplc="E91C708A">
      <w:numFmt w:val="bullet"/>
      <w:lvlText w:val="•"/>
      <w:lvlJc w:val="left"/>
      <w:pPr>
        <w:ind w:left="8977" w:hanging="360"/>
      </w:pPr>
      <w:rPr>
        <w:rFonts w:hint="default"/>
        <w:lang w:val="en-US" w:eastAsia="en-US" w:bidi="ar-SA"/>
      </w:rPr>
    </w:lvl>
  </w:abstractNum>
  <w:abstractNum w:abstractNumId="38" w15:restartNumberingAfterBreak="0">
    <w:nsid w:val="638D5EE4"/>
    <w:multiLevelType w:val="multilevel"/>
    <w:tmpl w:val="16CC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DC1DC3"/>
    <w:multiLevelType w:val="hybridMultilevel"/>
    <w:tmpl w:val="846C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7C5434"/>
    <w:multiLevelType w:val="hybridMultilevel"/>
    <w:tmpl w:val="38F2FF0E"/>
    <w:lvl w:ilvl="0" w:tplc="6308904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7F642E"/>
    <w:multiLevelType w:val="hybridMultilevel"/>
    <w:tmpl w:val="2A404A8C"/>
    <w:lvl w:ilvl="0" w:tplc="2C04ECBE">
      <w:start w:val="1"/>
      <w:numFmt w:val="decimal"/>
      <w:lvlText w:val="%1)"/>
      <w:lvlJc w:val="left"/>
      <w:pPr>
        <w:ind w:left="942" w:hanging="483"/>
      </w:pPr>
      <w:rPr>
        <w:rFonts w:ascii="Times New Roman" w:eastAsia="Times New Roman" w:hAnsi="Times New Roman" w:cs="Times New Roman" w:hint="default"/>
        <w:spacing w:val="-2"/>
        <w:w w:val="100"/>
        <w:sz w:val="24"/>
        <w:szCs w:val="24"/>
        <w:lang w:val="en-US" w:eastAsia="en-US" w:bidi="ar-SA"/>
      </w:rPr>
    </w:lvl>
    <w:lvl w:ilvl="1" w:tplc="DC38D646">
      <w:numFmt w:val="bullet"/>
      <w:lvlText w:val="●"/>
      <w:lvlJc w:val="left"/>
      <w:pPr>
        <w:ind w:left="1000" w:hanging="360"/>
      </w:pPr>
      <w:rPr>
        <w:rFonts w:ascii="Arial" w:eastAsia="Arial" w:hAnsi="Arial" w:cs="Arial" w:hint="default"/>
        <w:w w:val="100"/>
        <w:sz w:val="20"/>
        <w:szCs w:val="20"/>
        <w:lang w:val="en-US" w:eastAsia="en-US" w:bidi="ar-SA"/>
      </w:rPr>
    </w:lvl>
    <w:lvl w:ilvl="2" w:tplc="B936E4F2">
      <w:numFmt w:val="bullet"/>
      <w:lvlText w:val="•"/>
      <w:lvlJc w:val="left"/>
      <w:pPr>
        <w:ind w:left="2102" w:hanging="360"/>
      </w:pPr>
      <w:rPr>
        <w:rFonts w:hint="default"/>
        <w:lang w:val="en-US" w:eastAsia="en-US" w:bidi="ar-SA"/>
      </w:rPr>
    </w:lvl>
    <w:lvl w:ilvl="3" w:tplc="B9240AC8">
      <w:numFmt w:val="bullet"/>
      <w:lvlText w:val="•"/>
      <w:lvlJc w:val="left"/>
      <w:pPr>
        <w:ind w:left="3205" w:hanging="360"/>
      </w:pPr>
      <w:rPr>
        <w:rFonts w:hint="default"/>
        <w:lang w:val="en-US" w:eastAsia="en-US" w:bidi="ar-SA"/>
      </w:rPr>
    </w:lvl>
    <w:lvl w:ilvl="4" w:tplc="FCA88388">
      <w:numFmt w:val="bullet"/>
      <w:lvlText w:val="•"/>
      <w:lvlJc w:val="left"/>
      <w:pPr>
        <w:ind w:left="4308" w:hanging="360"/>
      </w:pPr>
      <w:rPr>
        <w:rFonts w:hint="default"/>
        <w:lang w:val="en-US" w:eastAsia="en-US" w:bidi="ar-SA"/>
      </w:rPr>
    </w:lvl>
    <w:lvl w:ilvl="5" w:tplc="574EDAC0">
      <w:numFmt w:val="bullet"/>
      <w:lvlText w:val="•"/>
      <w:lvlJc w:val="left"/>
      <w:pPr>
        <w:ind w:left="5411" w:hanging="360"/>
      </w:pPr>
      <w:rPr>
        <w:rFonts w:hint="default"/>
        <w:lang w:val="en-US" w:eastAsia="en-US" w:bidi="ar-SA"/>
      </w:rPr>
    </w:lvl>
    <w:lvl w:ilvl="6" w:tplc="B0BC9C6E">
      <w:numFmt w:val="bullet"/>
      <w:lvlText w:val="•"/>
      <w:lvlJc w:val="left"/>
      <w:pPr>
        <w:ind w:left="6514" w:hanging="360"/>
      </w:pPr>
      <w:rPr>
        <w:rFonts w:hint="default"/>
        <w:lang w:val="en-US" w:eastAsia="en-US" w:bidi="ar-SA"/>
      </w:rPr>
    </w:lvl>
    <w:lvl w:ilvl="7" w:tplc="C57CBC66">
      <w:numFmt w:val="bullet"/>
      <w:lvlText w:val="•"/>
      <w:lvlJc w:val="left"/>
      <w:pPr>
        <w:ind w:left="7617" w:hanging="360"/>
      </w:pPr>
      <w:rPr>
        <w:rFonts w:hint="default"/>
        <w:lang w:val="en-US" w:eastAsia="en-US" w:bidi="ar-SA"/>
      </w:rPr>
    </w:lvl>
    <w:lvl w:ilvl="8" w:tplc="0C1CCEF6">
      <w:numFmt w:val="bullet"/>
      <w:lvlText w:val="•"/>
      <w:lvlJc w:val="left"/>
      <w:pPr>
        <w:ind w:left="8720" w:hanging="360"/>
      </w:pPr>
      <w:rPr>
        <w:rFonts w:hint="default"/>
        <w:lang w:val="en-US" w:eastAsia="en-US" w:bidi="ar-SA"/>
      </w:rPr>
    </w:lvl>
  </w:abstractNum>
  <w:abstractNum w:abstractNumId="42" w15:restartNumberingAfterBreak="0">
    <w:nsid w:val="6C45615B"/>
    <w:multiLevelType w:val="multilevel"/>
    <w:tmpl w:val="34EA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C603C7"/>
    <w:multiLevelType w:val="multilevel"/>
    <w:tmpl w:val="2BA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0C197E"/>
    <w:multiLevelType w:val="hybridMultilevel"/>
    <w:tmpl w:val="46B26712"/>
    <w:lvl w:ilvl="0" w:tplc="90B6FDE0">
      <w:start w:val="1"/>
      <w:numFmt w:val="decimal"/>
      <w:lvlText w:val="[%1]"/>
      <w:lvlJc w:val="left"/>
      <w:pPr>
        <w:ind w:left="1182" w:hanging="278"/>
      </w:pPr>
      <w:rPr>
        <w:rFonts w:hint="default"/>
        <w:b/>
        <w:bCs/>
        <w:spacing w:val="-1"/>
        <w:w w:val="100"/>
        <w:lang w:val="en-US" w:eastAsia="en-US" w:bidi="ar-SA"/>
      </w:rPr>
    </w:lvl>
    <w:lvl w:ilvl="1" w:tplc="2E524796">
      <w:numFmt w:val="bullet"/>
      <w:lvlText w:val="•"/>
      <w:lvlJc w:val="left"/>
      <w:pPr>
        <w:ind w:left="2154" w:hanging="278"/>
      </w:pPr>
      <w:rPr>
        <w:rFonts w:hint="default"/>
        <w:lang w:val="en-US" w:eastAsia="en-US" w:bidi="ar-SA"/>
      </w:rPr>
    </w:lvl>
    <w:lvl w:ilvl="2" w:tplc="BF4A0CDA">
      <w:numFmt w:val="bullet"/>
      <w:lvlText w:val="•"/>
      <w:lvlJc w:val="left"/>
      <w:pPr>
        <w:ind w:left="3129" w:hanging="278"/>
      </w:pPr>
      <w:rPr>
        <w:rFonts w:hint="default"/>
        <w:lang w:val="en-US" w:eastAsia="en-US" w:bidi="ar-SA"/>
      </w:rPr>
    </w:lvl>
    <w:lvl w:ilvl="3" w:tplc="8248A602">
      <w:numFmt w:val="bullet"/>
      <w:lvlText w:val="•"/>
      <w:lvlJc w:val="left"/>
      <w:pPr>
        <w:ind w:left="4103" w:hanging="278"/>
      </w:pPr>
      <w:rPr>
        <w:rFonts w:hint="default"/>
        <w:lang w:val="en-US" w:eastAsia="en-US" w:bidi="ar-SA"/>
      </w:rPr>
    </w:lvl>
    <w:lvl w:ilvl="4" w:tplc="45D6A9A4">
      <w:numFmt w:val="bullet"/>
      <w:lvlText w:val="•"/>
      <w:lvlJc w:val="left"/>
      <w:pPr>
        <w:ind w:left="5078" w:hanging="278"/>
      </w:pPr>
      <w:rPr>
        <w:rFonts w:hint="default"/>
        <w:lang w:val="en-US" w:eastAsia="en-US" w:bidi="ar-SA"/>
      </w:rPr>
    </w:lvl>
    <w:lvl w:ilvl="5" w:tplc="89D8AB88">
      <w:numFmt w:val="bullet"/>
      <w:lvlText w:val="•"/>
      <w:lvlJc w:val="left"/>
      <w:pPr>
        <w:ind w:left="6053" w:hanging="278"/>
      </w:pPr>
      <w:rPr>
        <w:rFonts w:hint="default"/>
        <w:lang w:val="en-US" w:eastAsia="en-US" w:bidi="ar-SA"/>
      </w:rPr>
    </w:lvl>
    <w:lvl w:ilvl="6" w:tplc="29F0669E">
      <w:numFmt w:val="bullet"/>
      <w:lvlText w:val="•"/>
      <w:lvlJc w:val="left"/>
      <w:pPr>
        <w:ind w:left="7027" w:hanging="278"/>
      </w:pPr>
      <w:rPr>
        <w:rFonts w:hint="default"/>
        <w:lang w:val="en-US" w:eastAsia="en-US" w:bidi="ar-SA"/>
      </w:rPr>
    </w:lvl>
    <w:lvl w:ilvl="7" w:tplc="522861FA">
      <w:numFmt w:val="bullet"/>
      <w:lvlText w:val="•"/>
      <w:lvlJc w:val="left"/>
      <w:pPr>
        <w:ind w:left="8002" w:hanging="278"/>
      </w:pPr>
      <w:rPr>
        <w:rFonts w:hint="default"/>
        <w:lang w:val="en-US" w:eastAsia="en-US" w:bidi="ar-SA"/>
      </w:rPr>
    </w:lvl>
    <w:lvl w:ilvl="8" w:tplc="48F8BF4A">
      <w:numFmt w:val="bullet"/>
      <w:lvlText w:val="•"/>
      <w:lvlJc w:val="left"/>
      <w:pPr>
        <w:ind w:left="8977" w:hanging="278"/>
      </w:pPr>
      <w:rPr>
        <w:rFonts w:hint="default"/>
        <w:lang w:val="en-US" w:eastAsia="en-US" w:bidi="ar-SA"/>
      </w:rPr>
    </w:lvl>
  </w:abstractNum>
  <w:abstractNum w:abstractNumId="45" w15:restartNumberingAfterBreak="0">
    <w:nsid w:val="725F7541"/>
    <w:multiLevelType w:val="multilevel"/>
    <w:tmpl w:val="7E6A0AC6"/>
    <w:lvl w:ilvl="0">
      <w:start w:val="7"/>
      <w:numFmt w:val="decimal"/>
      <w:lvlText w:val="%1"/>
      <w:lvlJc w:val="left"/>
      <w:pPr>
        <w:ind w:left="1633" w:hanging="454"/>
      </w:pPr>
      <w:rPr>
        <w:rFonts w:hint="default"/>
        <w:lang w:val="en-US" w:eastAsia="en-US" w:bidi="ar-SA"/>
      </w:rPr>
    </w:lvl>
    <w:lvl w:ilvl="1">
      <w:start w:val="2"/>
      <w:numFmt w:val="lowerLetter"/>
      <w:lvlText w:val="%1.%2)"/>
      <w:lvlJc w:val="left"/>
      <w:pPr>
        <w:ind w:left="1633" w:hanging="454"/>
      </w:pPr>
      <w:rPr>
        <w:rFonts w:ascii="Times New Roman" w:eastAsia="Times New Roman" w:hAnsi="Times New Roman" w:cs="Times New Roman" w:hint="default"/>
        <w:b/>
        <w:bCs/>
        <w:spacing w:val="-2"/>
        <w:w w:val="100"/>
        <w:sz w:val="24"/>
        <w:szCs w:val="24"/>
        <w:lang w:val="en-US" w:eastAsia="en-US" w:bidi="ar-SA"/>
      </w:rPr>
    </w:lvl>
    <w:lvl w:ilvl="2">
      <w:numFmt w:val="bullet"/>
      <w:lvlText w:val="•"/>
      <w:lvlJc w:val="left"/>
      <w:pPr>
        <w:ind w:left="3497" w:hanging="454"/>
      </w:pPr>
      <w:rPr>
        <w:rFonts w:hint="default"/>
        <w:lang w:val="en-US" w:eastAsia="en-US" w:bidi="ar-SA"/>
      </w:rPr>
    </w:lvl>
    <w:lvl w:ilvl="3">
      <w:numFmt w:val="bullet"/>
      <w:lvlText w:val="•"/>
      <w:lvlJc w:val="left"/>
      <w:pPr>
        <w:ind w:left="4425" w:hanging="454"/>
      </w:pPr>
      <w:rPr>
        <w:rFonts w:hint="default"/>
        <w:lang w:val="en-US" w:eastAsia="en-US" w:bidi="ar-SA"/>
      </w:rPr>
    </w:lvl>
    <w:lvl w:ilvl="4">
      <w:numFmt w:val="bullet"/>
      <w:lvlText w:val="•"/>
      <w:lvlJc w:val="left"/>
      <w:pPr>
        <w:ind w:left="5354" w:hanging="454"/>
      </w:pPr>
      <w:rPr>
        <w:rFonts w:hint="default"/>
        <w:lang w:val="en-US" w:eastAsia="en-US" w:bidi="ar-SA"/>
      </w:rPr>
    </w:lvl>
    <w:lvl w:ilvl="5">
      <w:numFmt w:val="bullet"/>
      <w:lvlText w:val="•"/>
      <w:lvlJc w:val="left"/>
      <w:pPr>
        <w:ind w:left="6283" w:hanging="454"/>
      </w:pPr>
      <w:rPr>
        <w:rFonts w:hint="default"/>
        <w:lang w:val="en-US" w:eastAsia="en-US" w:bidi="ar-SA"/>
      </w:rPr>
    </w:lvl>
    <w:lvl w:ilvl="6">
      <w:numFmt w:val="bullet"/>
      <w:lvlText w:val="•"/>
      <w:lvlJc w:val="left"/>
      <w:pPr>
        <w:ind w:left="7211" w:hanging="454"/>
      </w:pPr>
      <w:rPr>
        <w:rFonts w:hint="default"/>
        <w:lang w:val="en-US" w:eastAsia="en-US" w:bidi="ar-SA"/>
      </w:rPr>
    </w:lvl>
    <w:lvl w:ilvl="7">
      <w:numFmt w:val="bullet"/>
      <w:lvlText w:val="•"/>
      <w:lvlJc w:val="left"/>
      <w:pPr>
        <w:ind w:left="8140" w:hanging="454"/>
      </w:pPr>
      <w:rPr>
        <w:rFonts w:hint="default"/>
        <w:lang w:val="en-US" w:eastAsia="en-US" w:bidi="ar-SA"/>
      </w:rPr>
    </w:lvl>
    <w:lvl w:ilvl="8">
      <w:numFmt w:val="bullet"/>
      <w:lvlText w:val="•"/>
      <w:lvlJc w:val="left"/>
      <w:pPr>
        <w:ind w:left="9069" w:hanging="454"/>
      </w:pPr>
      <w:rPr>
        <w:rFonts w:hint="default"/>
        <w:lang w:val="en-US" w:eastAsia="en-US" w:bidi="ar-SA"/>
      </w:rPr>
    </w:lvl>
  </w:abstractNum>
  <w:abstractNum w:abstractNumId="46" w15:restartNumberingAfterBreak="0">
    <w:nsid w:val="75F3457E"/>
    <w:multiLevelType w:val="hybridMultilevel"/>
    <w:tmpl w:val="70BC6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6375E8"/>
    <w:multiLevelType w:val="hybridMultilevel"/>
    <w:tmpl w:val="1FCAEA82"/>
    <w:lvl w:ilvl="0" w:tplc="1F066F20">
      <w:start w:val="1"/>
      <w:numFmt w:val="decimal"/>
      <w:lvlText w:val="%1."/>
      <w:lvlJc w:val="left"/>
      <w:pPr>
        <w:ind w:left="696" w:hanging="237"/>
      </w:pPr>
      <w:rPr>
        <w:rFonts w:ascii="Times New Roman" w:eastAsia="Times New Roman" w:hAnsi="Times New Roman" w:cs="Times New Roman" w:hint="default"/>
        <w:color w:val="292929"/>
        <w:spacing w:val="-2"/>
        <w:w w:val="100"/>
        <w:sz w:val="24"/>
        <w:szCs w:val="24"/>
        <w:lang w:val="en-US" w:eastAsia="en-US" w:bidi="ar-SA"/>
      </w:rPr>
    </w:lvl>
    <w:lvl w:ilvl="1" w:tplc="A43E61C4">
      <w:numFmt w:val="bullet"/>
      <w:lvlText w:val=""/>
      <w:lvlJc w:val="left"/>
      <w:pPr>
        <w:ind w:left="1660" w:hanging="360"/>
      </w:pPr>
      <w:rPr>
        <w:rFonts w:ascii="Symbol" w:eastAsia="Symbol" w:hAnsi="Symbol" w:cs="Symbol" w:hint="default"/>
        <w:color w:val="282829"/>
        <w:w w:val="100"/>
        <w:sz w:val="20"/>
        <w:szCs w:val="20"/>
        <w:lang w:val="en-US" w:eastAsia="en-US" w:bidi="ar-SA"/>
      </w:rPr>
    </w:lvl>
    <w:lvl w:ilvl="2" w:tplc="1160101A">
      <w:numFmt w:val="bullet"/>
      <w:lvlText w:val="•"/>
      <w:lvlJc w:val="left"/>
      <w:pPr>
        <w:ind w:left="2689" w:hanging="360"/>
      </w:pPr>
      <w:rPr>
        <w:rFonts w:hint="default"/>
        <w:lang w:val="en-US" w:eastAsia="en-US" w:bidi="ar-SA"/>
      </w:rPr>
    </w:lvl>
    <w:lvl w:ilvl="3" w:tplc="2D883464">
      <w:numFmt w:val="bullet"/>
      <w:lvlText w:val="•"/>
      <w:lvlJc w:val="left"/>
      <w:pPr>
        <w:ind w:left="3719" w:hanging="360"/>
      </w:pPr>
      <w:rPr>
        <w:rFonts w:hint="default"/>
        <w:lang w:val="en-US" w:eastAsia="en-US" w:bidi="ar-SA"/>
      </w:rPr>
    </w:lvl>
    <w:lvl w:ilvl="4" w:tplc="5FA4764E">
      <w:numFmt w:val="bullet"/>
      <w:lvlText w:val="•"/>
      <w:lvlJc w:val="left"/>
      <w:pPr>
        <w:ind w:left="4748" w:hanging="360"/>
      </w:pPr>
      <w:rPr>
        <w:rFonts w:hint="default"/>
        <w:lang w:val="en-US" w:eastAsia="en-US" w:bidi="ar-SA"/>
      </w:rPr>
    </w:lvl>
    <w:lvl w:ilvl="5" w:tplc="FDEAB3CE">
      <w:numFmt w:val="bullet"/>
      <w:lvlText w:val="•"/>
      <w:lvlJc w:val="left"/>
      <w:pPr>
        <w:ind w:left="5778" w:hanging="360"/>
      </w:pPr>
      <w:rPr>
        <w:rFonts w:hint="default"/>
        <w:lang w:val="en-US" w:eastAsia="en-US" w:bidi="ar-SA"/>
      </w:rPr>
    </w:lvl>
    <w:lvl w:ilvl="6" w:tplc="98CE95E6">
      <w:numFmt w:val="bullet"/>
      <w:lvlText w:val="•"/>
      <w:lvlJc w:val="left"/>
      <w:pPr>
        <w:ind w:left="6808" w:hanging="360"/>
      </w:pPr>
      <w:rPr>
        <w:rFonts w:hint="default"/>
        <w:lang w:val="en-US" w:eastAsia="en-US" w:bidi="ar-SA"/>
      </w:rPr>
    </w:lvl>
    <w:lvl w:ilvl="7" w:tplc="25FCB3C2">
      <w:numFmt w:val="bullet"/>
      <w:lvlText w:val="•"/>
      <w:lvlJc w:val="left"/>
      <w:pPr>
        <w:ind w:left="7837" w:hanging="360"/>
      </w:pPr>
      <w:rPr>
        <w:rFonts w:hint="default"/>
        <w:lang w:val="en-US" w:eastAsia="en-US" w:bidi="ar-SA"/>
      </w:rPr>
    </w:lvl>
    <w:lvl w:ilvl="8" w:tplc="B2BA3DBC">
      <w:numFmt w:val="bullet"/>
      <w:lvlText w:val="•"/>
      <w:lvlJc w:val="left"/>
      <w:pPr>
        <w:ind w:left="8867" w:hanging="360"/>
      </w:pPr>
      <w:rPr>
        <w:rFonts w:hint="default"/>
        <w:lang w:val="en-US" w:eastAsia="en-US" w:bidi="ar-SA"/>
      </w:rPr>
    </w:lvl>
  </w:abstractNum>
  <w:num w:numId="1">
    <w:abstractNumId w:val="44"/>
  </w:num>
  <w:num w:numId="2">
    <w:abstractNumId w:val="4"/>
  </w:num>
  <w:num w:numId="3">
    <w:abstractNumId w:val="0"/>
  </w:num>
  <w:num w:numId="4">
    <w:abstractNumId w:val="45"/>
  </w:num>
  <w:num w:numId="5">
    <w:abstractNumId w:val="6"/>
  </w:num>
  <w:num w:numId="6">
    <w:abstractNumId w:val="8"/>
  </w:num>
  <w:num w:numId="7">
    <w:abstractNumId w:val="10"/>
  </w:num>
  <w:num w:numId="8">
    <w:abstractNumId w:val="41"/>
  </w:num>
  <w:num w:numId="9">
    <w:abstractNumId w:val="14"/>
  </w:num>
  <w:num w:numId="10">
    <w:abstractNumId w:val="5"/>
  </w:num>
  <w:num w:numId="11">
    <w:abstractNumId w:val="30"/>
  </w:num>
  <w:num w:numId="12">
    <w:abstractNumId w:val="16"/>
  </w:num>
  <w:num w:numId="13">
    <w:abstractNumId w:val="3"/>
  </w:num>
  <w:num w:numId="14">
    <w:abstractNumId w:val="2"/>
  </w:num>
  <w:num w:numId="15">
    <w:abstractNumId w:val="17"/>
  </w:num>
  <w:num w:numId="16">
    <w:abstractNumId w:val="1"/>
  </w:num>
  <w:num w:numId="17">
    <w:abstractNumId w:val="7"/>
  </w:num>
  <w:num w:numId="18">
    <w:abstractNumId w:val="18"/>
  </w:num>
  <w:num w:numId="19">
    <w:abstractNumId w:val="27"/>
  </w:num>
  <w:num w:numId="20">
    <w:abstractNumId w:val="37"/>
  </w:num>
  <w:num w:numId="21">
    <w:abstractNumId w:val="47"/>
  </w:num>
  <w:num w:numId="22">
    <w:abstractNumId w:val="33"/>
  </w:num>
  <w:num w:numId="23">
    <w:abstractNumId w:val="28"/>
  </w:num>
  <w:num w:numId="24">
    <w:abstractNumId w:val="20"/>
  </w:num>
  <w:num w:numId="25">
    <w:abstractNumId w:val="13"/>
  </w:num>
  <w:num w:numId="26">
    <w:abstractNumId w:val="34"/>
  </w:num>
  <w:num w:numId="27">
    <w:abstractNumId w:val="11"/>
  </w:num>
  <w:num w:numId="28">
    <w:abstractNumId w:val="38"/>
  </w:num>
  <w:num w:numId="29">
    <w:abstractNumId w:val="31"/>
  </w:num>
  <w:num w:numId="30">
    <w:abstractNumId w:val="42"/>
  </w:num>
  <w:num w:numId="31">
    <w:abstractNumId w:val="23"/>
  </w:num>
  <w:num w:numId="32">
    <w:abstractNumId w:val="22"/>
  </w:num>
  <w:num w:numId="33">
    <w:abstractNumId w:val="29"/>
  </w:num>
  <w:num w:numId="34">
    <w:abstractNumId w:val="36"/>
  </w:num>
  <w:num w:numId="35">
    <w:abstractNumId w:val="21"/>
  </w:num>
  <w:num w:numId="36">
    <w:abstractNumId w:val="26"/>
  </w:num>
  <w:num w:numId="37">
    <w:abstractNumId w:val="25"/>
  </w:num>
  <w:num w:numId="38">
    <w:abstractNumId w:val="43"/>
  </w:num>
  <w:num w:numId="39">
    <w:abstractNumId w:val="19"/>
  </w:num>
  <w:num w:numId="40">
    <w:abstractNumId w:val="12"/>
  </w:num>
  <w:num w:numId="41">
    <w:abstractNumId w:val="24"/>
  </w:num>
  <w:num w:numId="42">
    <w:abstractNumId w:val="40"/>
  </w:num>
  <w:num w:numId="43">
    <w:abstractNumId w:val="32"/>
  </w:num>
  <w:num w:numId="44">
    <w:abstractNumId w:val="15"/>
  </w:num>
  <w:num w:numId="45">
    <w:abstractNumId w:val="35"/>
  </w:num>
  <w:num w:numId="46">
    <w:abstractNumId w:val="46"/>
  </w:num>
  <w:num w:numId="47">
    <w:abstractNumId w:val="9"/>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323"/>
    <w:rsid w:val="0002375A"/>
    <w:rsid w:val="0002731F"/>
    <w:rsid w:val="00030AA7"/>
    <w:rsid w:val="00041FEF"/>
    <w:rsid w:val="00045AF5"/>
    <w:rsid w:val="00116977"/>
    <w:rsid w:val="00166F34"/>
    <w:rsid w:val="00187861"/>
    <w:rsid w:val="001B0582"/>
    <w:rsid w:val="002024BD"/>
    <w:rsid w:val="0022274A"/>
    <w:rsid w:val="00265894"/>
    <w:rsid w:val="00277466"/>
    <w:rsid w:val="002E4A79"/>
    <w:rsid w:val="00307CB4"/>
    <w:rsid w:val="0032125C"/>
    <w:rsid w:val="0035057E"/>
    <w:rsid w:val="00357515"/>
    <w:rsid w:val="00393173"/>
    <w:rsid w:val="003B051E"/>
    <w:rsid w:val="004105DF"/>
    <w:rsid w:val="0042133A"/>
    <w:rsid w:val="00457483"/>
    <w:rsid w:val="00457874"/>
    <w:rsid w:val="00461C6A"/>
    <w:rsid w:val="00464FBA"/>
    <w:rsid w:val="00466470"/>
    <w:rsid w:val="0049725E"/>
    <w:rsid w:val="005145B6"/>
    <w:rsid w:val="005A18D7"/>
    <w:rsid w:val="005C487D"/>
    <w:rsid w:val="00607432"/>
    <w:rsid w:val="00632A1A"/>
    <w:rsid w:val="00655265"/>
    <w:rsid w:val="00682845"/>
    <w:rsid w:val="006A3865"/>
    <w:rsid w:val="006B1677"/>
    <w:rsid w:val="006E026F"/>
    <w:rsid w:val="007340F1"/>
    <w:rsid w:val="00734EEF"/>
    <w:rsid w:val="007B1EDE"/>
    <w:rsid w:val="007E54EE"/>
    <w:rsid w:val="007E68D2"/>
    <w:rsid w:val="00843E2B"/>
    <w:rsid w:val="008C5236"/>
    <w:rsid w:val="008D6696"/>
    <w:rsid w:val="008F3408"/>
    <w:rsid w:val="00970551"/>
    <w:rsid w:val="00986428"/>
    <w:rsid w:val="00997863"/>
    <w:rsid w:val="009B1223"/>
    <w:rsid w:val="009F40E6"/>
    <w:rsid w:val="00A221B9"/>
    <w:rsid w:val="00A54CF3"/>
    <w:rsid w:val="00A75C56"/>
    <w:rsid w:val="00AE45DD"/>
    <w:rsid w:val="00B110E8"/>
    <w:rsid w:val="00B60732"/>
    <w:rsid w:val="00B85785"/>
    <w:rsid w:val="00BA0737"/>
    <w:rsid w:val="00BA5C1A"/>
    <w:rsid w:val="00BB70C4"/>
    <w:rsid w:val="00C01B36"/>
    <w:rsid w:val="00C32615"/>
    <w:rsid w:val="00C47EA5"/>
    <w:rsid w:val="00C90C90"/>
    <w:rsid w:val="00C96323"/>
    <w:rsid w:val="00C97749"/>
    <w:rsid w:val="00D4593B"/>
    <w:rsid w:val="00D50BAD"/>
    <w:rsid w:val="00D57776"/>
    <w:rsid w:val="00D72F12"/>
    <w:rsid w:val="00DF2714"/>
    <w:rsid w:val="00E0432B"/>
    <w:rsid w:val="00E87DA8"/>
    <w:rsid w:val="00E97697"/>
    <w:rsid w:val="00ED66A9"/>
    <w:rsid w:val="00EE25C3"/>
    <w:rsid w:val="00F55084"/>
    <w:rsid w:val="00F829A1"/>
    <w:rsid w:val="00FD30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DE49E40-D567-485D-8A17-3CCFBC53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93173"/>
    <w:rPr>
      <w:rFonts w:ascii="Times New Roman" w:eastAsia="Times New Roman" w:hAnsi="Times New Roman" w:cs="Times New Roman"/>
    </w:rPr>
  </w:style>
  <w:style w:type="paragraph" w:styleId="Heading1">
    <w:name w:val="heading 1"/>
    <w:basedOn w:val="Normal"/>
    <w:uiPriority w:val="1"/>
    <w:qFormat/>
    <w:rsid w:val="00393173"/>
    <w:pPr>
      <w:spacing w:before="81"/>
      <w:ind w:left="163"/>
      <w:jc w:val="center"/>
      <w:outlineLvl w:val="0"/>
    </w:pPr>
    <w:rPr>
      <w:b/>
      <w:bCs/>
      <w:sz w:val="32"/>
      <w:szCs w:val="32"/>
    </w:rPr>
  </w:style>
  <w:style w:type="paragraph" w:styleId="Heading2">
    <w:name w:val="heading 2"/>
    <w:basedOn w:val="Normal"/>
    <w:uiPriority w:val="1"/>
    <w:qFormat/>
    <w:rsid w:val="00393173"/>
    <w:pPr>
      <w:ind w:left="165"/>
      <w:jc w:val="center"/>
      <w:outlineLvl w:val="1"/>
    </w:pPr>
    <w:rPr>
      <w:b/>
      <w:bCs/>
      <w:sz w:val="28"/>
      <w:szCs w:val="28"/>
    </w:rPr>
  </w:style>
  <w:style w:type="paragraph" w:styleId="Heading3">
    <w:name w:val="heading 3"/>
    <w:basedOn w:val="Normal"/>
    <w:uiPriority w:val="1"/>
    <w:qFormat/>
    <w:rsid w:val="00393173"/>
    <w:pPr>
      <w:ind w:lef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93173"/>
    <w:rPr>
      <w:sz w:val="24"/>
      <w:szCs w:val="24"/>
    </w:rPr>
  </w:style>
  <w:style w:type="paragraph" w:styleId="Title">
    <w:name w:val="Title"/>
    <w:basedOn w:val="Normal"/>
    <w:uiPriority w:val="1"/>
    <w:qFormat/>
    <w:rsid w:val="00393173"/>
    <w:pPr>
      <w:spacing w:before="248"/>
      <w:ind w:left="165" w:right="223"/>
      <w:jc w:val="center"/>
    </w:pPr>
    <w:rPr>
      <w:b/>
      <w:bCs/>
      <w:i/>
      <w:sz w:val="48"/>
      <w:szCs w:val="48"/>
    </w:rPr>
  </w:style>
  <w:style w:type="paragraph" w:styleId="ListParagraph">
    <w:name w:val="List Paragraph"/>
    <w:basedOn w:val="Normal"/>
    <w:uiPriority w:val="34"/>
    <w:qFormat/>
    <w:rsid w:val="00393173"/>
    <w:pPr>
      <w:ind w:left="1180" w:hanging="360"/>
    </w:pPr>
  </w:style>
  <w:style w:type="paragraph" w:customStyle="1" w:styleId="TableParagraph">
    <w:name w:val="Table Paragraph"/>
    <w:basedOn w:val="Normal"/>
    <w:uiPriority w:val="1"/>
    <w:qFormat/>
    <w:rsid w:val="00393173"/>
    <w:pPr>
      <w:ind w:left="107"/>
    </w:pPr>
  </w:style>
  <w:style w:type="paragraph" w:styleId="Header">
    <w:name w:val="header"/>
    <w:basedOn w:val="Normal"/>
    <w:link w:val="HeaderChar"/>
    <w:uiPriority w:val="99"/>
    <w:unhideWhenUsed/>
    <w:rsid w:val="0022274A"/>
    <w:pPr>
      <w:tabs>
        <w:tab w:val="center" w:pos="4513"/>
        <w:tab w:val="right" w:pos="9026"/>
      </w:tabs>
    </w:pPr>
  </w:style>
  <w:style w:type="character" w:customStyle="1" w:styleId="HeaderChar">
    <w:name w:val="Header Char"/>
    <w:basedOn w:val="DefaultParagraphFont"/>
    <w:link w:val="Header"/>
    <w:uiPriority w:val="99"/>
    <w:rsid w:val="0022274A"/>
    <w:rPr>
      <w:rFonts w:ascii="Times New Roman" w:eastAsia="Times New Roman" w:hAnsi="Times New Roman" w:cs="Times New Roman"/>
    </w:rPr>
  </w:style>
  <w:style w:type="paragraph" w:styleId="Footer">
    <w:name w:val="footer"/>
    <w:basedOn w:val="Normal"/>
    <w:link w:val="FooterChar"/>
    <w:uiPriority w:val="99"/>
    <w:unhideWhenUsed/>
    <w:rsid w:val="0022274A"/>
    <w:pPr>
      <w:tabs>
        <w:tab w:val="center" w:pos="4513"/>
        <w:tab w:val="right" w:pos="9026"/>
      </w:tabs>
    </w:pPr>
  </w:style>
  <w:style w:type="character" w:customStyle="1" w:styleId="FooterChar">
    <w:name w:val="Footer Char"/>
    <w:basedOn w:val="DefaultParagraphFont"/>
    <w:link w:val="Footer"/>
    <w:uiPriority w:val="99"/>
    <w:rsid w:val="0022274A"/>
    <w:rPr>
      <w:rFonts w:ascii="Times New Roman" w:eastAsia="Times New Roman" w:hAnsi="Times New Roman" w:cs="Times New Roman"/>
    </w:rPr>
  </w:style>
  <w:style w:type="table" w:styleId="TableGrid">
    <w:name w:val="Table Grid"/>
    <w:basedOn w:val="TableNormal"/>
    <w:uiPriority w:val="39"/>
    <w:rsid w:val="00030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7874"/>
    <w:rPr>
      <w:rFonts w:ascii="Tahoma" w:hAnsi="Tahoma" w:cs="Tahoma"/>
      <w:sz w:val="16"/>
      <w:szCs w:val="16"/>
    </w:rPr>
  </w:style>
  <w:style w:type="character" w:customStyle="1" w:styleId="BalloonTextChar">
    <w:name w:val="Balloon Text Char"/>
    <w:basedOn w:val="DefaultParagraphFont"/>
    <w:link w:val="BalloonText"/>
    <w:uiPriority w:val="99"/>
    <w:semiHidden/>
    <w:rsid w:val="00457874"/>
    <w:rPr>
      <w:rFonts w:ascii="Tahoma" w:eastAsia="Times New Roman" w:hAnsi="Tahoma" w:cs="Tahoma"/>
      <w:sz w:val="16"/>
      <w:szCs w:val="16"/>
    </w:rPr>
  </w:style>
  <w:style w:type="paragraph" w:styleId="NormalWeb">
    <w:name w:val="Normal (Web)"/>
    <w:basedOn w:val="Normal"/>
    <w:uiPriority w:val="99"/>
    <w:semiHidden/>
    <w:unhideWhenUsed/>
    <w:rsid w:val="0002731F"/>
    <w:pPr>
      <w:widowControl/>
      <w:autoSpaceDE/>
      <w:autoSpaceDN/>
      <w:spacing w:before="100" w:beforeAutospacing="1" w:after="100" w:afterAutospacing="1"/>
    </w:pPr>
    <w:rPr>
      <w:sz w:val="24"/>
      <w:szCs w:val="24"/>
    </w:rPr>
  </w:style>
  <w:style w:type="paragraph" w:styleId="NoSpacing">
    <w:name w:val="No Spacing"/>
    <w:link w:val="NoSpacingChar"/>
    <w:qFormat/>
    <w:rsid w:val="00D57776"/>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D57776"/>
    <w:rPr>
      <w:rFonts w:ascii="Calibri" w:eastAsia="Times New Roman" w:hAnsi="Calibri" w:cs="Times New Roman"/>
    </w:rPr>
  </w:style>
  <w:style w:type="character" w:customStyle="1" w:styleId="a-size-medium">
    <w:name w:val="a-size-medium"/>
    <w:basedOn w:val="DefaultParagraphFont"/>
    <w:rsid w:val="0032125C"/>
  </w:style>
  <w:style w:type="character" w:customStyle="1" w:styleId="a-size-small">
    <w:name w:val="a-size-small"/>
    <w:basedOn w:val="DefaultParagraphFont"/>
    <w:rsid w:val="0032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573764">
      <w:bodyDiv w:val="1"/>
      <w:marLeft w:val="0"/>
      <w:marRight w:val="0"/>
      <w:marTop w:val="0"/>
      <w:marBottom w:val="0"/>
      <w:divBdr>
        <w:top w:val="none" w:sz="0" w:space="0" w:color="auto"/>
        <w:left w:val="none" w:sz="0" w:space="0" w:color="auto"/>
        <w:bottom w:val="none" w:sz="0" w:space="0" w:color="auto"/>
        <w:right w:val="none" w:sz="0" w:space="0" w:color="auto"/>
      </w:divBdr>
    </w:div>
    <w:div w:id="402486807">
      <w:bodyDiv w:val="1"/>
      <w:marLeft w:val="0"/>
      <w:marRight w:val="0"/>
      <w:marTop w:val="0"/>
      <w:marBottom w:val="0"/>
      <w:divBdr>
        <w:top w:val="none" w:sz="0" w:space="0" w:color="auto"/>
        <w:left w:val="none" w:sz="0" w:space="0" w:color="auto"/>
        <w:bottom w:val="none" w:sz="0" w:space="0" w:color="auto"/>
        <w:right w:val="none" w:sz="0" w:space="0" w:color="auto"/>
      </w:divBdr>
    </w:div>
    <w:div w:id="788400945">
      <w:bodyDiv w:val="1"/>
      <w:marLeft w:val="0"/>
      <w:marRight w:val="0"/>
      <w:marTop w:val="0"/>
      <w:marBottom w:val="0"/>
      <w:divBdr>
        <w:top w:val="none" w:sz="0" w:space="0" w:color="auto"/>
        <w:left w:val="none" w:sz="0" w:space="0" w:color="auto"/>
        <w:bottom w:val="none" w:sz="0" w:space="0" w:color="auto"/>
        <w:right w:val="none" w:sz="0" w:space="0" w:color="auto"/>
      </w:divBdr>
    </w:div>
    <w:div w:id="11892246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657">
          <w:marLeft w:val="0"/>
          <w:marRight w:val="0"/>
          <w:marTop w:val="0"/>
          <w:marBottom w:val="330"/>
          <w:divBdr>
            <w:top w:val="none" w:sz="0" w:space="0" w:color="auto"/>
            <w:left w:val="none" w:sz="0" w:space="0" w:color="auto"/>
            <w:bottom w:val="none" w:sz="0" w:space="0" w:color="auto"/>
            <w:right w:val="none" w:sz="0" w:space="0" w:color="auto"/>
          </w:divBdr>
        </w:div>
        <w:div w:id="1379235049">
          <w:marLeft w:val="0"/>
          <w:marRight w:val="0"/>
          <w:marTop w:val="0"/>
          <w:marBottom w:val="330"/>
          <w:divBdr>
            <w:top w:val="none" w:sz="0" w:space="0" w:color="auto"/>
            <w:left w:val="none" w:sz="0" w:space="0" w:color="auto"/>
            <w:bottom w:val="none" w:sz="0" w:space="0" w:color="auto"/>
            <w:right w:val="none" w:sz="0" w:space="0" w:color="auto"/>
          </w:divBdr>
        </w:div>
      </w:divsChild>
    </w:div>
    <w:div w:id="1672753794">
      <w:bodyDiv w:val="1"/>
      <w:marLeft w:val="0"/>
      <w:marRight w:val="0"/>
      <w:marTop w:val="0"/>
      <w:marBottom w:val="0"/>
      <w:divBdr>
        <w:top w:val="none" w:sz="0" w:space="0" w:color="auto"/>
        <w:left w:val="none" w:sz="0" w:space="0" w:color="auto"/>
        <w:bottom w:val="none" w:sz="0" w:space="0" w:color="auto"/>
        <w:right w:val="none" w:sz="0" w:space="0" w:color="auto"/>
      </w:divBdr>
    </w:div>
    <w:div w:id="1788618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amazon.com/s?ie=UTF8&amp;field-author=James+R.+Trott&amp;text=James+R.+Trott&amp;sort=relevancerank&amp;search-alias=digital-text&amp;ref=dbs_a_def_rwt_hsch_vu00_tkin_p1_i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mazon.com/Alan-Shalloway/e/B001IXPWYW?ref=dbs_a_def_rwt_hsch_vu00_tkin_p1_i0"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e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ager\Downloads\LAB%20MANU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LAB MANUAL Template</Template>
  <TotalTime>0</TotalTime>
  <Pages>31</Pages>
  <Words>6415</Words>
  <Characters>36570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Manager</dc:creator>
  <cp:lastModifiedBy>Student</cp:lastModifiedBy>
  <cp:revision>2</cp:revision>
  <dcterms:created xsi:type="dcterms:W3CDTF">2023-03-23T06:06:00Z</dcterms:created>
  <dcterms:modified xsi:type="dcterms:W3CDTF">2023-03-23T06:06:00Z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2022-05-23T00:00:00Z</vt:filetime>
  </property>
</Properties>
</file>