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8642270"/>
        <w:docPartObj>
          <w:docPartGallery w:val="Cover Pages"/>
          <w:docPartUnique/>
        </w:docPartObj>
      </w:sdtPr>
      <w:sdtEndPr>
        <w:rPr>
          <w:rFonts w:ascii="Arial" w:hAnsi="Arial" w:cs="Arial"/>
          <w:sz w:val="24"/>
          <w:szCs w:val="24"/>
        </w:rPr>
      </w:sdtEndPr>
      <w:sdtContent>
        <w:p w14:paraId="6F6B2983" w14:textId="314C74DC" w:rsidR="00A87DF3" w:rsidRDefault="00A87DF3">
          <w:r>
            <w:rPr>
              <w:noProof/>
            </w:rPr>
            <mc:AlternateContent>
              <mc:Choice Requires="wpg">
                <w:drawing>
                  <wp:anchor distT="0" distB="0" distL="114300" distR="114300" simplePos="0" relativeHeight="251659264" behindDoc="1" locked="0" layoutInCell="1" allowOverlap="1" wp14:anchorId="7D2482E4" wp14:editId="7F345F9D">
                    <wp:simplePos x="0" y="0"/>
                    <wp:positionH relativeFrom="page">
                      <wp:align>center</wp:align>
                    </wp:positionH>
                    <wp:positionV relativeFrom="page">
                      <wp:align>center</wp:align>
                    </wp:positionV>
                    <wp:extent cx="6858000" cy="9123528"/>
                    <wp:effectExtent l="0" t="0" r="0" b="0"/>
                    <wp:wrapNone/>
                    <wp:docPr id="193" name="Group 62"/>
                    <wp:cNvGraphicFramePr/>
                    <a:graphic xmlns:a="http://schemas.openxmlformats.org/drawingml/2006/main">
                      <a:graphicData uri="http://schemas.microsoft.com/office/word/2010/wordprocessingGroup">
                        <wpg:wgp>
                          <wpg:cNvGrpSpPr/>
                          <wpg:grpSpPr>
                            <a:xfrm>
                              <a:off x="0" y="0"/>
                              <a:ext cx="6858000" cy="9123528"/>
                              <a:chOff x="0" y="0"/>
                              <a:chExt cx="6858000" cy="9123528"/>
                            </a:xfrm>
                          </wpg:grpSpPr>
                          <wps:wsp>
                            <wps:cNvPr id="194" name="Rectangle 194"/>
                            <wps:cNvSpPr/>
                            <wps:spPr>
                              <a:xfrm>
                                <a:off x="0" y="0"/>
                                <a:ext cx="6858000" cy="1371600"/>
                              </a:xfrm>
                              <a:prstGeom prst="rect">
                                <a:avLst/>
                              </a:prstGeom>
                              <a:no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Text Box 196"/>
                            <wps:cNvSpPr txBox="1"/>
                            <wps:spPr>
                              <a:xfrm>
                                <a:off x="448589" y="2004765"/>
                                <a:ext cx="6249391"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b/>
                                      <w:bCs/>
                                      <w:sz w:val="58"/>
                                      <w:szCs w:val="58"/>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8444DD7" w14:textId="2BB31EDD" w:rsidR="00A87DF3" w:rsidRPr="00A87DF3" w:rsidRDefault="00A87DF3">
                                      <w:pPr>
                                        <w:pStyle w:val="NoSpacing"/>
                                        <w:jc w:val="center"/>
                                        <w:rPr>
                                          <w:rFonts w:ascii="Arial" w:hAnsi="Arial" w:cs="Arial"/>
                                          <w:b/>
                                          <w:bCs/>
                                          <w:sz w:val="58"/>
                                          <w:szCs w:val="58"/>
                                        </w:rPr>
                                      </w:pPr>
                                      <w:r w:rsidRPr="00A87DF3">
                                        <w:rPr>
                                          <w:rFonts w:ascii="Arial" w:hAnsi="Arial" w:cs="Arial"/>
                                          <w:b/>
                                          <w:bCs/>
                                          <w:sz w:val="58"/>
                                          <w:szCs w:val="58"/>
                                        </w:rPr>
                                        <w:t>China's Socioeconomic and Environmental Indicators: An In-depth Analysis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noFill/>
                              <a:ln>
                                <a:noFill/>
                              </a:ln>
                            </wps:spPr>
                            <wps:style>
                              <a:lnRef idx="0">
                                <a:scrgbClr r="0" g="0" b="0"/>
                              </a:lnRef>
                              <a:fillRef idx="0">
                                <a:scrgbClr r="0" g="0" b="0"/>
                              </a:fillRef>
                              <a:effectRef idx="0">
                                <a:scrgbClr r="0" g="0" b="0"/>
                              </a:effectRef>
                              <a:fontRef idx="minor">
                                <a:schemeClr val="lt1"/>
                              </a:fontRef>
                            </wps:style>
                            <wps:txbx>
                              <w:txbxContent>
                                <w:p w14:paraId="09BC03C7" w14:textId="0DD11233" w:rsidR="00A87DF3" w:rsidRPr="00A87DF3" w:rsidRDefault="00A87DF3" w:rsidP="00A87DF3">
                                  <w:pPr>
                                    <w:pStyle w:val="NoSpacing"/>
                                    <w:spacing w:before="120"/>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DF3">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p w14:paraId="19D21C71" w14:textId="772702A6" w:rsidR="00A87DF3" w:rsidRPr="00A87DF3" w:rsidRDefault="00A87DF3" w:rsidP="00A87DF3">
                                  <w:pPr>
                                    <w:pStyle w:val="NoSpacing"/>
                                    <w:spacing w:before="120"/>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DF3">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Student ID: </w:t>
                                  </w:r>
                                </w:p>
                                <w:p w14:paraId="6E03ED24" w14:textId="20CEFFD2" w:rsidR="00A87DF3" w:rsidRPr="00A87DF3" w:rsidRDefault="00A87DF3" w:rsidP="00A87DF3">
                                  <w:pPr>
                                    <w:pStyle w:val="NoSpacing"/>
                                    <w:spacing w:before="120"/>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DF3">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Repo_link:</w:t>
                                  </w:r>
                                </w:p>
                                <w:p w14:paraId="4038D8F5" w14:textId="53DB6E10" w:rsidR="00A87DF3" w:rsidRPr="00A87DF3" w:rsidRDefault="00A87DF3" w:rsidP="00A87DF3">
                                  <w:pPr>
                                    <w:pStyle w:val="NoSpacing"/>
                                    <w:spacing w:before="120"/>
                                    <w:jc w:val="center"/>
                                  </w:pPr>
                                  <w:sdt>
                                    <w:sdtPr>
                                      <w:rPr>
                                        <w:caps/>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Pr="00A87DF3">
                                        <w:rPr>
                                          <w:caps/>
                                        </w:rPr>
                                        <w:t xml:space="preserve">     </w:t>
                                      </w:r>
                                    </w:sdtContent>
                                  </w:sdt>
                                  <w:r w:rsidRPr="00A87DF3">
                                    <w:t>  </w:t>
                                  </w:r>
                                  <w:sdt>
                                    <w:sdtPr>
                                      <w:alias w:val="Address"/>
                                      <w:tag w:val=""/>
                                      <w:id w:val="-253358678"/>
                                      <w:showingPlcHdr/>
                                      <w:dataBinding w:prefixMappings="xmlns:ns0='http://schemas.microsoft.com/office/2006/coverPageProps' " w:xpath="/ns0:CoverPageProperties[1]/ns0:CompanyAddress[1]" w:storeItemID="{55AF091B-3C7A-41E3-B477-F2FDAA23CFDA}"/>
                                      <w:text/>
                                    </w:sdtPr>
                                    <w:sdtContent>
                                      <w:r w:rsidRPr="00A87DF3">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7D2482E4" id="Group 62" o:spid="_x0000_s1026" style="position:absolute;margin-left:0;margin-top:0;width:540pt;height:718.4pt;z-index:-251657216;mso-height-percent:909;mso-position-horizontal:center;mso-position-horizontal-relative:page;mso-position-vertical:center;mso-position-vertical-relative:page;mso-height-percent:909" coordsize="68580,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" filled="f" stroked="f"/>
                    <v:shapetype id="_x0000_t202" coordsize="21600,21600" o:spt="202" path="m,l,21600r21600,l21600,xe">
                      <v:stroke joinstyle="miter"/>
                      <v:path gradientshapeok="t" o:connecttype="rect"/>
                    </v:shapetype>
                    <v:shape id="Text Box 196" o:spid="_x0000_s1028" type="#_x0000_t202" style="position:absolute;left:4485;top:20047;width:62494;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Arial" w:hAnsi="Arial" w:cs="Arial"/>
                                <w:b/>
                                <w:bCs/>
                                <w:sz w:val="58"/>
                                <w:szCs w:val="58"/>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8444DD7" w14:textId="2BB31EDD" w:rsidR="00A87DF3" w:rsidRPr="00A87DF3" w:rsidRDefault="00A87DF3">
                                <w:pPr>
                                  <w:pStyle w:val="NoSpacing"/>
                                  <w:jc w:val="center"/>
                                  <w:rPr>
                                    <w:rFonts w:ascii="Arial" w:hAnsi="Arial" w:cs="Arial"/>
                                    <w:b/>
                                    <w:bCs/>
                                    <w:sz w:val="58"/>
                                    <w:szCs w:val="58"/>
                                  </w:rPr>
                                </w:pPr>
                                <w:r w:rsidRPr="00A87DF3">
                                  <w:rPr>
                                    <w:rFonts w:ascii="Arial" w:hAnsi="Arial" w:cs="Arial"/>
                                    <w:b/>
                                    <w:bCs/>
                                    <w:sz w:val="58"/>
                                    <w:szCs w:val="58"/>
                                  </w:rPr>
                                  <w:t>China's Socioeconomic and Environmental Indicators: An In-depth Analysis</w:t>
                                </w:r>
                              </w:p>
                            </w:sdtContent>
                          </w:sdt>
                        </w:txbxContent>
                      </v:textbox>
                    </v:shape>
                    <v:rect id="Rectangle 195" o:spid="_x0000_s102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" filled="f" stroked="f">
                      <v:textbox inset="36pt,57.6pt,36pt,36pt">
                        <w:txbxContent>
                          <w:p w14:paraId="09BC03C7" w14:textId="0DD11233" w:rsidR="00A87DF3" w:rsidRPr="00A87DF3" w:rsidRDefault="00A87DF3" w:rsidP="00A87DF3">
                            <w:pPr>
                              <w:pStyle w:val="NoSpacing"/>
                              <w:spacing w:before="120"/>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DF3">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p w14:paraId="19D21C71" w14:textId="772702A6" w:rsidR="00A87DF3" w:rsidRPr="00A87DF3" w:rsidRDefault="00A87DF3" w:rsidP="00A87DF3">
                            <w:pPr>
                              <w:pStyle w:val="NoSpacing"/>
                              <w:spacing w:before="120"/>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DF3">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Student ID: </w:t>
                            </w:r>
                          </w:p>
                          <w:p w14:paraId="6E03ED24" w14:textId="20CEFFD2" w:rsidR="00A87DF3" w:rsidRPr="00A87DF3" w:rsidRDefault="00A87DF3" w:rsidP="00A87DF3">
                            <w:pPr>
                              <w:pStyle w:val="NoSpacing"/>
                              <w:spacing w:before="120"/>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7DF3">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Repo_link:</w:t>
                            </w:r>
                          </w:p>
                          <w:p w14:paraId="4038D8F5" w14:textId="53DB6E10" w:rsidR="00A87DF3" w:rsidRPr="00A87DF3" w:rsidRDefault="00A87DF3" w:rsidP="00A87DF3">
                            <w:pPr>
                              <w:pStyle w:val="NoSpacing"/>
                              <w:spacing w:before="120"/>
                              <w:jc w:val="center"/>
                            </w:pPr>
                            <w:sdt>
                              <w:sdtPr>
                                <w:rPr>
                                  <w:caps/>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Pr="00A87DF3">
                                  <w:rPr>
                                    <w:caps/>
                                  </w:rPr>
                                  <w:t xml:space="preserve">     </w:t>
                                </w:r>
                              </w:sdtContent>
                            </w:sdt>
                            <w:r w:rsidRPr="00A87DF3">
                              <w:t>  </w:t>
                            </w:r>
                            <w:sdt>
                              <w:sdtPr>
                                <w:alias w:val="Address"/>
                                <w:tag w:val=""/>
                                <w:id w:val="-253358678"/>
                                <w:showingPlcHdr/>
                                <w:dataBinding w:prefixMappings="xmlns:ns0='http://schemas.microsoft.com/office/2006/coverPageProps' " w:xpath="/ns0:CoverPageProperties[1]/ns0:CompanyAddress[1]" w:storeItemID="{55AF091B-3C7A-41E3-B477-F2FDAA23CFDA}"/>
                                <w:text/>
                              </w:sdtPr>
                              <w:sdtContent>
                                <w:r w:rsidRPr="00A87DF3">
                                  <w:t xml:space="preserve">     </w:t>
                                </w:r>
                              </w:sdtContent>
                            </w:sdt>
                          </w:p>
                        </w:txbxContent>
                      </v:textbox>
                    </v:rect>
                    <w10:wrap anchorx="page" anchory="page"/>
                  </v:group>
                </w:pict>
              </mc:Fallback>
            </mc:AlternateContent>
          </w:r>
        </w:p>
        <w:p w14:paraId="3251DDF0" w14:textId="31309EE5" w:rsidR="00A87DF3" w:rsidRDefault="00A87DF3">
          <w:pPr>
            <w:rPr>
              <w:rFonts w:ascii="Arial" w:hAnsi="Arial" w:cs="Arial"/>
              <w:sz w:val="24"/>
              <w:szCs w:val="24"/>
            </w:rPr>
          </w:pPr>
          <w:r>
            <w:rPr>
              <w:rFonts w:ascii="Arial" w:hAnsi="Arial" w:cs="Arial"/>
              <w:sz w:val="24"/>
              <w:szCs w:val="24"/>
            </w:rPr>
            <w:br w:type="page"/>
          </w:r>
        </w:p>
      </w:sdtContent>
    </w:sdt>
    <w:p w14:paraId="0C0CFB97" w14:textId="47A842DE" w:rsidR="00C72B8B" w:rsidRPr="00C72B8B" w:rsidRDefault="00C72B8B" w:rsidP="00D80A06">
      <w:pPr>
        <w:spacing w:after="0" w:line="276" w:lineRule="auto"/>
        <w:jc w:val="both"/>
        <w:rPr>
          <w:rFonts w:ascii="Arial" w:hAnsi="Arial" w:cs="Arial"/>
          <w:sz w:val="24"/>
          <w:szCs w:val="24"/>
        </w:rPr>
      </w:pPr>
      <w:r w:rsidRPr="00C72B8B">
        <w:rPr>
          <w:rFonts w:ascii="Arial" w:hAnsi="Arial" w:cs="Arial"/>
          <w:sz w:val="24"/>
          <w:szCs w:val="24"/>
        </w:rPr>
        <w:lastRenderedPageBreak/>
        <w:t>China</w:t>
      </w:r>
      <w:r>
        <w:rPr>
          <w:rFonts w:ascii="Arial" w:hAnsi="Arial" w:cs="Arial"/>
          <w:sz w:val="24"/>
          <w:szCs w:val="24"/>
        </w:rPr>
        <w:t xml:space="preserve">, also known as People’s Republic of China, </w:t>
      </w:r>
      <w:r w:rsidRPr="00C72B8B">
        <w:rPr>
          <w:rFonts w:ascii="Arial" w:hAnsi="Arial" w:cs="Arial"/>
          <w:sz w:val="24"/>
          <w:szCs w:val="24"/>
        </w:rPr>
        <w:t>is a country located in East Asia with a population of over 1.4 billion people</w:t>
      </w:r>
      <w:r>
        <w:rPr>
          <w:rFonts w:ascii="Arial" w:hAnsi="Arial" w:cs="Arial"/>
          <w:sz w:val="24"/>
          <w:szCs w:val="24"/>
        </w:rPr>
        <w:t xml:space="preserve">. </w:t>
      </w:r>
      <w:r w:rsidRPr="00C72B8B">
        <w:rPr>
          <w:rFonts w:ascii="Arial" w:hAnsi="Arial" w:cs="Arial"/>
          <w:sz w:val="24"/>
          <w:szCs w:val="24"/>
        </w:rPr>
        <w:t>It is known for its rich history, diverse culture, and rapid economic growth.</w:t>
      </w:r>
    </w:p>
    <w:p w14:paraId="0DF11D37" w14:textId="3E743B1F" w:rsidR="00A87DF3" w:rsidRDefault="00A87DF3" w:rsidP="00D80A06">
      <w:pPr>
        <w:spacing w:before="240" w:line="276" w:lineRule="auto"/>
        <w:rPr>
          <w:rFonts w:ascii="Arial" w:hAnsi="Arial" w:cs="Arial"/>
          <w:b/>
          <w:bCs/>
          <w:sz w:val="24"/>
          <w:szCs w:val="24"/>
        </w:rPr>
      </w:pPr>
      <w:r>
        <w:rPr>
          <w:rFonts w:ascii="Arial" w:hAnsi="Arial" w:cs="Arial"/>
          <w:b/>
          <w:bCs/>
          <w:noProof/>
          <w:sz w:val="24"/>
          <w:szCs w:val="24"/>
        </w:rPr>
        <w:drawing>
          <wp:inline distT="0" distB="0" distL="0" distR="0" wp14:anchorId="6B5927B0" wp14:editId="01D5676F">
            <wp:extent cx="3269310" cy="2354580"/>
            <wp:effectExtent l="0" t="0" r="7620" b="7620"/>
            <wp:docPr id="1542781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81067"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275653" cy="2359148"/>
                    </a:xfrm>
                    <a:prstGeom prst="rect">
                      <a:avLst/>
                    </a:prstGeom>
                  </pic:spPr>
                </pic:pic>
              </a:graphicData>
            </a:graphic>
          </wp:inline>
        </w:drawing>
      </w:r>
    </w:p>
    <w:p w14:paraId="75FA7B6D" w14:textId="3ECF4709" w:rsidR="00A87DF3" w:rsidRPr="003B27D3" w:rsidRDefault="00A87DF3" w:rsidP="00D80A06">
      <w:pPr>
        <w:spacing w:after="0" w:line="276" w:lineRule="auto"/>
        <w:jc w:val="center"/>
        <w:rPr>
          <w:rFonts w:ascii="Arial" w:hAnsi="Arial" w:cs="Arial"/>
          <w:i/>
          <w:iCs/>
        </w:rPr>
      </w:pPr>
      <w:r w:rsidRPr="003B27D3">
        <w:rPr>
          <w:rFonts w:ascii="Arial" w:hAnsi="Arial" w:cs="Arial"/>
          <w:i/>
          <w:iCs/>
        </w:rPr>
        <w:t>Fig 1: Population growth % of Countries from 19</w:t>
      </w:r>
      <w:r w:rsidR="00C72B8B">
        <w:rPr>
          <w:rFonts w:ascii="Arial" w:hAnsi="Arial" w:cs="Arial"/>
          <w:i/>
          <w:iCs/>
        </w:rPr>
        <w:t>9</w:t>
      </w:r>
      <w:r w:rsidRPr="003B27D3">
        <w:rPr>
          <w:rFonts w:ascii="Arial" w:hAnsi="Arial" w:cs="Arial"/>
          <w:i/>
          <w:iCs/>
        </w:rPr>
        <w:t>0-2020</w:t>
      </w:r>
    </w:p>
    <w:p w14:paraId="255E0A7F" w14:textId="68FD3CFE" w:rsidR="00A87DF3" w:rsidRPr="003B27D3" w:rsidRDefault="00A87DF3" w:rsidP="00D80A06">
      <w:pPr>
        <w:spacing w:after="0" w:line="276" w:lineRule="auto"/>
        <w:jc w:val="both"/>
        <w:rPr>
          <w:rFonts w:ascii="Arial" w:hAnsi="Arial" w:cs="Arial"/>
          <w:sz w:val="24"/>
          <w:szCs w:val="24"/>
        </w:rPr>
      </w:pPr>
      <w:r w:rsidRPr="003B27D3">
        <w:rPr>
          <w:rFonts w:ascii="Arial" w:hAnsi="Arial" w:cs="Arial"/>
          <w:sz w:val="24"/>
          <w:szCs w:val="24"/>
        </w:rPr>
        <w:t xml:space="preserve">The </w:t>
      </w:r>
      <w:r w:rsidR="00C72B8B">
        <w:rPr>
          <w:rFonts w:ascii="Arial" w:hAnsi="Arial" w:cs="Arial"/>
          <w:sz w:val="24"/>
          <w:szCs w:val="24"/>
        </w:rPr>
        <w:t>graph above shows</w:t>
      </w:r>
      <w:r w:rsidRPr="003B27D3">
        <w:rPr>
          <w:rFonts w:ascii="Arial" w:hAnsi="Arial" w:cs="Arial"/>
          <w:sz w:val="24"/>
          <w:szCs w:val="24"/>
        </w:rPr>
        <w:t xml:space="preserve"> the annual population growth percentage for </w:t>
      </w:r>
      <w:r w:rsidR="00C72B8B">
        <w:rPr>
          <w:rFonts w:ascii="Arial" w:hAnsi="Arial" w:cs="Arial"/>
          <w:sz w:val="24"/>
          <w:szCs w:val="24"/>
        </w:rPr>
        <w:t>different developing</w:t>
      </w:r>
      <w:r w:rsidRPr="003B27D3">
        <w:rPr>
          <w:rFonts w:ascii="Arial" w:hAnsi="Arial" w:cs="Arial"/>
          <w:sz w:val="24"/>
          <w:szCs w:val="24"/>
        </w:rPr>
        <w:t xml:space="preserve"> countries from 19</w:t>
      </w:r>
      <w:r w:rsidR="00C72B8B">
        <w:rPr>
          <w:rFonts w:ascii="Arial" w:hAnsi="Arial" w:cs="Arial"/>
          <w:sz w:val="24"/>
          <w:szCs w:val="24"/>
        </w:rPr>
        <w:t>9</w:t>
      </w:r>
      <w:r w:rsidRPr="003B27D3">
        <w:rPr>
          <w:rFonts w:ascii="Arial" w:hAnsi="Arial" w:cs="Arial"/>
          <w:sz w:val="24"/>
          <w:szCs w:val="24"/>
        </w:rPr>
        <w:t xml:space="preserve">0 to 2020. </w:t>
      </w:r>
      <w:r w:rsidR="00C72B8B">
        <w:rPr>
          <w:rFonts w:ascii="Arial" w:hAnsi="Arial" w:cs="Arial"/>
          <w:sz w:val="24"/>
          <w:szCs w:val="24"/>
        </w:rPr>
        <w:t>It is clear that China has the highest population growth during this time. Although there is a steady decline in the curve it still remains as the country with the highest percentage of population when compared to the other major countries. Due t</w:t>
      </w:r>
      <w:r w:rsidR="007D508A">
        <w:rPr>
          <w:rFonts w:ascii="Arial" w:hAnsi="Arial" w:cs="Arial"/>
          <w:sz w:val="24"/>
          <w:szCs w:val="24"/>
        </w:rPr>
        <w:t xml:space="preserve">o overpopulation, there have been adverse effects like pollution, </w:t>
      </w:r>
      <w:r w:rsidR="00D80A06">
        <w:rPr>
          <w:rFonts w:ascii="Arial" w:hAnsi="Arial" w:cs="Arial"/>
          <w:sz w:val="24"/>
          <w:szCs w:val="24"/>
        </w:rPr>
        <w:t>deforestation</w:t>
      </w:r>
      <w:r w:rsidR="007D508A">
        <w:rPr>
          <w:rFonts w:ascii="Arial" w:hAnsi="Arial" w:cs="Arial"/>
          <w:sz w:val="24"/>
          <w:szCs w:val="24"/>
        </w:rPr>
        <w:t xml:space="preserve">, </w:t>
      </w:r>
      <w:r w:rsidR="00D80A06">
        <w:rPr>
          <w:rFonts w:ascii="Arial" w:hAnsi="Arial" w:cs="Arial"/>
          <w:sz w:val="24"/>
          <w:szCs w:val="24"/>
        </w:rPr>
        <w:t>per capita emissions</w:t>
      </w:r>
      <w:r w:rsidR="007D508A">
        <w:rPr>
          <w:rFonts w:ascii="Arial" w:hAnsi="Arial" w:cs="Arial"/>
          <w:sz w:val="24"/>
          <w:szCs w:val="24"/>
        </w:rPr>
        <w:t>, etc.</w:t>
      </w:r>
    </w:p>
    <w:p w14:paraId="23C57465" w14:textId="77777777" w:rsidR="00A87DF3" w:rsidRDefault="00A87DF3" w:rsidP="00D80A06">
      <w:pPr>
        <w:spacing w:before="240" w:line="276" w:lineRule="auto"/>
        <w:jc w:val="center"/>
        <w:rPr>
          <w:rFonts w:ascii="Arial" w:hAnsi="Arial" w:cs="Arial"/>
          <w:b/>
          <w:bCs/>
          <w:sz w:val="24"/>
          <w:szCs w:val="24"/>
        </w:rPr>
      </w:pPr>
      <w:r>
        <w:rPr>
          <w:rFonts w:ascii="Arial" w:hAnsi="Arial" w:cs="Arial"/>
          <w:b/>
          <w:bCs/>
          <w:noProof/>
          <w:sz w:val="24"/>
          <w:szCs w:val="24"/>
        </w:rPr>
        <w:drawing>
          <wp:inline distT="0" distB="0" distL="0" distR="0" wp14:anchorId="044277A4" wp14:editId="66F162A7">
            <wp:extent cx="3200400" cy="2517538"/>
            <wp:effectExtent l="0" t="0" r="0" b="0"/>
            <wp:docPr id="9320931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09314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211318" cy="2526126"/>
                    </a:xfrm>
                    <a:prstGeom prst="rect">
                      <a:avLst/>
                    </a:prstGeom>
                  </pic:spPr>
                </pic:pic>
              </a:graphicData>
            </a:graphic>
          </wp:inline>
        </w:drawing>
      </w:r>
    </w:p>
    <w:p w14:paraId="690EFA64" w14:textId="78DE170D" w:rsidR="00A87DF3" w:rsidRDefault="00A87DF3" w:rsidP="00D80A06">
      <w:pPr>
        <w:spacing w:before="240" w:line="276" w:lineRule="auto"/>
        <w:jc w:val="center"/>
        <w:rPr>
          <w:rFonts w:ascii="Arial" w:hAnsi="Arial" w:cs="Arial"/>
          <w:i/>
          <w:iCs/>
        </w:rPr>
      </w:pPr>
      <w:r w:rsidRPr="003B27D3">
        <w:rPr>
          <w:rFonts w:ascii="Arial" w:hAnsi="Arial" w:cs="Arial"/>
          <w:i/>
          <w:iCs/>
        </w:rPr>
        <w:t xml:space="preserve">Fig 2: </w:t>
      </w:r>
      <w:r w:rsidR="00C72B8B">
        <w:rPr>
          <w:rFonts w:ascii="Arial" w:hAnsi="Arial" w:cs="Arial"/>
          <w:i/>
          <w:iCs/>
        </w:rPr>
        <w:t xml:space="preserve">Total greenhouse gas </w:t>
      </w:r>
      <w:r w:rsidR="007D508A">
        <w:rPr>
          <w:rFonts w:ascii="Arial" w:hAnsi="Arial" w:cs="Arial"/>
          <w:i/>
          <w:iCs/>
        </w:rPr>
        <w:t>emissions</w:t>
      </w:r>
      <w:r w:rsidR="00C72B8B">
        <w:rPr>
          <w:rFonts w:ascii="Arial" w:hAnsi="Arial" w:cs="Arial"/>
          <w:i/>
          <w:iCs/>
        </w:rPr>
        <w:t xml:space="preserve"> of different </w:t>
      </w:r>
      <w:r>
        <w:rPr>
          <w:rFonts w:ascii="Arial" w:hAnsi="Arial" w:cs="Arial"/>
          <w:i/>
          <w:iCs/>
        </w:rPr>
        <w:t>Countries</w:t>
      </w:r>
      <w:r w:rsidRPr="003B27D3">
        <w:rPr>
          <w:rFonts w:ascii="Arial" w:hAnsi="Arial" w:cs="Arial"/>
          <w:i/>
          <w:iCs/>
        </w:rPr>
        <w:t xml:space="preserve"> from 19</w:t>
      </w:r>
      <w:r w:rsidR="00C72B8B">
        <w:rPr>
          <w:rFonts w:ascii="Arial" w:hAnsi="Arial" w:cs="Arial"/>
          <w:i/>
          <w:iCs/>
        </w:rPr>
        <w:t>9</w:t>
      </w:r>
      <w:r w:rsidRPr="003B27D3">
        <w:rPr>
          <w:rFonts w:ascii="Arial" w:hAnsi="Arial" w:cs="Arial"/>
          <w:i/>
          <w:iCs/>
        </w:rPr>
        <w:t>0-2020</w:t>
      </w:r>
    </w:p>
    <w:p w14:paraId="7EA8B4E7" w14:textId="49D33EE9" w:rsidR="00A87DF3" w:rsidRPr="007D508A" w:rsidRDefault="00A87DF3" w:rsidP="00D80A06">
      <w:pPr>
        <w:spacing w:before="240" w:line="276" w:lineRule="auto"/>
        <w:jc w:val="both"/>
        <w:rPr>
          <w:rFonts w:ascii="Arial" w:hAnsi="Arial" w:cs="Arial"/>
          <w:i/>
          <w:iCs/>
        </w:rPr>
      </w:pPr>
      <w:r w:rsidRPr="007D508A">
        <w:rPr>
          <w:rFonts w:ascii="Arial" w:hAnsi="Arial" w:cs="Arial"/>
          <w:sz w:val="24"/>
          <w:szCs w:val="24"/>
        </w:rPr>
        <w:t xml:space="preserve">The </w:t>
      </w:r>
      <w:r w:rsidR="007D508A" w:rsidRPr="007D508A">
        <w:rPr>
          <w:rFonts w:ascii="Arial" w:hAnsi="Arial" w:cs="Arial"/>
          <w:sz w:val="24"/>
          <w:szCs w:val="24"/>
        </w:rPr>
        <w:t>second</w:t>
      </w:r>
      <w:r w:rsidRPr="007D508A">
        <w:rPr>
          <w:rFonts w:ascii="Arial" w:hAnsi="Arial" w:cs="Arial"/>
          <w:sz w:val="24"/>
          <w:szCs w:val="24"/>
        </w:rPr>
        <w:t xml:space="preserve"> graph </w:t>
      </w:r>
      <w:r w:rsidR="007D508A" w:rsidRPr="007D508A">
        <w:rPr>
          <w:rFonts w:ascii="Arial" w:hAnsi="Arial" w:cs="Arial"/>
          <w:sz w:val="24"/>
          <w:szCs w:val="24"/>
        </w:rPr>
        <w:t>shows</w:t>
      </w:r>
      <w:r w:rsidR="007D508A">
        <w:rPr>
          <w:rFonts w:ascii="Arial" w:hAnsi="Arial" w:cs="Arial"/>
          <w:sz w:val="24"/>
          <w:szCs w:val="24"/>
        </w:rPr>
        <w:t xml:space="preserve"> the</w:t>
      </w:r>
      <w:r w:rsidR="007D508A" w:rsidRPr="007D508A">
        <w:rPr>
          <w:rFonts w:ascii="Arial" w:hAnsi="Arial" w:cs="Arial"/>
          <w:sz w:val="24"/>
          <w:szCs w:val="24"/>
        </w:rPr>
        <w:t xml:space="preserve"> </w:t>
      </w:r>
      <w:r w:rsidR="007D508A" w:rsidRPr="007D508A">
        <w:rPr>
          <w:rFonts w:ascii="Arial" w:hAnsi="Arial" w:cs="Arial"/>
          <w:sz w:val="24"/>
          <w:szCs w:val="24"/>
        </w:rPr>
        <w:t>Total greenhouse</w:t>
      </w:r>
      <w:r w:rsidR="007D508A">
        <w:rPr>
          <w:rFonts w:ascii="Arial" w:hAnsi="Arial" w:cs="Arial"/>
          <w:sz w:val="24"/>
          <w:szCs w:val="24"/>
        </w:rPr>
        <w:t xml:space="preserve"> </w:t>
      </w:r>
      <w:r w:rsidR="007D508A" w:rsidRPr="007D508A">
        <w:rPr>
          <w:rFonts w:ascii="Arial" w:hAnsi="Arial" w:cs="Arial"/>
          <w:sz w:val="24"/>
          <w:szCs w:val="24"/>
        </w:rPr>
        <w:t>gas emissions of different Countries from 1990-2020</w:t>
      </w:r>
      <w:r w:rsidRPr="007D508A">
        <w:rPr>
          <w:rFonts w:ascii="Arial" w:hAnsi="Arial" w:cs="Arial"/>
          <w:sz w:val="24"/>
          <w:szCs w:val="24"/>
        </w:rPr>
        <w:t>.</w:t>
      </w:r>
      <w:r w:rsidRPr="003B27D3">
        <w:rPr>
          <w:rFonts w:ascii="Arial" w:hAnsi="Arial" w:cs="Arial"/>
          <w:sz w:val="24"/>
          <w:szCs w:val="24"/>
        </w:rPr>
        <w:t xml:space="preserve"> </w:t>
      </w:r>
      <w:r w:rsidR="007D508A">
        <w:rPr>
          <w:rFonts w:ascii="Arial" w:hAnsi="Arial" w:cs="Arial"/>
          <w:sz w:val="24"/>
          <w:szCs w:val="24"/>
        </w:rPr>
        <w:t xml:space="preserve">Although Germany shows the highest amount of emissions China stands second. It can be deduced that the large population has led to industrialization, deforestation, consumption patterns and increased energy demand which led to </w:t>
      </w:r>
      <w:r w:rsidR="00D80A06">
        <w:rPr>
          <w:rFonts w:ascii="Arial" w:hAnsi="Arial" w:cs="Arial"/>
          <w:sz w:val="24"/>
          <w:szCs w:val="24"/>
        </w:rPr>
        <w:t>these greenhouse gas emissions.</w:t>
      </w:r>
    </w:p>
    <w:p w14:paraId="2930F54F" w14:textId="77777777" w:rsidR="00A87DF3" w:rsidRDefault="00A87DF3" w:rsidP="00D80A06">
      <w:pPr>
        <w:spacing w:before="240" w:line="276" w:lineRule="auto"/>
        <w:jc w:val="center"/>
        <w:rPr>
          <w:rFonts w:ascii="Arial" w:hAnsi="Arial" w:cs="Arial"/>
          <w:b/>
          <w:bCs/>
          <w:sz w:val="24"/>
          <w:szCs w:val="24"/>
        </w:rPr>
      </w:pPr>
      <w:r>
        <w:rPr>
          <w:rFonts w:ascii="Arial" w:hAnsi="Arial" w:cs="Arial"/>
          <w:b/>
          <w:bCs/>
          <w:noProof/>
          <w:sz w:val="24"/>
          <w:szCs w:val="24"/>
        </w:rPr>
        <w:drawing>
          <wp:inline distT="0" distB="0" distL="0" distR="0" wp14:anchorId="314E1A5B" wp14:editId="276BA196">
            <wp:extent cx="3213419" cy="2750820"/>
            <wp:effectExtent l="0" t="0" r="6350" b="0"/>
            <wp:docPr id="7901950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195010"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239947" cy="2773529"/>
                    </a:xfrm>
                    <a:prstGeom prst="rect">
                      <a:avLst/>
                    </a:prstGeom>
                  </pic:spPr>
                </pic:pic>
              </a:graphicData>
            </a:graphic>
          </wp:inline>
        </w:drawing>
      </w:r>
    </w:p>
    <w:p w14:paraId="563FA70C" w14:textId="27EC37EE" w:rsidR="00A87DF3" w:rsidRDefault="00A87DF3" w:rsidP="00D80A06">
      <w:pPr>
        <w:spacing w:before="240" w:line="276" w:lineRule="auto"/>
        <w:jc w:val="center"/>
        <w:rPr>
          <w:rFonts w:ascii="Arial" w:hAnsi="Arial" w:cs="Arial"/>
          <w:i/>
          <w:iCs/>
        </w:rPr>
      </w:pPr>
      <w:r w:rsidRPr="00A576E7">
        <w:rPr>
          <w:rFonts w:ascii="Arial" w:hAnsi="Arial" w:cs="Arial"/>
          <w:i/>
          <w:iCs/>
        </w:rPr>
        <w:t xml:space="preserve">Fig 3: </w:t>
      </w:r>
      <w:r w:rsidR="00D80A06">
        <w:rPr>
          <w:rFonts w:ascii="Arial" w:hAnsi="Arial" w:cs="Arial"/>
          <w:i/>
          <w:iCs/>
        </w:rPr>
        <w:t>Urban population growth</w:t>
      </w:r>
      <w:r w:rsidRPr="00A576E7">
        <w:rPr>
          <w:rFonts w:ascii="Arial" w:hAnsi="Arial" w:cs="Arial"/>
          <w:i/>
          <w:iCs/>
        </w:rPr>
        <w:t xml:space="preserve"> %</w:t>
      </w:r>
      <w:r>
        <w:rPr>
          <w:rFonts w:ascii="Arial" w:hAnsi="Arial" w:cs="Arial"/>
          <w:i/>
          <w:iCs/>
        </w:rPr>
        <w:t xml:space="preserve"> from 19</w:t>
      </w:r>
      <w:r w:rsidR="00D80A06">
        <w:rPr>
          <w:rFonts w:ascii="Arial" w:hAnsi="Arial" w:cs="Arial"/>
          <w:i/>
          <w:iCs/>
        </w:rPr>
        <w:t>7</w:t>
      </w:r>
      <w:r>
        <w:rPr>
          <w:rFonts w:ascii="Arial" w:hAnsi="Arial" w:cs="Arial"/>
          <w:i/>
          <w:iCs/>
        </w:rPr>
        <w:t>0-20</w:t>
      </w:r>
      <w:r w:rsidR="00D80A06">
        <w:rPr>
          <w:rFonts w:ascii="Arial" w:hAnsi="Arial" w:cs="Arial"/>
          <w:i/>
          <w:iCs/>
        </w:rPr>
        <w:t>20</w:t>
      </w:r>
    </w:p>
    <w:p w14:paraId="62F85EE9" w14:textId="056C9842" w:rsidR="00A87DF3" w:rsidRDefault="00D80A06" w:rsidP="00D80A06">
      <w:pPr>
        <w:spacing w:before="240" w:line="276" w:lineRule="auto"/>
        <w:jc w:val="both"/>
        <w:rPr>
          <w:rFonts w:ascii="Arial" w:hAnsi="Arial" w:cs="Arial"/>
          <w:sz w:val="24"/>
          <w:szCs w:val="24"/>
        </w:rPr>
      </w:pPr>
      <w:r>
        <w:rPr>
          <w:rFonts w:ascii="Arial" w:hAnsi="Arial" w:cs="Arial"/>
          <w:sz w:val="24"/>
          <w:szCs w:val="24"/>
        </w:rPr>
        <w:t xml:space="preserve">Urbanization was one of the effects of high population growth. The need for employment and better living situations has led to this major change. We can observe from the above graph that China has </w:t>
      </w:r>
      <w:r w:rsidR="00995766">
        <w:rPr>
          <w:rFonts w:ascii="Arial" w:hAnsi="Arial" w:cs="Arial"/>
          <w:sz w:val="24"/>
          <w:szCs w:val="24"/>
        </w:rPr>
        <w:t>had a</w:t>
      </w:r>
      <w:r>
        <w:rPr>
          <w:rFonts w:ascii="Arial" w:hAnsi="Arial" w:cs="Arial"/>
          <w:sz w:val="24"/>
          <w:szCs w:val="24"/>
        </w:rPr>
        <w:t xml:space="preserve"> steady</w:t>
      </w:r>
      <w:r w:rsidR="00995766">
        <w:rPr>
          <w:rFonts w:ascii="Arial" w:hAnsi="Arial" w:cs="Arial"/>
          <w:sz w:val="24"/>
          <w:szCs w:val="24"/>
        </w:rPr>
        <w:t xml:space="preserve"> urban population %</w:t>
      </w:r>
      <w:r>
        <w:rPr>
          <w:rFonts w:ascii="Arial" w:hAnsi="Arial" w:cs="Arial"/>
          <w:sz w:val="24"/>
          <w:szCs w:val="24"/>
        </w:rPr>
        <w:t xml:space="preserve"> </w:t>
      </w:r>
      <w:r w:rsidR="00995766">
        <w:rPr>
          <w:rFonts w:ascii="Arial" w:hAnsi="Arial" w:cs="Arial"/>
          <w:sz w:val="24"/>
          <w:szCs w:val="24"/>
        </w:rPr>
        <w:t>throughout the years.</w:t>
      </w:r>
    </w:p>
    <w:p w14:paraId="6D5DEB88" w14:textId="77777777" w:rsidR="00A87DF3" w:rsidRPr="00C44729" w:rsidRDefault="00A87DF3" w:rsidP="00D80A06">
      <w:pPr>
        <w:spacing w:before="240" w:line="276" w:lineRule="auto"/>
        <w:jc w:val="both"/>
        <w:rPr>
          <w:rFonts w:ascii="Arial" w:hAnsi="Arial" w:cs="Arial"/>
          <w:sz w:val="24"/>
          <w:szCs w:val="24"/>
        </w:rPr>
      </w:pPr>
      <w:r w:rsidRPr="00C44729">
        <w:rPr>
          <w:rFonts w:ascii="Arial" w:hAnsi="Arial" w:cs="Arial"/>
          <w:b/>
          <w:bCs/>
          <w:noProof/>
          <w:sz w:val="24"/>
          <w:szCs w:val="24"/>
        </w:rPr>
        <w:t xml:space="preserve"> </w:t>
      </w:r>
      <w:r>
        <w:rPr>
          <w:rFonts w:ascii="Arial" w:hAnsi="Arial" w:cs="Arial"/>
          <w:b/>
          <w:bCs/>
          <w:noProof/>
          <w:sz w:val="24"/>
          <w:szCs w:val="24"/>
        </w:rPr>
        <w:drawing>
          <wp:inline distT="0" distB="0" distL="0" distR="0" wp14:anchorId="27506403" wp14:editId="0ED889AC">
            <wp:extent cx="3009309" cy="2252423"/>
            <wp:effectExtent l="0" t="0" r="635" b="0"/>
            <wp:docPr id="19687598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759803"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009309" cy="2252423"/>
                    </a:xfrm>
                    <a:prstGeom prst="rect">
                      <a:avLst/>
                    </a:prstGeom>
                  </pic:spPr>
                </pic:pic>
              </a:graphicData>
            </a:graphic>
          </wp:inline>
        </w:drawing>
      </w:r>
    </w:p>
    <w:p w14:paraId="4721A6E8" w14:textId="32E915D7" w:rsidR="00A87DF3" w:rsidRDefault="00A87DF3" w:rsidP="00D80A06">
      <w:pPr>
        <w:spacing w:before="240" w:line="276" w:lineRule="auto"/>
        <w:jc w:val="center"/>
        <w:rPr>
          <w:rFonts w:ascii="Arial" w:hAnsi="Arial" w:cs="Arial"/>
          <w:i/>
          <w:iCs/>
        </w:rPr>
      </w:pPr>
      <w:r w:rsidRPr="00A576E7">
        <w:rPr>
          <w:rFonts w:ascii="Arial" w:hAnsi="Arial" w:cs="Arial"/>
          <w:i/>
          <w:iCs/>
        </w:rPr>
        <w:t>Fig 4:</w:t>
      </w:r>
      <w:r w:rsidR="00995766">
        <w:rPr>
          <w:rFonts w:ascii="Arial" w:hAnsi="Arial" w:cs="Arial"/>
          <w:i/>
          <w:iCs/>
        </w:rPr>
        <w:t xml:space="preserve"> China’s</w:t>
      </w:r>
      <w:r w:rsidRPr="00A576E7">
        <w:rPr>
          <w:rFonts w:ascii="Arial" w:hAnsi="Arial" w:cs="Arial"/>
          <w:i/>
          <w:iCs/>
        </w:rPr>
        <w:t xml:space="preserve"> </w:t>
      </w:r>
      <w:r w:rsidR="00995766">
        <w:rPr>
          <w:rFonts w:ascii="Arial" w:hAnsi="Arial" w:cs="Arial"/>
          <w:i/>
          <w:iCs/>
        </w:rPr>
        <w:t>population growth over 10 years</w:t>
      </w:r>
    </w:p>
    <w:p w14:paraId="710CFEB3" w14:textId="350BA019" w:rsidR="00A87DF3" w:rsidRDefault="00A87DF3" w:rsidP="00D80A06">
      <w:pPr>
        <w:spacing w:before="240" w:line="276" w:lineRule="auto"/>
        <w:jc w:val="both"/>
        <w:rPr>
          <w:rFonts w:ascii="Arial" w:hAnsi="Arial" w:cs="Arial"/>
          <w:sz w:val="24"/>
          <w:szCs w:val="24"/>
        </w:rPr>
      </w:pPr>
      <w:r w:rsidRPr="006350AD">
        <w:rPr>
          <w:rFonts w:ascii="Arial" w:hAnsi="Arial" w:cs="Arial"/>
          <w:sz w:val="24"/>
          <w:szCs w:val="24"/>
        </w:rPr>
        <w:lastRenderedPageBreak/>
        <w:t>The</w:t>
      </w:r>
      <w:r w:rsidR="00995766">
        <w:rPr>
          <w:rFonts w:ascii="Arial" w:hAnsi="Arial" w:cs="Arial"/>
          <w:sz w:val="24"/>
          <w:szCs w:val="24"/>
        </w:rPr>
        <w:t xml:space="preserve">re were many policies that have been implemented and many measures taken to control its population because of which we can see a decrease in the annual population growth % from 1991 to 2000. There has been a significant change in just these 10 years. </w:t>
      </w:r>
    </w:p>
    <w:p w14:paraId="1A9412DD" w14:textId="77777777" w:rsidR="00A87DF3" w:rsidRDefault="00A87DF3" w:rsidP="00D80A06">
      <w:pPr>
        <w:spacing w:before="240" w:line="276" w:lineRule="auto"/>
        <w:jc w:val="both"/>
        <w:rPr>
          <w:rFonts w:ascii="Arial" w:hAnsi="Arial" w:cs="Arial"/>
          <w:sz w:val="24"/>
          <w:szCs w:val="24"/>
        </w:rPr>
      </w:pPr>
      <w:r>
        <w:rPr>
          <w:rFonts w:ascii="Arial" w:hAnsi="Arial" w:cs="Arial"/>
          <w:noProof/>
          <w:sz w:val="24"/>
          <w:szCs w:val="24"/>
        </w:rPr>
        <w:drawing>
          <wp:inline distT="0" distB="0" distL="0" distR="0" wp14:anchorId="3C08FE97" wp14:editId="56D30E32">
            <wp:extent cx="3360420" cy="2033700"/>
            <wp:effectExtent l="0" t="0" r="0" b="5080"/>
            <wp:docPr id="184427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7512"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383849" cy="2047879"/>
                    </a:xfrm>
                    <a:prstGeom prst="rect">
                      <a:avLst/>
                    </a:prstGeom>
                  </pic:spPr>
                </pic:pic>
              </a:graphicData>
            </a:graphic>
          </wp:inline>
        </w:drawing>
      </w:r>
    </w:p>
    <w:p w14:paraId="3DA46940" w14:textId="67F32E39" w:rsidR="00A87DF3" w:rsidRPr="00C44729" w:rsidRDefault="00A87DF3" w:rsidP="00D80A06">
      <w:pPr>
        <w:spacing w:before="240" w:line="276" w:lineRule="auto"/>
        <w:jc w:val="center"/>
        <w:rPr>
          <w:rFonts w:ascii="Arial" w:hAnsi="Arial" w:cs="Arial"/>
          <w:i/>
          <w:iCs/>
        </w:rPr>
      </w:pPr>
      <w:r w:rsidRPr="00A576E7">
        <w:rPr>
          <w:rFonts w:ascii="Arial" w:hAnsi="Arial" w:cs="Arial"/>
          <w:i/>
          <w:iCs/>
        </w:rPr>
        <w:t xml:space="preserve">Fig </w:t>
      </w:r>
      <w:r>
        <w:rPr>
          <w:rFonts w:ascii="Arial" w:hAnsi="Arial" w:cs="Arial"/>
          <w:i/>
          <w:iCs/>
        </w:rPr>
        <w:t>5</w:t>
      </w:r>
      <w:r w:rsidRPr="00A576E7">
        <w:rPr>
          <w:rFonts w:ascii="Arial" w:hAnsi="Arial" w:cs="Arial"/>
          <w:i/>
          <w:iCs/>
        </w:rPr>
        <w:t xml:space="preserve">: </w:t>
      </w:r>
      <w:r w:rsidR="00995766" w:rsidRPr="00995766">
        <w:rPr>
          <w:rFonts w:ascii="Arial" w:hAnsi="Arial" w:cs="Arial"/>
          <w:i/>
          <w:iCs/>
        </w:rPr>
        <w:t>Agriculture, forestry, and fishing, value added (% of GDP)</w:t>
      </w:r>
      <w:r w:rsidR="00995766" w:rsidRPr="00995766">
        <w:rPr>
          <w:rFonts w:ascii="Arial" w:hAnsi="Arial" w:cs="Arial"/>
          <w:i/>
          <w:iCs/>
        </w:rPr>
        <w:t xml:space="preserve"> of China</w:t>
      </w:r>
    </w:p>
    <w:p w14:paraId="6766823B" w14:textId="7BBAF3D0" w:rsidR="00A87DF3" w:rsidRDefault="006C6FA0" w:rsidP="00995766">
      <w:pPr>
        <w:spacing w:before="240" w:line="276" w:lineRule="auto"/>
        <w:jc w:val="both"/>
        <w:rPr>
          <w:rFonts w:ascii="Arial" w:hAnsi="Arial" w:cs="Arial"/>
          <w:sz w:val="24"/>
          <w:szCs w:val="24"/>
        </w:rPr>
      </w:pPr>
      <w:r>
        <w:rPr>
          <w:rFonts w:ascii="Arial" w:hAnsi="Arial" w:cs="Arial"/>
          <w:sz w:val="24"/>
          <w:szCs w:val="24"/>
        </w:rPr>
        <w:t>The above graph shows that a</w:t>
      </w:r>
      <w:r w:rsidR="00995766" w:rsidRPr="00995766">
        <w:rPr>
          <w:rFonts w:ascii="Arial" w:hAnsi="Arial" w:cs="Arial"/>
          <w:sz w:val="24"/>
          <w:szCs w:val="24"/>
        </w:rPr>
        <w:t xml:space="preserve">s China's population grew during this period, the contribution of the AFF sector to the country's GDP experienced a decline. This </w:t>
      </w:r>
      <w:r w:rsidR="00024E30">
        <w:rPr>
          <w:rFonts w:ascii="Arial" w:hAnsi="Arial" w:cs="Arial"/>
          <w:sz w:val="24"/>
          <w:szCs w:val="24"/>
        </w:rPr>
        <w:t>decrease in curve</w:t>
      </w:r>
      <w:r w:rsidR="00995766" w:rsidRPr="00995766">
        <w:rPr>
          <w:rFonts w:ascii="Arial" w:hAnsi="Arial" w:cs="Arial"/>
          <w:sz w:val="24"/>
          <w:szCs w:val="24"/>
        </w:rPr>
        <w:t xml:space="preserve"> is primarily driven by the rapid expansion of other sectors, such as manufacturing, construction, and services, which absorbed a larger share of economic activity.</w:t>
      </w:r>
      <w:r w:rsidR="00995766" w:rsidRPr="00995766">
        <w:rPr>
          <w:rFonts w:ascii="Arial" w:hAnsi="Arial" w:cs="Arial"/>
          <w:sz w:val="24"/>
          <w:szCs w:val="24"/>
        </w:rPr>
        <w:t xml:space="preserve"> </w:t>
      </w:r>
    </w:p>
    <w:p w14:paraId="629F044C" w14:textId="77777777" w:rsidR="00A87DF3" w:rsidRDefault="00A87DF3" w:rsidP="00D80A06">
      <w:pPr>
        <w:spacing w:before="240" w:line="276" w:lineRule="auto"/>
        <w:jc w:val="both"/>
        <w:rPr>
          <w:rFonts w:ascii="Arial" w:hAnsi="Arial" w:cs="Arial"/>
          <w:sz w:val="24"/>
          <w:szCs w:val="24"/>
        </w:rPr>
      </w:pPr>
      <w:r>
        <w:rPr>
          <w:rFonts w:ascii="Arial" w:hAnsi="Arial" w:cs="Arial"/>
          <w:noProof/>
          <w:sz w:val="24"/>
          <w:szCs w:val="24"/>
        </w:rPr>
        <w:drawing>
          <wp:inline distT="0" distB="0" distL="0" distR="0" wp14:anchorId="03E75C66" wp14:editId="3CDCC940">
            <wp:extent cx="3340902" cy="2842260"/>
            <wp:effectExtent l="0" t="0" r="0" b="0"/>
            <wp:docPr id="17341844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8440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354301" cy="2853659"/>
                    </a:xfrm>
                    <a:prstGeom prst="rect">
                      <a:avLst/>
                    </a:prstGeom>
                  </pic:spPr>
                </pic:pic>
              </a:graphicData>
            </a:graphic>
          </wp:inline>
        </w:drawing>
      </w:r>
    </w:p>
    <w:p w14:paraId="0974C2E9" w14:textId="46E789C4" w:rsidR="00A87DF3" w:rsidRPr="00C44729" w:rsidRDefault="00A87DF3" w:rsidP="00D80A06">
      <w:pPr>
        <w:spacing w:before="240" w:line="276" w:lineRule="auto"/>
        <w:jc w:val="center"/>
        <w:rPr>
          <w:rFonts w:ascii="Arial" w:hAnsi="Arial" w:cs="Arial"/>
          <w:i/>
          <w:iCs/>
        </w:rPr>
      </w:pPr>
      <w:r w:rsidRPr="00A576E7">
        <w:rPr>
          <w:rFonts w:ascii="Arial" w:hAnsi="Arial" w:cs="Arial"/>
          <w:i/>
          <w:iCs/>
        </w:rPr>
        <w:t xml:space="preserve">Fig </w:t>
      </w:r>
      <w:r>
        <w:rPr>
          <w:rFonts w:ascii="Arial" w:hAnsi="Arial" w:cs="Arial"/>
          <w:i/>
          <w:iCs/>
        </w:rPr>
        <w:t>6</w:t>
      </w:r>
      <w:r w:rsidRPr="00A576E7">
        <w:rPr>
          <w:rFonts w:ascii="Arial" w:hAnsi="Arial" w:cs="Arial"/>
          <w:i/>
          <w:iCs/>
        </w:rPr>
        <w:t>:</w:t>
      </w:r>
      <w:r w:rsidR="006C6FA0">
        <w:rPr>
          <w:rFonts w:ascii="Arial" w:hAnsi="Arial" w:cs="Arial"/>
          <w:i/>
          <w:iCs/>
        </w:rPr>
        <w:t xml:space="preserve"> Electricity production</w:t>
      </w:r>
      <w:r w:rsidRPr="00A576E7">
        <w:rPr>
          <w:rFonts w:ascii="Arial" w:hAnsi="Arial" w:cs="Arial"/>
          <w:i/>
          <w:iCs/>
        </w:rPr>
        <w:t xml:space="preserve"> </w:t>
      </w:r>
      <w:r>
        <w:rPr>
          <w:rFonts w:ascii="Arial" w:hAnsi="Arial" w:cs="Arial"/>
          <w:i/>
          <w:iCs/>
        </w:rPr>
        <w:t xml:space="preserve">Heatmap of </w:t>
      </w:r>
      <w:r w:rsidR="006C6FA0">
        <w:rPr>
          <w:rFonts w:ascii="Arial" w:hAnsi="Arial" w:cs="Arial"/>
          <w:i/>
          <w:iCs/>
        </w:rPr>
        <w:t>China</w:t>
      </w:r>
    </w:p>
    <w:p w14:paraId="62C55EE5" w14:textId="1C544B4D" w:rsidR="00052F96" w:rsidRDefault="006C6FA0" w:rsidP="00D80A06">
      <w:pPr>
        <w:spacing w:before="240" w:line="276" w:lineRule="auto"/>
        <w:jc w:val="both"/>
        <w:rPr>
          <w:rFonts w:ascii="Arial" w:hAnsi="Arial" w:cs="Arial"/>
          <w:sz w:val="24"/>
          <w:szCs w:val="24"/>
        </w:rPr>
      </w:pPr>
      <w:r w:rsidRPr="006C6FA0">
        <w:rPr>
          <w:rFonts w:ascii="Arial" w:hAnsi="Arial" w:cs="Arial"/>
          <w:sz w:val="24"/>
          <w:szCs w:val="24"/>
        </w:rPr>
        <w:t xml:space="preserve">China </w:t>
      </w:r>
      <w:r w:rsidRPr="006C6FA0">
        <w:rPr>
          <w:rFonts w:ascii="Arial" w:hAnsi="Arial" w:cs="Arial"/>
          <w:sz w:val="24"/>
          <w:szCs w:val="24"/>
        </w:rPr>
        <w:t xml:space="preserve">produces electricity </w:t>
      </w:r>
      <w:r w:rsidRPr="006C6FA0">
        <w:rPr>
          <w:rFonts w:ascii="Arial" w:hAnsi="Arial" w:cs="Arial"/>
          <w:sz w:val="24"/>
          <w:szCs w:val="24"/>
        </w:rPr>
        <w:t>from different sources, including oil, natural gas, hydroelectric, and coal.</w:t>
      </w:r>
      <w:r w:rsidRPr="006C6FA0">
        <w:rPr>
          <w:rFonts w:ascii="Arial" w:hAnsi="Arial" w:cs="Arial"/>
          <w:sz w:val="24"/>
          <w:szCs w:val="24"/>
        </w:rPr>
        <w:t xml:space="preserve"> </w:t>
      </w:r>
      <w:r w:rsidRPr="006C6FA0">
        <w:rPr>
          <w:rFonts w:ascii="Arial" w:hAnsi="Arial" w:cs="Arial"/>
          <w:sz w:val="24"/>
          <w:szCs w:val="24"/>
        </w:rPr>
        <w:t xml:space="preserve">China's rapid economic growth and increasing energy demand have </w:t>
      </w:r>
      <w:r w:rsidR="00024E30">
        <w:rPr>
          <w:rFonts w:ascii="Arial" w:hAnsi="Arial" w:cs="Arial"/>
          <w:sz w:val="24"/>
          <w:szCs w:val="24"/>
        </w:rPr>
        <w:t>given rise to</w:t>
      </w:r>
      <w:r w:rsidRPr="006C6FA0">
        <w:rPr>
          <w:rFonts w:ascii="Arial" w:hAnsi="Arial" w:cs="Arial"/>
          <w:sz w:val="24"/>
          <w:szCs w:val="24"/>
        </w:rPr>
        <w:t xml:space="preserve"> the need for expanded electricity production. As a result, more coal-fired power plants were built to meet the rising energy requirements</w:t>
      </w:r>
      <w:r>
        <w:rPr>
          <w:rFonts w:ascii="Arial" w:hAnsi="Arial" w:cs="Arial"/>
          <w:sz w:val="24"/>
          <w:szCs w:val="24"/>
        </w:rPr>
        <w:t>.</w:t>
      </w:r>
      <w:r w:rsidR="00024E30">
        <w:rPr>
          <w:rFonts w:ascii="Arial" w:hAnsi="Arial" w:cs="Arial"/>
          <w:sz w:val="24"/>
          <w:szCs w:val="24"/>
        </w:rPr>
        <w:t xml:space="preserve"> In the same manner, </w:t>
      </w:r>
      <w:r w:rsidR="00024E30" w:rsidRPr="00024E30">
        <w:rPr>
          <w:rFonts w:ascii="Arial" w:hAnsi="Arial" w:cs="Arial"/>
          <w:sz w:val="24"/>
          <w:szCs w:val="24"/>
        </w:rPr>
        <w:t>an increased share of renewable energy sources like hydroelectric power shows positive correlations with these indicators</w:t>
      </w:r>
      <w:r w:rsidR="00024E30">
        <w:rPr>
          <w:rFonts w:ascii="Arial" w:hAnsi="Arial" w:cs="Arial"/>
          <w:sz w:val="24"/>
          <w:szCs w:val="24"/>
        </w:rPr>
        <w:t>.</w:t>
      </w:r>
    </w:p>
    <w:p w14:paraId="02B324EA" w14:textId="4EB2FFE2" w:rsidR="00024E30" w:rsidRDefault="00024E30" w:rsidP="00D80A06">
      <w:pPr>
        <w:spacing w:before="240" w:line="276" w:lineRule="auto"/>
        <w:jc w:val="both"/>
        <w:rPr>
          <w:rFonts w:ascii="Arial" w:hAnsi="Arial" w:cs="Arial"/>
          <w:sz w:val="24"/>
          <w:szCs w:val="24"/>
        </w:rPr>
      </w:pPr>
      <w:r>
        <w:rPr>
          <w:rFonts w:ascii="Arial" w:hAnsi="Arial" w:cs="Arial"/>
          <w:noProof/>
          <w:sz w:val="24"/>
          <w:szCs w:val="24"/>
        </w:rPr>
        <w:drawing>
          <wp:inline distT="0" distB="0" distL="0" distR="0" wp14:anchorId="440F7038" wp14:editId="59E9F2B6">
            <wp:extent cx="3371643" cy="2857500"/>
            <wp:effectExtent l="0" t="0" r="635" b="0"/>
            <wp:docPr id="745388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388043" name="Picture 745388043"/>
                    <pic:cNvPicPr/>
                  </pic:nvPicPr>
                  <pic:blipFill>
                    <a:blip r:embed="rId10">
                      <a:extLst>
                        <a:ext uri="{28A0092B-C50C-407E-A947-70E740481C1C}">
                          <a14:useLocalDpi xmlns:a14="http://schemas.microsoft.com/office/drawing/2010/main" val="0"/>
                        </a:ext>
                      </a:extLst>
                    </a:blip>
                    <a:stretch>
                      <a:fillRect/>
                    </a:stretch>
                  </pic:blipFill>
                  <pic:spPr>
                    <a:xfrm>
                      <a:off x="0" y="0"/>
                      <a:ext cx="3376183" cy="2861347"/>
                    </a:xfrm>
                    <a:prstGeom prst="rect">
                      <a:avLst/>
                    </a:prstGeom>
                  </pic:spPr>
                </pic:pic>
              </a:graphicData>
            </a:graphic>
          </wp:inline>
        </w:drawing>
      </w:r>
    </w:p>
    <w:p w14:paraId="315D1BAD" w14:textId="4656F116" w:rsidR="00024E30" w:rsidRPr="00C44729" w:rsidRDefault="00024E30" w:rsidP="00024E30">
      <w:pPr>
        <w:spacing w:before="240" w:line="276" w:lineRule="auto"/>
        <w:jc w:val="center"/>
        <w:rPr>
          <w:rFonts w:ascii="Arial" w:hAnsi="Arial" w:cs="Arial"/>
          <w:i/>
          <w:iCs/>
        </w:rPr>
      </w:pPr>
      <w:r w:rsidRPr="00A576E7">
        <w:rPr>
          <w:rFonts w:ascii="Arial" w:hAnsi="Arial" w:cs="Arial"/>
          <w:i/>
          <w:iCs/>
        </w:rPr>
        <w:t xml:space="preserve">Fig </w:t>
      </w:r>
      <w:r>
        <w:rPr>
          <w:rFonts w:ascii="Arial" w:hAnsi="Arial" w:cs="Arial"/>
          <w:i/>
          <w:iCs/>
        </w:rPr>
        <w:t>7</w:t>
      </w:r>
      <w:r w:rsidRPr="00A576E7">
        <w:rPr>
          <w:rFonts w:ascii="Arial" w:hAnsi="Arial" w:cs="Arial"/>
          <w:i/>
          <w:iCs/>
        </w:rPr>
        <w:t xml:space="preserve">: </w:t>
      </w:r>
      <w:r>
        <w:rPr>
          <w:rFonts w:ascii="Arial" w:hAnsi="Arial" w:cs="Arial"/>
          <w:i/>
          <w:iCs/>
        </w:rPr>
        <w:t>Heatmap of China</w:t>
      </w:r>
    </w:p>
    <w:p w14:paraId="2EEF675D" w14:textId="2E1627ED" w:rsidR="00024E30" w:rsidRPr="00024E30" w:rsidRDefault="00024E30" w:rsidP="00D80A06">
      <w:pPr>
        <w:spacing w:before="240" w:line="276" w:lineRule="auto"/>
        <w:jc w:val="both"/>
        <w:rPr>
          <w:rFonts w:ascii="Arial" w:hAnsi="Arial" w:cs="Arial"/>
          <w:sz w:val="24"/>
          <w:szCs w:val="24"/>
        </w:rPr>
      </w:pPr>
      <w:r>
        <w:rPr>
          <w:rFonts w:ascii="Arial" w:hAnsi="Arial" w:cs="Arial"/>
          <w:sz w:val="24"/>
          <w:szCs w:val="24"/>
        </w:rPr>
        <w:t>Overall, we can see how all these factors have shaped not only the socio-economy conditions but also the environmental factors. Although there is a huge shift in industrialization there is also scope for sustainable energy implementation. C</w:t>
      </w:r>
      <w:r w:rsidRPr="00024E30">
        <w:rPr>
          <w:rFonts w:ascii="Arial" w:hAnsi="Arial" w:cs="Arial"/>
          <w:sz w:val="24"/>
          <w:szCs w:val="24"/>
        </w:rPr>
        <w:t>omprehensive strategies that focus on sustainable development, clean energy transition, efficient resource use, and promoting environmentally conscious behaviors</w:t>
      </w:r>
      <w:r>
        <w:rPr>
          <w:rFonts w:ascii="Arial" w:hAnsi="Arial" w:cs="Arial"/>
          <w:sz w:val="24"/>
          <w:szCs w:val="24"/>
        </w:rPr>
        <w:t>, are slowly being applied to tackle climate change.</w:t>
      </w:r>
    </w:p>
    <w:sectPr w:rsidR="00024E30" w:rsidRPr="00024E30" w:rsidSect="00C44729">
      <w:pgSz w:w="11906" w:h="16838" w:code="9"/>
      <w:pgMar w:top="720" w:right="720" w:bottom="720" w:left="720" w:header="708" w:footer="708" w:gutter="0"/>
      <w:pgNumType w:start="0"/>
      <w:cols w:num="2"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DF3"/>
    <w:rsid w:val="00024E30"/>
    <w:rsid w:val="00052F96"/>
    <w:rsid w:val="006C6FA0"/>
    <w:rsid w:val="007D508A"/>
    <w:rsid w:val="00995766"/>
    <w:rsid w:val="00A87DF3"/>
    <w:rsid w:val="00C72B8B"/>
    <w:rsid w:val="00D80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D3371"/>
  <w15:chartTrackingRefBased/>
  <w15:docId w15:val="{DAC82D67-40D3-408B-9E36-55C944AE1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D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87DF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87DF3"/>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476</Words>
  <Characters>2715</Characters>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dcterms:created xsi:type="dcterms:W3CDTF">2023-06-22T20:32:00Z</dcterms:created>
  <dcterms:modified xsi:type="dcterms:W3CDTF">2023-06-22T21:44:00Z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e05315ac-e0cf-4358-bc6e-9c2201a49698</vt:lpwstr>
  </property>
</Properties>
</file>