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49033" w14:textId="3C09A61B" w:rsidR="00933403" w:rsidRPr="00B006C7" w:rsidRDefault="00933403">
      <w:pPr>
        <w:rPr>
          <w:b/>
          <w:bCs/>
          <w:sz w:val="44"/>
          <w:szCs w:val="44"/>
        </w:rPr>
      </w:pPr>
      <w:r>
        <w:t xml:space="preserve">     </w:t>
      </w:r>
      <w:r w:rsidRPr="00B006C7">
        <w:rPr>
          <w:b/>
          <w:bCs/>
        </w:rPr>
        <w:t xml:space="preserve">      </w:t>
      </w:r>
      <w:r w:rsidR="00B006C7">
        <w:rPr>
          <w:b/>
          <w:bCs/>
        </w:rPr>
        <w:t xml:space="preserve">                              </w:t>
      </w:r>
      <w:r w:rsidRPr="00B006C7">
        <w:rPr>
          <w:b/>
          <w:bCs/>
        </w:rPr>
        <w:t xml:space="preserve">  </w:t>
      </w:r>
      <w:r w:rsidRPr="00B006C7">
        <w:rPr>
          <w:b/>
          <w:bCs/>
          <w:sz w:val="44"/>
          <w:szCs w:val="44"/>
        </w:rPr>
        <w:t xml:space="preserve">Fake news detection using NLP </w:t>
      </w:r>
    </w:p>
    <w:p w14:paraId="4F994626" w14:textId="1DF138C8" w:rsidR="0069562B" w:rsidRPr="00B006C7" w:rsidRDefault="0069562B">
      <w:pPr>
        <w:rPr>
          <w:b/>
          <w:bCs/>
          <w:sz w:val="36"/>
          <w:szCs w:val="36"/>
        </w:rPr>
      </w:pPr>
      <w:r w:rsidRPr="00B006C7">
        <w:rPr>
          <w:b/>
          <w:bCs/>
          <w:sz w:val="36"/>
          <w:szCs w:val="36"/>
        </w:rPr>
        <w:t xml:space="preserve">ALGORITHM </w:t>
      </w:r>
    </w:p>
    <w:p w14:paraId="4A1C25ED" w14:textId="37E38FE7" w:rsidR="0069562B" w:rsidRDefault="006A5978">
      <w:pPr>
        <w:rPr>
          <w:sz w:val="36"/>
          <w:szCs w:val="36"/>
        </w:rPr>
      </w:pPr>
      <w:r w:rsidRPr="00E45ADD">
        <w:rPr>
          <w:b/>
          <w:bCs/>
          <w:sz w:val="36"/>
          <w:szCs w:val="36"/>
        </w:rPr>
        <w:t>Objective</w:t>
      </w:r>
      <w:r>
        <w:rPr>
          <w:sz w:val="36"/>
          <w:szCs w:val="36"/>
        </w:rPr>
        <w:t xml:space="preserve">: </w:t>
      </w:r>
    </w:p>
    <w:p w14:paraId="3EB1A0C0" w14:textId="25392DB4" w:rsidR="00EE4E64" w:rsidRDefault="006A5978" w:rsidP="000164CD">
      <w:pPr>
        <w:rPr>
          <w:sz w:val="36"/>
          <w:szCs w:val="36"/>
        </w:rPr>
      </w:pPr>
      <w:r>
        <w:rPr>
          <w:sz w:val="36"/>
          <w:szCs w:val="36"/>
        </w:rPr>
        <w:t xml:space="preserve"> </w:t>
      </w:r>
      <w:r w:rsidR="000975B3">
        <w:rPr>
          <w:sz w:val="36"/>
          <w:szCs w:val="36"/>
        </w:rPr>
        <w:t xml:space="preserve">           </w:t>
      </w:r>
      <w:r w:rsidR="000164CD">
        <w:rPr>
          <w:sz w:val="36"/>
          <w:szCs w:val="36"/>
        </w:rPr>
        <w:t xml:space="preserve">Detecting Fake news using Natural Language Processing (NLP) involves </w:t>
      </w:r>
      <w:r w:rsidR="00650A67">
        <w:rPr>
          <w:sz w:val="36"/>
          <w:szCs w:val="36"/>
        </w:rPr>
        <w:t>several objective steps:</w:t>
      </w:r>
    </w:p>
    <w:p w14:paraId="0B78668A" w14:textId="77777777" w:rsidR="000975B3" w:rsidRDefault="003009B3" w:rsidP="000975B3">
      <w:pPr>
        <w:rPr>
          <w:sz w:val="36"/>
          <w:szCs w:val="36"/>
        </w:rPr>
      </w:pPr>
      <w:r>
        <w:rPr>
          <w:sz w:val="36"/>
          <w:szCs w:val="36"/>
        </w:rPr>
        <w:t xml:space="preserve">Step 1: </w:t>
      </w:r>
      <w:r w:rsidR="006965CD">
        <w:rPr>
          <w:sz w:val="36"/>
          <w:szCs w:val="36"/>
        </w:rPr>
        <w:t>Data collection</w:t>
      </w:r>
    </w:p>
    <w:p w14:paraId="4576DCFB" w14:textId="45D61CF4" w:rsidR="006965CD" w:rsidRPr="000975B3" w:rsidRDefault="000975B3" w:rsidP="000975B3">
      <w:pPr>
        <w:rPr>
          <w:sz w:val="36"/>
          <w:szCs w:val="36"/>
        </w:rPr>
      </w:pPr>
      <w:r>
        <w:rPr>
          <w:sz w:val="36"/>
          <w:szCs w:val="36"/>
        </w:rPr>
        <w:t xml:space="preserve">                -</w:t>
      </w:r>
      <w:r w:rsidR="006965CD" w:rsidRPr="000975B3">
        <w:rPr>
          <w:sz w:val="36"/>
          <w:szCs w:val="36"/>
        </w:rPr>
        <w:t>Gather a broad dataset of news stories that have been classified as either true or fraudulent.</w:t>
      </w:r>
    </w:p>
    <w:p w14:paraId="7BF05686" w14:textId="77777777" w:rsidR="003009B3" w:rsidRDefault="003009B3">
      <w:pPr>
        <w:rPr>
          <w:sz w:val="36"/>
          <w:szCs w:val="36"/>
        </w:rPr>
      </w:pPr>
      <w:r>
        <w:rPr>
          <w:sz w:val="36"/>
          <w:szCs w:val="36"/>
        </w:rPr>
        <w:t xml:space="preserve">Step 2: </w:t>
      </w:r>
      <w:r w:rsidR="006965CD">
        <w:rPr>
          <w:sz w:val="36"/>
          <w:szCs w:val="36"/>
        </w:rPr>
        <w:t xml:space="preserve">Text </w:t>
      </w:r>
      <w:proofErr w:type="spellStart"/>
      <w:r w:rsidR="006965CD">
        <w:rPr>
          <w:sz w:val="36"/>
          <w:szCs w:val="36"/>
        </w:rPr>
        <w:t>preprocessing</w:t>
      </w:r>
      <w:proofErr w:type="spellEnd"/>
    </w:p>
    <w:p w14:paraId="3AA5A531" w14:textId="7989DC9E" w:rsidR="006965CD" w:rsidRDefault="000975B3">
      <w:pPr>
        <w:rPr>
          <w:sz w:val="36"/>
          <w:szCs w:val="36"/>
        </w:rPr>
      </w:pPr>
      <w:r>
        <w:rPr>
          <w:sz w:val="36"/>
          <w:szCs w:val="36"/>
        </w:rPr>
        <w:t xml:space="preserve">                </w:t>
      </w:r>
      <w:r w:rsidR="00F967BE">
        <w:rPr>
          <w:sz w:val="36"/>
          <w:szCs w:val="36"/>
        </w:rPr>
        <w:t>-</w:t>
      </w:r>
      <w:r w:rsidR="006965CD">
        <w:rPr>
          <w:sz w:val="36"/>
          <w:szCs w:val="36"/>
        </w:rPr>
        <w:t xml:space="preserve"> Remove HTML tags, special characters, and </w:t>
      </w:r>
      <w:proofErr w:type="spellStart"/>
      <w:r w:rsidR="006965CD">
        <w:rPr>
          <w:sz w:val="36"/>
          <w:szCs w:val="36"/>
        </w:rPr>
        <w:t>stopwords</w:t>
      </w:r>
      <w:proofErr w:type="spellEnd"/>
      <w:r w:rsidR="006965CD">
        <w:rPr>
          <w:sz w:val="36"/>
          <w:szCs w:val="36"/>
        </w:rPr>
        <w:t xml:space="preserve"> from the text data.</w:t>
      </w:r>
    </w:p>
    <w:p w14:paraId="1873A81C" w14:textId="66DC09F5" w:rsidR="006965CD" w:rsidRDefault="006965CD">
      <w:pPr>
        <w:rPr>
          <w:sz w:val="36"/>
          <w:szCs w:val="36"/>
        </w:rPr>
      </w:pPr>
      <w:r>
        <w:rPr>
          <w:sz w:val="36"/>
          <w:szCs w:val="36"/>
        </w:rPr>
        <w:t xml:space="preserve">  </w:t>
      </w:r>
      <w:r w:rsidR="000975B3">
        <w:rPr>
          <w:sz w:val="36"/>
          <w:szCs w:val="36"/>
        </w:rPr>
        <w:t xml:space="preserve">             </w:t>
      </w:r>
      <w:r>
        <w:rPr>
          <w:sz w:val="36"/>
          <w:szCs w:val="36"/>
        </w:rPr>
        <w:t xml:space="preserve"> - Break up the text into words or </w:t>
      </w:r>
      <w:proofErr w:type="spellStart"/>
      <w:r>
        <w:rPr>
          <w:sz w:val="36"/>
          <w:szCs w:val="36"/>
        </w:rPr>
        <w:t>subwords</w:t>
      </w:r>
      <w:proofErr w:type="spellEnd"/>
      <w:r>
        <w:rPr>
          <w:sz w:val="36"/>
          <w:szCs w:val="36"/>
        </w:rPr>
        <w:t xml:space="preserve"> using word embedding or byte-pair encoding techniques.</w:t>
      </w:r>
    </w:p>
    <w:p w14:paraId="03C353A8" w14:textId="77777777" w:rsidR="00F967BE" w:rsidRDefault="00F967BE">
      <w:pPr>
        <w:rPr>
          <w:sz w:val="36"/>
          <w:szCs w:val="36"/>
        </w:rPr>
      </w:pPr>
      <w:r>
        <w:rPr>
          <w:sz w:val="36"/>
          <w:szCs w:val="36"/>
        </w:rPr>
        <w:t xml:space="preserve">Step3: </w:t>
      </w:r>
      <w:r w:rsidR="006965CD">
        <w:rPr>
          <w:sz w:val="36"/>
          <w:szCs w:val="36"/>
        </w:rPr>
        <w:t xml:space="preserve"> Text Data Numerical Feature Extraction</w:t>
      </w:r>
    </w:p>
    <w:p w14:paraId="3572419E" w14:textId="0338ACD3" w:rsidR="006965CD" w:rsidRDefault="002557E6">
      <w:pPr>
        <w:rPr>
          <w:sz w:val="36"/>
          <w:szCs w:val="36"/>
        </w:rPr>
      </w:pPr>
      <w:r>
        <w:rPr>
          <w:sz w:val="36"/>
          <w:szCs w:val="36"/>
        </w:rPr>
        <w:t xml:space="preserve">               </w:t>
      </w:r>
      <w:r w:rsidR="006965CD">
        <w:rPr>
          <w:sz w:val="36"/>
          <w:szCs w:val="36"/>
        </w:rPr>
        <w:t xml:space="preserve">- Convert the text data into numerical features that machine learning algorithms may use. Word </w:t>
      </w:r>
      <w:proofErr w:type="spellStart"/>
      <w:r w:rsidR="006965CD">
        <w:rPr>
          <w:sz w:val="36"/>
          <w:szCs w:val="36"/>
        </w:rPr>
        <w:t>embeddings</w:t>
      </w:r>
      <w:proofErr w:type="spellEnd"/>
      <w:r w:rsidR="006965CD">
        <w:rPr>
          <w:sz w:val="36"/>
          <w:szCs w:val="36"/>
        </w:rPr>
        <w:t xml:space="preserve"> like Word2Vec or </w:t>
      </w:r>
      <w:proofErr w:type="spellStart"/>
      <w:r w:rsidR="006965CD">
        <w:rPr>
          <w:sz w:val="36"/>
          <w:szCs w:val="36"/>
        </w:rPr>
        <w:t>GloVe</w:t>
      </w:r>
      <w:proofErr w:type="spellEnd"/>
      <w:r w:rsidR="006965CD">
        <w:rPr>
          <w:sz w:val="36"/>
          <w:szCs w:val="36"/>
        </w:rPr>
        <w:t xml:space="preserve"> and TF-IDF (Term Frequency-Inverse Document Frequency) are popular techniques.</w:t>
      </w:r>
    </w:p>
    <w:p w14:paraId="474BEFB5" w14:textId="77777777" w:rsidR="00F967BE" w:rsidRDefault="00F967BE">
      <w:pPr>
        <w:rPr>
          <w:sz w:val="36"/>
          <w:szCs w:val="36"/>
        </w:rPr>
      </w:pPr>
      <w:r>
        <w:rPr>
          <w:sz w:val="36"/>
          <w:szCs w:val="36"/>
        </w:rPr>
        <w:t>Step 4:</w:t>
      </w:r>
      <w:r w:rsidR="006965CD">
        <w:rPr>
          <w:sz w:val="36"/>
          <w:szCs w:val="36"/>
        </w:rPr>
        <w:t xml:space="preserve"> Model </w:t>
      </w:r>
      <w:r>
        <w:rPr>
          <w:sz w:val="36"/>
          <w:szCs w:val="36"/>
        </w:rPr>
        <w:t>Selection</w:t>
      </w:r>
    </w:p>
    <w:p w14:paraId="409FFD56" w14:textId="14AF270D" w:rsidR="006965CD" w:rsidRDefault="002557E6">
      <w:pPr>
        <w:rPr>
          <w:sz w:val="36"/>
          <w:szCs w:val="36"/>
        </w:rPr>
      </w:pPr>
      <w:r>
        <w:rPr>
          <w:sz w:val="36"/>
          <w:szCs w:val="36"/>
        </w:rPr>
        <w:t xml:space="preserve">               </w:t>
      </w:r>
      <w:r w:rsidR="00F967BE">
        <w:rPr>
          <w:sz w:val="36"/>
          <w:szCs w:val="36"/>
        </w:rPr>
        <w:t>-</w:t>
      </w:r>
      <w:r w:rsidR="006965CD">
        <w:rPr>
          <w:sz w:val="36"/>
          <w:szCs w:val="36"/>
        </w:rPr>
        <w:t xml:space="preserve"> Select a machine learning model that is appropriate for classifying text. Typical options include:</w:t>
      </w:r>
    </w:p>
    <w:p w14:paraId="1DDDC6F3" w14:textId="77777777" w:rsidR="006965CD" w:rsidRDefault="006965CD">
      <w:pPr>
        <w:rPr>
          <w:sz w:val="36"/>
          <w:szCs w:val="36"/>
        </w:rPr>
      </w:pPr>
      <w:r>
        <w:rPr>
          <w:sz w:val="36"/>
          <w:szCs w:val="36"/>
        </w:rPr>
        <w:t xml:space="preserve">     Nash Bayes</w:t>
      </w:r>
    </w:p>
    <w:p w14:paraId="52D3FC41" w14:textId="77777777" w:rsidR="006965CD" w:rsidRDefault="006965CD">
      <w:pPr>
        <w:rPr>
          <w:sz w:val="36"/>
          <w:szCs w:val="36"/>
        </w:rPr>
      </w:pPr>
      <w:r>
        <w:rPr>
          <w:sz w:val="36"/>
          <w:szCs w:val="36"/>
        </w:rPr>
        <w:lastRenderedPageBreak/>
        <w:t xml:space="preserve">     Inverse Logistic Regression</w:t>
      </w:r>
    </w:p>
    <w:p w14:paraId="0E928121" w14:textId="77777777" w:rsidR="006965CD" w:rsidRDefault="006965CD">
      <w:pPr>
        <w:rPr>
          <w:sz w:val="36"/>
          <w:szCs w:val="36"/>
        </w:rPr>
      </w:pPr>
      <w:r>
        <w:rPr>
          <w:sz w:val="36"/>
          <w:szCs w:val="36"/>
        </w:rPr>
        <w:t xml:space="preserve">     Rough Forest</w:t>
      </w:r>
    </w:p>
    <w:p w14:paraId="12C61D20" w14:textId="77777777" w:rsidR="006965CD" w:rsidRDefault="006965CD">
      <w:pPr>
        <w:rPr>
          <w:sz w:val="36"/>
          <w:szCs w:val="36"/>
        </w:rPr>
      </w:pPr>
      <w:r>
        <w:rPr>
          <w:sz w:val="36"/>
          <w:szCs w:val="36"/>
        </w:rPr>
        <w:t xml:space="preserve">     - SVMs, or Support Vector Machines</w:t>
      </w:r>
    </w:p>
    <w:p w14:paraId="32335B4D" w14:textId="77777777" w:rsidR="006965CD" w:rsidRDefault="006965CD">
      <w:pPr>
        <w:rPr>
          <w:sz w:val="36"/>
          <w:szCs w:val="36"/>
        </w:rPr>
      </w:pPr>
      <w:r>
        <w:rPr>
          <w:sz w:val="36"/>
          <w:szCs w:val="36"/>
        </w:rPr>
        <w:t xml:space="preserve">     - Neural networks (LSTM, CNN, BERT, for example)</w:t>
      </w:r>
    </w:p>
    <w:p w14:paraId="7241AF71" w14:textId="77777777" w:rsidR="00BE041A" w:rsidRDefault="00F967BE">
      <w:pPr>
        <w:rPr>
          <w:sz w:val="36"/>
          <w:szCs w:val="36"/>
        </w:rPr>
      </w:pPr>
      <w:r>
        <w:rPr>
          <w:sz w:val="36"/>
          <w:szCs w:val="36"/>
        </w:rPr>
        <w:t xml:space="preserve">Step 5: </w:t>
      </w:r>
      <w:r w:rsidR="006965CD">
        <w:rPr>
          <w:sz w:val="36"/>
          <w:szCs w:val="36"/>
        </w:rPr>
        <w:t>Model Training</w:t>
      </w:r>
    </w:p>
    <w:p w14:paraId="13822D39" w14:textId="69FE26B7" w:rsidR="006965CD" w:rsidRDefault="00A90B19">
      <w:pPr>
        <w:rPr>
          <w:sz w:val="36"/>
          <w:szCs w:val="36"/>
        </w:rPr>
      </w:pPr>
      <w:r>
        <w:rPr>
          <w:sz w:val="36"/>
          <w:szCs w:val="36"/>
        </w:rPr>
        <w:t xml:space="preserve">                </w:t>
      </w:r>
      <w:r w:rsidR="00BE041A">
        <w:rPr>
          <w:sz w:val="36"/>
          <w:szCs w:val="36"/>
        </w:rPr>
        <w:t>-</w:t>
      </w:r>
      <w:r w:rsidR="006965CD">
        <w:rPr>
          <w:sz w:val="36"/>
          <w:szCs w:val="36"/>
        </w:rPr>
        <w:t xml:space="preserve"> On the </w:t>
      </w:r>
      <w:proofErr w:type="spellStart"/>
      <w:r w:rsidR="006965CD">
        <w:rPr>
          <w:sz w:val="36"/>
          <w:szCs w:val="36"/>
        </w:rPr>
        <w:t>labeled</w:t>
      </w:r>
      <w:proofErr w:type="spellEnd"/>
      <w:r w:rsidR="006965CD">
        <w:rPr>
          <w:sz w:val="36"/>
          <w:szCs w:val="36"/>
        </w:rPr>
        <w:t xml:space="preserve"> dataset, train the chosen model using a piece for training and a different portion for validation.</w:t>
      </w:r>
    </w:p>
    <w:p w14:paraId="548A63DD" w14:textId="44ACE111" w:rsidR="00BE041A" w:rsidRDefault="00BE041A">
      <w:pPr>
        <w:rPr>
          <w:sz w:val="36"/>
          <w:szCs w:val="36"/>
        </w:rPr>
      </w:pPr>
      <w:r>
        <w:rPr>
          <w:sz w:val="36"/>
          <w:szCs w:val="36"/>
        </w:rPr>
        <w:t xml:space="preserve">Step 6: </w:t>
      </w:r>
      <w:r w:rsidR="006965CD">
        <w:rPr>
          <w:sz w:val="36"/>
          <w:szCs w:val="36"/>
        </w:rPr>
        <w:t>Model Evaluation</w:t>
      </w:r>
    </w:p>
    <w:p w14:paraId="66D72C29" w14:textId="1FCF5072" w:rsidR="006965CD" w:rsidRDefault="00A90B19">
      <w:pPr>
        <w:rPr>
          <w:sz w:val="36"/>
          <w:szCs w:val="36"/>
        </w:rPr>
      </w:pPr>
      <w:r>
        <w:rPr>
          <w:sz w:val="36"/>
          <w:szCs w:val="36"/>
        </w:rPr>
        <w:t xml:space="preserve">               </w:t>
      </w:r>
      <w:r w:rsidR="006965CD">
        <w:rPr>
          <w:sz w:val="36"/>
          <w:szCs w:val="36"/>
        </w:rPr>
        <w:t xml:space="preserve"> - Determine the effectiveness of the model by </w:t>
      </w:r>
      <w:proofErr w:type="spellStart"/>
      <w:r w:rsidR="006965CD">
        <w:rPr>
          <w:sz w:val="36"/>
          <w:szCs w:val="36"/>
        </w:rPr>
        <w:t>analyzing</w:t>
      </w:r>
      <w:proofErr w:type="spellEnd"/>
      <w:r w:rsidR="006965CD">
        <w:rPr>
          <w:sz w:val="36"/>
          <w:szCs w:val="36"/>
        </w:rPr>
        <w:t xml:space="preserve"> its accuracy, precision, recall, F1-score, and confusion matrix metrics.</w:t>
      </w:r>
    </w:p>
    <w:p w14:paraId="46661097" w14:textId="77777777" w:rsidR="00BE041A" w:rsidRDefault="00BE041A">
      <w:pPr>
        <w:rPr>
          <w:sz w:val="36"/>
          <w:szCs w:val="36"/>
        </w:rPr>
      </w:pPr>
      <w:r>
        <w:rPr>
          <w:sz w:val="36"/>
          <w:szCs w:val="36"/>
        </w:rPr>
        <w:t xml:space="preserve">Step 7: </w:t>
      </w:r>
      <w:r w:rsidR="006965CD">
        <w:rPr>
          <w:sz w:val="36"/>
          <w:szCs w:val="36"/>
        </w:rPr>
        <w:t>Feature engineering</w:t>
      </w:r>
    </w:p>
    <w:p w14:paraId="4BBABBDB" w14:textId="47D4502C" w:rsidR="006965CD" w:rsidRDefault="00A90B19">
      <w:pPr>
        <w:rPr>
          <w:sz w:val="36"/>
          <w:szCs w:val="36"/>
        </w:rPr>
      </w:pPr>
      <w:r>
        <w:rPr>
          <w:sz w:val="36"/>
          <w:szCs w:val="36"/>
        </w:rPr>
        <w:t xml:space="preserve">              </w:t>
      </w:r>
      <w:r w:rsidR="006965CD">
        <w:rPr>
          <w:sz w:val="36"/>
          <w:szCs w:val="36"/>
        </w:rPr>
        <w:t xml:space="preserve"> - To enhance model performance, experiment with other features, NLP methods, or adjust </w:t>
      </w:r>
      <w:proofErr w:type="spellStart"/>
      <w:r w:rsidR="006965CD">
        <w:rPr>
          <w:sz w:val="36"/>
          <w:szCs w:val="36"/>
        </w:rPr>
        <w:t>hyperparameters</w:t>
      </w:r>
      <w:proofErr w:type="spellEnd"/>
      <w:r w:rsidR="006965CD">
        <w:rPr>
          <w:sz w:val="36"/>
          <w:szCs w:val="36"/>
        </w:rPr>
        <w:t>.</w:t>
      </w:r>
    </w:p>
    <w:p w14:paraId="77ED4760" w14:textId="77777777" w:rsidR="00BE041A" w:rsidRDefault="00BE041A">
      <w:pPr>
        <w:rPr>
          <w:sz w:val="36"/>
          <w:szCs w:val="36"/>
        </w:rPr>
      </w:pPr>
      <w:r>
        <w:rPr>
          <w:sz w:val="36"/>
          <w:szCs w:val="36"/>
        </w:rPr>
        <w:t xml:space="preserve">Step 8: </w:t>
      </w:r>
      <w:r w:rsidR="006965CD">
        <w:rPr>
          <w:sz w:val="36"/>
          <w:szCs w:val="36"/>
        </w:rPr>
        <w:t>Handling Unbalanced Data</w:t>
      </w:r>
    </w:p>
    <w:p w14:paraId="4C02789B" w14:textId="77777777" w:rsidR="00A90B19" w:rsidRDefault="00A90B19">
      <w:pPr>
        <w:rPr>
          <w:sz w:val="36"/>
          <w:szCs w:val="36"/>
        </w:rPr>
      </w:pPr>
      <w:r>
        <w:rPr>
          <w:sz w:val="36"/>
          <w:szCs w:val="36"/>
        </w:rPr>
        <w:t xml:space="preserve">              </w:t>
      </w:r>
      <w:r w:rsidR="006965CD">
        <w:rPr>
          <w:sz w:val="36"/>
          <w:szCs w:val="36"/>
        </w:rPr>
        <w:t xml:space="preserve">- Address the problem of datasets that are unbalanced, with one class (such as fake news) possibly being underrepresented in comparison to another (such as legitimate news). The use of specialized loss functions, oversampling, or </w:t>
      </w:r>
      <w:proofErr w:type="spellStart"/>
      <w:r w:rsidR="006965CD">
        <w:rPr>
          <w:sz w:val="36"/>
          <w:szCs w:val="36"/>
        </w:rPr>
        <w:t>undersampling</w:t>
      </w:r>
      <w:proofErr w:type="spellEnd"/>
      <w:r w:rsidR="006965CD">
        <w:rPr>
          <w:sz w:val="36"/>
          <w:szCs w:val="36"/>
        </w:rPr>
        <w:t xml:space="preserve"> techniques can be beneficial.</w:t>
      </w:r>
    </w:p>
    <w:p w14:paraId="7AE572C0" w14:textId="3D499C6B" w:rsidR="00BE041A" w:rsidRDefault="00BE041A">
      <w:pPr>
        <w:rPr>
          <w:sz w:val="36"/>
          <w:szCs w:val="36"/>
        </w:rPr>
      </w:pPr>
      <w:r>
        <w:rPr>
          <w:sz w:val="36"/>
          <w:szCs w:val="36"/>
        </w:rPr>
        <w:t xml:space="preserve">Step 9: </w:t>
      </w:r>
      <w:r w:rsidR="006965CD">
        <w:rPr>
          <w:sz w:val="36"/>
          <w:szCs w:val="36"/>
        </w:rPr>
        <w:t>Post-processing</w:t>
      </w:r>
    </w:p>
    <w:p w14:paraId="7E8C6B9D" w14:textId="448C163E" w:rsidR="006965CD" w:rsidRDefault="006303AB">
      <w:pPr>
        <w:rPr>
          <w:sz w:val="36"/>
          <w:szCs w:val="36"/>
        </w:rPr>
      </w:pPr>
      <w:r>
        <w:rPr>
          <w:sz w:val="36"/>
          <w:szCs w:val="36"/>
        </w:rPr>
        <w:lastRenderedPageBreak/>
        <w:t xml:space="preserve">               </w:t>
      </w:r>
      <w:r w:rsidR="00BE041A">
        <w:rPr>
          <w:sz w:val="36"/>
          <w:szCs w:val="36"/>
        </w:rPr>
        <w:t>-</w:t>
      </w:r>
      <w:r w:rsidR="006965CD">
        <w:rPr>
          <w:sz w:val="36"/>
          <w:szCs w:val="36"/>
        </w:rPr>
        <w:t xml:space="preserve"> Depending on the particular use case, employ post-processing techniques to weed out probable false positives or false negatives.</w:t>
      </w:r>
    </w:p>
    <w:p w14:paraId="1A80D50B" w14:textId="77777777" w:rsidR="002F13FF" w:rsidRDefault="002F13FF">
      <w:pPr>
        <w:rPr>
          <w:sz w:val="36"/>
          <w:szCs w:val="36"/>
        </w:rPr>
      </w:pPr>
      <w:r>
        <w:rPr>
          <w:sz w:val="36"/>
          <w:szCs w:val="36"/>
        </w:rPr>
        <w:t xml:space="preserve">Step 10: </w:t>
      </w:r>
      <w:r w:rsidR="006965CD">
        <w:rPr>
          <w:sz w:val="36"/>
          <w:szCs w:val="36"/>
        </w:rPr>
        <w:t>Deployment</w:t>
      </w:r>
    </w:p>
    <w:p w14:paraId="3CC6F6E8" w14:textId="220CD399" w:rsidR="006965CD" w:rsidRDefault="006303AB">
      <w:pPr>
        <w:rPr>
          <w:sz w:val="36"/>
          <w:szCs w:val="36"/>
        </w:rPr>
      </w:pPr>
      <w:r>
        <w:rPr>
          <w:sz w:val="36"/>
          <w:szCs w:val="36"/>
        </w:rPr>
        <w:t xml:space="preserve">              </w:t>
      </w:r>
      <w:r w:rsidR="006965CD">
        <w:rPr>
          <w:sz w:val="36"/>
          <w:szCs w:val="36"/>
        </w:rPr>
        <w:t xml:space="preserve">- Use the trained model to </w:t>
      </w:r>
      <w:proofErr w:type="spellStart"/>
      <w:r w:rsidR="006965CD">
        <w:rPr>
          <w:sz w:val="36"/>
          <w:szCs w:val="36"/>
        </w:rPr>
        <w:t>analyze</w:t>
      </w:r>
      <w:proofErr w:type="spellEnd"/>
      <w:r w:rsidR="006965CD">
        <w:rPr>
          <w:sz w:val="36"/>
          <w:szCs w:val="36"/>
        </w:rPr>
        <w:t xml:space="preserve"> and categorize news articles as authentic or fraudulent in a real-time or batch processing context.</w:t>
      </w:r>
    </w:p>
    <w:p w14:paraId="2383D123" w14:textId="77777777" w:rsidR="00D32F2C" w:rsidRDefault="002F13FF">
      <w:pPr>
        <w:rPr>
          <w:sz w:val="36"/>
          <w:szCs w:val="36"/>
        </w:rPr>
      </w:pPr>
      <w:r>
        <w:rPr>
          <w:sz w:val="36"/>
          <w:szCs w:val="36"/>
        </w:rPr>
        <w:t xml:space="preserve">Step 11: </w:t>
      </w:r>
      <w:r w:rsidR="006965CD">
        <w:rPr>
          <w:sz w:val="36"/>
          <w:szCs w:val="36"/>
        </w:rPr>
        <w:t>Continuous Monitoring</w:t>
      </w:r>
    </w:p>
    <w:p w14:paraId="637FF67E" w14:textId="10829ABE" w:rsidR="006965CD" w:rsidRDefault="006303AB">
      <w:pPr>
        <w:rPr>
          <w:sz w:val="36"/>
          <w:szCs w:val="36"/>
        </w:rPr>
      </w:pPr>
      <w:r>
        <w:rPr>
          <w:sz w:val="36"/>
          <w:szCs w:val="36"/>
        </w:rPr>
        <w:t xml:space="preserve">              </w:t>
      </w:r>
      <w:r w:rsidR="006965CD">
        <w:rPr>
          <w:sz w:val="36"/>
          <w:szCs w:val="36"/>
        </w:rPr>
        <w:t>- Keep an eye on the model’s performance constantly and update it as necessary with fresh information to account for changing fake news trends.</w:t>
      </w:r>
    </w:p>
    <w:p w14:paraId="1785A053" w14:textId="77777777" w:rsidR="00D32F2C" w:rsidRDefault="00D32F2C">
      <w:pPr>
        <w:rPr>
          <w:sz w:val="36"/>
          <w:szCs w:val="36"/>
        </w:rPr>
      </w:pPr>
      <w:r>
        <w:rPr>
          <w:sz w:val="36"/>
          <w:szCs w:val="36"/>
        </w:rPr>
        <w:t>Step 12:</w:t>
      </w:r>
      <w:r w:rsidR="006965CD">
        <w:rPr>
          <w:sz w:val="36"/>
          <w:szCs w:val="36"/>
        </w:rPr>
        <w:t xml:space="preserve"> User Interface (Optional)</w:t>
      </w:r>
    </w:p>
    <w:p w14:paraId="3014728D" w14:textId="23DE9C7F" w:rsidR="006A5978" w:rsidRDefault="006303AB">
      <w:pPr>
        <w:rPr>
          <w:sz w:val="36"/>
          <w:szCs w:val="36"/>
        </w:rPr>
      </w:pPr>
      <w:r>
        <w:rPr>
          <w:sz w:val="36"/>
          <w:szCs w:val="36"/>
        </w:rPr>
        <w:t xml:space="preserve">              </w:t>
      </w:r>
      <w:r w:rsidR="00D32F2C">
        <w:rPr>
          <w:sz w:val="36"/>
          <w:szCs w:val="36"/>
        </w:rPr>
        <w:t>-</w:t>
      </w:r>
      <w:r w:rsidR="006965CD">
        <w:rPr>
          <w:sz w:val="36"/>
          <w:szCs w:val="36"/>
        </w:rPr>
        <w:t xml:space="preserve"> Design an intuitive interface that would allow users to enter news articles for categorization.</w:t>
      </w:r>
      <w:r w:rsidR="006A5978">
        <w:rPr>
          <w:sz w:val="36"/>
          <w:szCs w:val="36"/>
        </w:rPr>
        <w:t xml:space="preserve"> </w:t>
      </w:r>
    </w:p>
    <w:p w14:paraId="2EB027F0" w14:textId="40A4E75A" w:rsidR="007F34EB" w:rsidRPr="007F34EB" w:rsidRDefault="00594555">
      <w:pPr>
        <w:rPr>
          <w:b/>
          <w:bCs/>
          <w:sz w:val="36"/>
          <w:szCs w:val="36"/>
        </w:rPr>
      </w:pPr>
      <w:r>
        <w:rPr>
          <w:b/>
          <w:bCs/>
          <w:noProof/>
          <w:sz w:val="36"/>
          <w:szCs w:val="36"/>
        </w:rPr>
        <w:drawing>
          <wp:anchor distT="0" distB="0" distL="114300" distR="114300" simplePos="0" relativeHeight="251659264" behindDoc="0" locked="0" layoutInCell="1" allowOverlap="1" wp14:anchorId="5A558D1B" wp14:editId="50B2A15A">
            <wp:simplePos x="0" y="0"/>
            <wp:positionH relativeFrom="column">
              <wp:posOffset>-533400</wp:posOffset>
            </wp:positionH>
            <wp:positionV relativeFrom="paragraph">
              <wp:posOffset>1044575</wp:posOffset>
            </wp:positionV>
            <wp:extent cx="6966585" cy="415798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966585" cy="4157980"/>
                    </a:xfrm>
                    <a:prstGeom prst="rect">
                      <a:avLst/>
                    </a:prstGeom>
                  </pic:spPr>
                </pic:pic>
              </a:graphicData>
            </a:graphic>
            <wp14:sizeRelH relativeFrom="margin">
              <wp14:pctWidth>0</wp14:pctWidth>
            </wp14:sizeRelH>
            <wp14:sizeRelV relativeFrom="margin">
              <wp14:pctHeight>0</wp14:pctHeight>
            </wp14:sizeRelV>
          </wp:anchor>
        </w:drawing>
      </w:r>
      <w:r w:rsidR="00292F10">
        <w:rPr>
          <w:b/>
          <w:bCs/>
          <w:sz w:val="36"/>
          <w:szCs w:val="36"/>
        </w:rPr>
        <w:t>FLOWCHART</w:t>
      </w:r>
    </w:p>
    <w:sectPr w:rsidR="007F34EB" w:rsidRPr="007F34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931D1B"/>
    <w:multiLevelType w:val="hybridMultilevel"/>
    <w:tmpl w:val="41D05550"/>
    <w:lvl w:ilvl="0" w:tplc="FFFFFFFF">
      <w:start w:val="6"/>
      <w:numFmt w:val="bullet"/>
      <w:lvlText w:val="-"/>
      <w:lvlJc w:val="left"/>
      <w:pPr>
        <w:ind w:left="1494" w:hanging="360"/>
      </w:pPr>
      <w:rPr>
        <w:rFonts w:ascii="Calibri" w:eastAsiaTheme="minorEastAsia" w:hAnsi="Calibri" w:cstheme="minorBidi"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16cid:durableId="1082072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403"/>
    <w:rsid w:val="000164CD"/>
    <w:rsid w:val="00041FB0"/>
    <w:rsid w:val="000975B3"/>
    <w:rsid w:val="00182C79"/>
    <w:rsid w:val="0024682C"/>
    <w:rsid w:val="002557E6"/>
    <w:rsid w:val="00270DB9"/>
    <w:rsid w:val="00292F10"/>
    <w:rsid w:val="002A5784"/>
    <w:rsid w:val="002F13FF"/>
    <w:rsid w:val="003009B3"/>
    <w:rsid w:val="00594555"/>
    <w:rsid w:val="006303AB"/>
    <w:rsid w:val="00650A67"/>
    <w:rsid w:val="0069562B"/>
    <w:rsid w:val="006965CD"/>
    <w:rsid w:val="006A5978"/>
    <w:rsid w:val="00797B77"/>
    <w:rsid w:val="007F34EB"/>
    <w:rsid w:val="00877A7F"/>
    <w:rsid w:val="008A650F"/>
    <w:rsid w:val="00933403"/>
    <w:rsid w:val="00A90B19"/>
    <w:rsid w:val="00B006C7"/>
    <w:rsid w:val="00B3692B"/>
    <w:rsid w:val="00BE041A"/>
    <w:rsid w:val="00D32F2C"/>
    <w:rsid w:val="00E45ADD"/>
    <w:rsid w:val="00EE4E64"/>
    <w:rsid w:val="00F967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C37427A"/>
  <w15:chartTrackingRefBased/>
  <w15:docId w15:val="{9977684B-B847-2342-ABD9-67A3187CB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918148082347</dc:creator>
  <cp:keywords/>
  <dc:description/>
  <cp:lastModifiedBy>918148082347</cp:lastModifiedBy>
  <cp:revision>4</cp:revision>
  <dcterms:created xsi:type="dcterms:W3CDTF">2023-10-11T13:47:00Z</dcterms:created>
  <dcterms:modified xsi:type="dcterms:W3CDTF">2023-10-11T13:47:00Z</dcterms:modified>
</cp:coreProperties>
</file>