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D5" w:rsidRDefault="005963D5"/>
    <w:p w:rsidR="005963D5" w:rsidRDefault="00C07939" w:rsidP="00C07939">
      <w:pPr>
        <w:pStyle w:val="Heading1"/>
        <w:jc w:val="center"/>
      </w:pPr>
      <w:r>
        <w:t>Release Note</w:t>
      </w:r>
    </w:p>
    <w:p w:rsidR="00C07939" w:rsidRDefault="00C07939" w:rsidP="00C07939"/>
    <w:p w:rsidR="00C07939" w:rsidRPr="00C07939" w:rsidRDefault="00C07939" w:rsidP="00C07939"/>
    <w:p w:rsidR="005963D5" w:rsidRDefault="00C07939" w:rsidP="00C07939">
      <w:pPr>
        <w:pStyle w:val="ListParagraph"/>
        <w:numPr>
          <w:ilvl w:val="0"/>
          <w:numId w:val="2"/>
        </w:numPr>
      </w:pPr>
      <w:proofErr w:type="spellStart"/>
      <w:r>
        <w:t>Web</w:t>
      </w:r>
      <w:r w:rsidR="005963D5">
        <w:t>API</w:t>
      </w:r>
      <w:proofErr w:type="spellEnd"/>
      <w:r w:rsidR="005963D5">
        <w:t xml:space="preserve">- Stateless service has been created on top of </w:t>
      </w:r>
      <w:proofErr w:type="spellStart"/>
      <w:r w:rsidR="005963D5">
        <w:t>ServiceFabric</w:t>
      </w:r>
      <w:proofErr w:type="spellEnd"/>
      <w:r w:rsidR="005963D5">
        <w:t xml:space="preserve"> application.</w:t>
      </w:r>
    </w:p>
    <w:p w:rsidR="00C07939" w:rsidRDefault="00C07939">
      <w:r>
        <w:rPr>
          <w:noProof/>
        </w:rPr>
        <w:drawing>
          <wp:inline distT="0" distB="0" distL="0" distR="0" wp14:anchorId="7D4CFCE1" wp14:editId="0D8E4BA9">
            <wp:extent cx="59436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D5" w:rsidRDefault="005963D5" w:rsidP="00C07939">
      <w:pPr>
        <w:pStyle w:val="ListParagraph"/>
        <w:numPr>
          <w:ilvl w:val="0"/>
          <w:numId w:val="2"/>
        </w:numPr>
      </w:pPr>
      <w:r>
        <w:t xml:space="preserve">IEX </w:t>
      </w:r>
      <w:r w:rsidR="00C07939">
        <w:t>API</w:t>
      </w:r>
      <w:r>
        <w:t xml:space="preserve"> has been consumed to get the required data.</w:t>
      </w:r>
    </w:p>
    <w:p w:rsidR="005963D5" w:rsidRDefault="005963D5" w:rsidP="00C07939">
      <w:pPr>
        <w:pStyle w:val="ListParagraph"/>
        <w:numPr>
          <w:ilvl w:val="0"/>
          <w:numId w:val="2"/>
        </w:numPr>
      </w:pPr>
      <w:r>
        <w:t xml:space="preserve">IEX has been treated as a </w:t>
      </w:r>
      <w:proofErr w:type="gramStart"/>
      <w:r>
        <w:t>repository .</w:t>
      </w:r>
      <w:proofErr w:type="gramEnd"/>
      <w:r>
        <w:t xml:space="preserve"> System can work with another repository in </w:t>
      </w:r>
      <w:proofErr w:type="gramStart"/>
      <w:r>
        <w:t>future</w:t>
      </w:r>
      <w:r w:rsidR="0003038E">
        <w:t>(</w:t>
      </w:r>
      <w:proofErr w:type="gramEnd"/>
      <w:r w:rsidR="0003038E">
        <w:t xml:space="preserve">i.e. </w:t>
      </w:r>
      <w:proofErr w:type="spellStart"/>
      <w:r w:rsidR="0003038E" w:rsidRPr="0003038E">
        <w:t>NSEStockMnagementRepository</w:t>
      </w:r>
      <w:r w:rsidR="0003038E">
        <w:t>.cs</w:t>
      </w:r>
      <w:proofErr w:type="spellEnd"/>
      <w:r w:rsidR="0003038E">
        <w:t>)</w:t>
      </w:r>
      <w:r>
        <w:t xml:space="preserve">. </w:t>
      </w:r>
      <w:proofErr w:type="spellStart"/>
      <w:r w:rsidRPr="00C07939">
        <w:rPr>
          <w:b/>
        </w:rPr>
        <w:t>Autofac</w:t>
      </w:r>
      <w:proofErr w:type="spellEnd"/>
      <w:r>
        <w:t xml:space="preserve"> is used to resolve the dependency </w:t>
      </w:r>
      <w:r w:rsidR="0003038E">
        <w:t>of repo, in</w:t>
      </w:r>
      <w:r>
        <w:t xml:space="preserve"> </w:t>
      </w:r>
      <w:proofErr w:type="spellStart"/>
      <w:r>
        <w:t>startup.cs</w:t>
      </w:r>
      <w:proofErr w:type="spellEnd"/>
      <w:r>
        <w:t>.</w:t>
      </w:r>
    </w:p>
    <w:p w:rsidR="00C07939" w:rsidRDefault="00C07939"/>
    <w:p w:rsidR="00C07939" w:rsidRDefault="00C07939" w:rsidP="00425294">
      <w:pPr>
        <w:pStyle w:val="Heading3"/>
      </w:pPr>
      <w:r>
        <w:t xml:space="preserve">Sample URL for GET </w:t>
      </w:r>
      <w:proofErr w:type="spellStart"/>
      <w:r>
        <w:t>historyData</w:t>
      </w:r>
      <w:proofErr w:type="spellEnd"/>
    </w:p>
    <w:p w:rsidR="0003038E" w:rsidRDefault="0003038E">
      <w:hyperlink r:id="rId6" w:history="1">
        <w:r>
          <w:rPr>
            <w:rStyle w:val="Hyperlink"/>
          </w:rPr>
          <w:t>http://localhost:9038/api/Stockmanager/historicdata/twtr/20200406/20200408</w:t>
        </w:r>
      </w:hyperlink>
    </w:p>
    <w:p w:rsidR="00C07939" w:rsidRDefault="00C07939"/>
    <w:p w:rsidR="00C07939" w:rsidRDefault="00425294" w:rsidP="00425294">
      <w:pPr>
        <w:pStyle w:val="Heading3"/>
      </w:pPr>
      <w:r>
        <w:t>S</w:t>
      </w:r>
      <w:r w:rsidR="00C07939">
        <w:t>ample URL for GET Alpha</w:t>
      </w:r>
    </w:p>
    <w:p w:rsidR="00C07939" w:rsidRDefault="00C07939">
      <w:hyperlink r:id="rId7" w:history="1">
        <w:r>
          <w:rPr>
            <w:rStyle w:val="Hyperlink"/>
          </w:rPr>
          <w:t>http://localhost:9038/api/Stockmanager/alpha/twtr/twtr/20200406/20200408</w:t>
        </w:r>
      </w:hyperlink>
    </w:p>
    <w:p w:rsidR="00C07939" w:rsidRDefault="00C07939">
      <w:bookmarkStart w:id="0" w:name="_GoBack"/>
      <w:bookmarkEnd w:id="0"/>
    </w:p>
    <w:p w:rsidR="00C07939" w:rsidRDefault="00C07939" w:rsidP="00C07939">
      <w:pPr>
        <w:pStyle w:val="Heading2"/>
      </w:pPr>
      <w:r>
        <w:t>Assumptions</w:t>
      </w:r>
    </w:p>
    <w:p w:rsidR="00C07939" w:rsidRPr="00C07939" w:rsidRDefault="00C07939" w:rsidP="00C07939">
      <w:pPr>
        <w:pStyle w:val="ListParagraph"/>
        <w:numPr>
          <w:ilvl w:val="0"/>
          <w:numId w:val="1"/>
        </w:numPr>
        <w:rPr>
          <w:b/>
          <w:i/>
        </w:rPr>
      </w:pPr>
      <w:r w:rsidRPr="00C07939">
        <w:rPr>
          <w:b/>
          <w:i/>
        </w:rPr>
        <w:t xml:space="preserve">Instruction in the test document for </w:t>
      </w:r>
      <w:proofErr w:type="spellStart"/>
      <w:r w:rsidRPr="00C07939">
        <w:rPr>
          <w:b/>
          <w:i/>
        </w:rPr>
        <w:t>HistoryData</w:t>
      </w:r>
      <w:proofErr w:type="spellEnd"/>
      <w:r w:rsidRPr="00C07939">
        <w:rPr>
          <w:b/>
          <w:i/>
        </w:rPr>
        <w:t xml:space="preserve"> :- Calculate daily returns for the days specified</w:t>
      </w:r>
    </w:p>
    <w:p w:rsidR="00C07939" w:rsidRDefault="00C07939" w:rsidP="00C07939">
      <w:pPr>
        <w:ind w:left="360"/>
      </w:pPr>
      <w:r>
        <w:lastRenderedPageBreak/>
        <w:t>‘Calculate’ is not well defined in the instruction. I have just taken the highest closing value for a given date.</w:t>
      </w:r>
    </w:p>
    <w:p w:rsidR="00C07939" w:rsidRPr="00C07939" w:rsidRDefault="00C07939" w:rsidP="00C07939">
      <w:pPr>
        <w:pStyle w:val="ListParagraph"/>
        <w:numPr>
          <w:ilvl w:val="0"/>
          <w:numId w:val="1"/>
        </w:numPr>
        <w:rPr>
          <w:b/>
          <w:i/>
        </w:rPr>
      </w:pPr>
      <w:r w:rsidRPr="00C07939">
        <w:rPr>
          <w:b/>
          <w:i/>
        </w:rPr>
        <w:t xml:space="preserve">Instruction in the test document for GET Alpha:-  </w:t>
      </w:r>
      <w:r w:rsidRPr="00C07939">
        <w:rPr>
          <w:b/>
          <w:i/>
        </w:rPr>
        <w:t>Calculate the alpha (one number) of the ticker vs. the benchmark over the time</w:t>
      </w:r>
      <w:r w:rsidRPr="00C07939">
        <w:rPr>
          <w:b/>
          <w:i/>
        </w:rPr>
        <w:t xml:space="preserve"> </w:t>
      </w:r>
      <w:r w:rsidRPr="00C07939">
        <w:rPr>
          <w:b/>
          <w:i/>
        </w:rPr>
        <w:t>period requested</w:t>
      </w:r>
    </w:p>
    <w:p w:rsidR="00C07939" w:rsidRPr="00C07939" w:rsidRDefault="00C07939" w:rsidP="00C07939">
      <w:pPr>
        <w:ind w:left="360"/>
      </w:pPr>
      <w:r w:rsidRPr="00C07939">
        <w:t xml:space="preserve">Calculation logic is not clear. The difference between symbol return and benchmark symbol return </w:t>
      </w:r>
      <w:proofErr w:type="gramStart"/>
      <w:r w:rsidRPr="00C07939">
        <w:t>has</w:t>
      </w:r>
      <w:proofErr w:type="gramEnd"/>
      <w:r w:rsidRPr="00C07939">
        <w:t xml:space="preserve"> been treated as Alpha, for the day.</w:t>
      </w:r>
    </w:p>
    <w:p w:rsidR="00C07939" w:rsidRDefault="00C07939" w:rsidP="00C07939">
      <w:pPr>
        <w:rPr>
          <w:b/>
          <w:i/>
        </w:rPr>
      </w:pPr>
    </w:p>
    <w:p w:rsidR="00C07939" w:rsidRPr="00C07939" w:rsidRDefault="00C07939" w:rsidP="00C07939">
      <w:pPr>
        <w:rPr>
          <w:b/>
          <w:i/>
        </w:rPr>
      </w:pPr>
    </w:p>
    <w:sectPr w:rsidR="00C07939" w:rsidRPr="00C0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548BC"/>
    <w:multiLevelType w:val="hybridMultilevel"/>
    <w:tmpl w:val="021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24511"/>
    <w:multiLevelType w:val="hybridMultilevel"/>
    <w:tmpl w:val="D9B8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D5"/>
    <w:rsid w:val="0003038E"/>
    <w:rsid w:val="00425294"/>
    <w:rsid w:val="005963D5"/>
    <w:rsid w:val="00C07939"/>
    <w:rsid w:val="00C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29F34-D72C-4535-8523-4CF71642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3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9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38/api/Stockmanager/alpha/twtr/twtr/20200406/202004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38/api/Stockmanager/historicdata/twtr/20200406/202004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DANDA</dc:creator>
  <cp:keywords/>
  <dc:description/>
  <cp:lastModifiedBy>PRAVEEN DANDA</cp:lastModifiedBy>
  <cp:revision>1</cp:revision>
  <dcterms:created xsi:type="dcterms:W3CDTF">2020-04-08T01:01:00Z</dcterms:created>
  <dcterms:modified xsi:type="dcterms:W3CDTF">2020-04-08T02:31:00Z</dcterms:modified>
</cp:coreProperties>
</file>