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BA9D" w14:textId="77777777" w:rsidR="001728C5" w:rsidRDefault="001728C5" w:rsidP="00EC6940">
      <w:pPr>
        <w:keepNext/>
        <w:keepLines/>
        <w:spacing w:after="0" w:line="240" w:lineRule="auto"/>
        <w:jc w:val="center"/>
        <w:outlineLvl w:val="0"/>
        <w:rPr>
          <w:rFonts w:ascii="Verdana" w:hAnsi="Verdana"/>
          <w:b/>
          <w:color w:val="E9B701"/>
          <w:sz w:val="28"/>
          <w:szCs w:val="32"/>
          <w:lang w:val="en-US"/>
        </w:rPr>
      </w:pPr>
    </w:p>
    <w:p w14:paraId="527A204A" w14:textId="7C5102CD" w:rsidR="00EC6940" w:rsidRPr="00E96764" w:rsidRDefault="00CF4D7B" w:rsidP="00EC6940">
      <w:pPr>
        <w:keepNext/>
        <w:keepLines/>
        <w:spacing w:after="0" w:line="240" w:lineRule="auto"/>
        <w:jc w:val="center"/>
        <w:outlineLvl w:val="0"/>
        <w:rPr>
          <w:rFonts w:ascii="Arial" w:eastAsiaTheme="majorEastAsia" w:hAnsi="Arial" w:cs="Arial"/>
          <w:color w:val="1F497D" w:themeColor="text2"/>
          <w:sz w:val="26"/>
          <w:szCs w:val="26"/>
          <w:lang w:val="en-US"/>
        </w:rPr>
      </w:pPr>
      <w:r w:rsidRPr="00725C9D">
        <w:rPr>
          <w:rFonts w:ascii="Arial" w:hAnsi="Arial" w:cs="Arial"/>
          <w:b/>
          <w:noProof/>
          <w:color w:val="404040"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0A4327" wp14:editId="4AE576F2">
                <wp:simplePos x="0" y="0"/>
                <wp:positionH relativeFrom="page">
                  <wp:align>left</wp:align>
                </wp:positionH>
                <wp:positionV relativeFrom="paragraph">
                  <wp:posOffset>989330</wp:posOffset>
                </wp:positionV>
                <wp:extent cx="7553344" cy="499403"/>
                <wp:effectExtent l="0" t="0" r="9525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DF09" w14:textId="64A3768E" w:rsidR="00F77DB5" w:rsidRPr="005115E1" w:rsidRDefault="00F77DB5" w:rsidP="00F514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15E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A4327" id="Rectangle 3" o:spid="_x0000_s1026" style="position:absolute;left:0;text-align:left;margin-left:0;margin-top:77.9pt;width:594.75pt;height:39.3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" fillcolor="#284456" stroked="f" strokeweight="2pt">
                <v:textbox>
                  <w:txbxContent>
                    <w:p w14:paraId="40C9DF09" w14:textId="64A3768E" w:rsidR="00F77DB5" w:rsidRPr="005115E1" w:rsidRDefault="00F77DB5" w:rsidP="00F514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15E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F66126">
        <w:rPr>
          <w:rFonts w:ascii="Arial" w:eastAsiaTheme="majorEastAsia" w:hAnsi="Arial" w:cs="Arial"/>
          <w:b/>
          <w:color w:val="1F497D" w:themeColor="text2"/>
          <w:sz w:val="40"/>
          <w:szCs w:val="40"/>
          <w:lang w:val="en-US"/>
        </w:rPr>
        <w:t>Manojpriyadharson Kannan</w:t>
      </w:r>
      <w:r w:rsidR="00EC6940" w:rsidRPr="00E96764">
        <w:rPr>
          <w:rFonts w:ascii="Arial" w:eastAsiaTheme="majorEastAsia" w:hAnsi="Arial" w:cs="Arial"/>
          <w:color w:val="1F497D" w:themeColor="text2"/>
          <w:sz w:val="64"/>
          <w:szCs w:val="64"/>
          <w:lang w:val="en-US"/>
        </w:rPr>
        <w:br/>
      </w:r>
      <w:r w:rsidR="00F66126">
        <w:rPr>
          <w:rFonts w:ascii="Arial" w:eastAsiaTheme="majorEastAsia" w:hAnsi="Arial" w:cs="Arial"/>
          <w:color w:val="1F497D" w:themeColor="text2"/>
          <w:sz w:val="28"/>
          <w:szCs w:val="28"/>
          <w:lang w:val="en-US"/>
        </w:rPr>
        <w:t>Automotive Engineer specialized in advanced vehicle dynamics and control systems, autonomous systems, test engineering, and model-based design &amp; validation</w:t>
      </w:r>
    </w:p>
    <w:p w14:paraId="5CF5A8C1" w14:textId="50E1AA59" w:rsidR="001C79D8" w:rsidRPr="00725C9D" w:rsidRDefault="001C79D8" w:rsidP="001C79D8">
      <w:pPr>
        <w:spacing w:line="240" w:lineRule="auto"/>
        <w:ind w:firstLine="708"/>
        <w:rPr>
          <w:rFonts w:ascii="Arial" w:hAnsi="Arial" w:cs="Arial"/>
          <w:b/>
          <w:color w:val="404040"/>
          <w:sz w:val="28"/>
          <w:lang w:val="en-GB"/>
        </w:rPr>
      </w:pPr>
    </w:p>
    <w:p w14:paraId="3CDB7005" w14:textId="50368A36" w:rsidR="001E6FBF" w:rsidRPr="00F80F89" w:rsidRDefault="001E6FBF" w:rsidP="001E6FBF">
      <w:pPr>
        <w:rPr>
          <w:rFonts w:ascii="Arial" w:hAnsi="Arial" w:cs="Arial"/>
          <w:b/>
          <w:color w:val="404040"/>
          <w:lang w:val="en-GB"/>
        </w:rPr>
      </w:pPr>
      <w:r w:rsidRPr="00F80F89">
        <w:rPr>
          <w:rFonts w:ascii="Arial" w:hAnsi="Arial" w:cs="Arial"/>
          <w:b/>
          <w:color w:val="404040"/>
          <w:lang w:val="en-GB"/>
        </w:rPr>
        <w:t>Skills and Ambition</w:t>
      </w:r>
    </w:p>
    <w:p w14:paraId="1312E752" w14:textId="77777777" w:rsidR="00864F51" w:rsidRPr="00864F51" w:rsidRDefault="00864F51" w:rsidP="0063534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64F51">
        <w:rPr>
          <w:rFonts w:ascii="Arial" w:hAnsi="Arial" w:cs="Arial"/>
          <w:sz w:val="20"/>
          <w:szCs w:val="20"/>
          <w:lang w:val="en-US"/>
        </w:rPr>
        <w:t>Experienced in model-based design, software development, and validation, I specialize in control strategy design, MIL/SIL/HIL testing, and algorithm optimization for automotive and high-tech systems. Proficient in Python, C++, MATLAB/Simulink, and real-time simulation frameworks, I develop scalable, AI-driven, and embedded software solutions.</w:t>
      </w:r>
    </w:p>
    <w:p w14:paraId="5740E6C4" w14:textId="140908A8" w:rsidR="00864F51" w:rsidRPr="00864F51" w:rsidRDefault="00864F51" w:rsidP="0063534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64F51">
        <w:rPr>
          <w:rFonts w:ascii="Arial" w:hAnsi="Arial" w:cs="Arial"/>
          <w:sz w:val="20"/>
          <w:szCs w:val="20"/>
          <w:lang w:val="en-US"/>
        </w:rPr>
        <w:t xml:space="preserve">With expertise in path planning, obstacle avoidance, localization, and ROS-based autonomous systems, I leverage tools like PreScan, Autoware Auto, dSPACE, JIRA, and GIT to drive software innovation and automation. </w:t>
      </w:r>
      <w:r w:rsidR="0063534A" w:rsidRPr="0063534A">
        <w:rPr>
          <w:rFonts w:ascii="Arial" w:hAnsi="Arial" w:cs="Arial"/>
          <w:sz w:val="20"/>
          <w:szCs w:val="20"/>
        </w:rPr>
        <w:t>Skilled in Agile, ASPICE, and CI/CD, I aim to contribute to innovative software development projects, focusing on scalable, high-performance, and sustainable solutions across automotive, embedded, and high-tech industries.</w:t>
      </w:r>
    </w:p>
    <w:p w14:paraId="400CE2A2" w14:textId="7B33254C" w:rsidR="002C0E7F" w:rsidRPr="00F80F89" w:rsidRDefault="002C0E7F" w:rsidP="000E3593">
      <w:pPr>
        <w:rPr>
          <w:rFonts w:ascii="Arial" w:hAnsi="Arial" w:cs="Arial"/>
          <w:b/>
          <w:color w:val="404040"/>
          <w:lang w:val="en-GB"/>
        </w:rPr>
      </w:pPr>
      <w:r w:rsidRPr="00F80F89">
        <w:rPr>
          <w:rFonts w:ascii="Arial" w:hAnsi="Arial" w:cs="Arial"/>
          <w:b/>
          <w:color w:val="404040"/>
          <w:lang w:val="en-GB"/>
        </w:rPr>
        <w:t>Personal Details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54"/>
        <w:gridCol w:w="6612"/>
      </w:tblGrid>
      <w:tr w:rsidR="002C0E7F" w:rsidRPr="00A8374D" w14:paraId="75D7EC0E" w14:textId="77777777" w:rsidTr="0080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29F1E938" w14:textId="3E59934E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Nationality </w:t>
            </w:r>
          </w:p>
        </w:tc>
        <w:tc>
          <w:tcPr>
            <w:tcW w:w="3159" w:type="pct"/>
            <w:vAlign w:val="center"/>
          </w:tcPr>
          <w:p w14:paraId="408CD519" w14:textId="300A61A3" w:rsidR="002C0E7F" w:rsidRPr="00A8374D" w:rsidRDefault="0025490E" w:rsidP="008008DA">
            <w:pPr>
              <w:spacing w:after="0" w:line="240" w:lineRule="auto"/>
              <w:ind w:left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Indian</w:t>
            </w:r>
          </w:p>
        </w:tc>
      </w:tr>
      <w:tr w:rsidR="002C0E7F" w:rsidRPr="00A8374D" w14:paraId="0A0667A6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787DC54" w14:textId="0D74DEE5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Current Residence</w:t>
            </w:r>
          </w:p>
        </w:tc>
        <w:tc>
          <w:tcPr>
            <w:tcW w:w="3159" w:type="pct"/>
            <w:vAlign w:val="center"/>
          </w:tcPr>
          <w:p w14:paraId="321C7D79" w14:textId="413FFAC0" w:rsidR="002C0E7F" w:rsidRPr="00A8374D" w:rsidRDefault="002C0E7F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Eindhoven, Netherlands</w:t>
            </w:r>
          </w:p>
        </w:tc>
      </w:tr>
      <w:tr w:rsidR="002C0E7F" w:rsidRPr="00A8374D" w14:paraId="28847B4B" w14:textId="77777777" w:rsidTr="0080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32C2F2DE" w14:textId="606F5627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3159" w:type="pct"/>
            <w:vAlign w:val="center"/>
          </w:tcPr>
          <w:p w14:paraId="7BEC04E3" w14:textId="21B27629" w:rsidR="002C0E7F" w:rsidRPr="00A8374D" w:rsidRDefault="0025490E" w:rsidP="008008DA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08-March-1995</w:t>
            </w:r>
          </w:p>
        </w:tc>
      </w:tr>
      <w:tr w:rsidR="002C0E7F" w:rsidRPr="00A8374D" w14:paraId="67F5F9F7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D7AA56A" w14:textId="7441951C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Availability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>/Notice Period</w:t>
            </w:r>
          </w:p>
        </w:tc>
        <w:tc>
          <w:tcPr>
            <w:tcW w:w="3159" w:type="pct"/>
            <w:vAlign w:val="center"/>
          </w:tcPr>
          <w:p w14:paraId="6528C40C" w14:textId="01C69812" w:rsidR="002C0E7F" w:rsidRPr="00A8374D" w:rsidRDefault="0025490E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Two calendar months</w:t>
            </w:r>
          </w:p>
        </w:tc>
      </w:tr>
      <w:tr w:rsidR="004F7C1E" w:rsidRPr="00A8374D" w14:paraId="7D70299A" w14:textId="77777777" w:rsidTr="0080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1379428B" w14:textId="732A34E2" w:rsidR="004F7C1E" w:rsidRPr="00A8374D" w:rsidRDefault="004F7C1E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Driving License</w:t>
            </w:r>
          </w:p>
        </w:tc>
        <w:tc>
          <w:tcPr>
            <w:tcW w:w="3159" w:type="pct"/>
            <w:vAlign w:val="center"/>
          </w:tcPr>
          <w:p w14:paraId="2DFA7BE7" w14:textId="2231452D" w:rsidR="004F7C1E" w:rsidRPr="00A8374D" w:rsidRDefault="0025490E" w:rsidP="008008DA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Class B</w:t>
            </w:r>
          </w:p>
        </w:tc>
      </w:tr>
      <w:tr w:rsidR="00244D14" w:rsidRPr="00A8374D" w14:paraId="58D52650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3AA2236" w14:textId="353BA801" w:rsidR="00244D14" w:rsidRDefault="005C4538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Work Permit</w:t>
            </w:r>
          </w:p>
        </w:tc>
        <w:tc>
          <w:tcPr>
            <w:tcW w:w="3159" w:type="pct"/>
            <w:vAlign w:val="center"/>
          </w:tcPr>
          <w:p w14:paraId="60EF5678" w14:textId="09015A8D" w:rsidR="00244D14" w:rsidRDefault="005C4538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HSM Visa (till 2026)</w:t>
            </w:r>
          </w:p>
        </w:tc>
      </w:tr>
    </w:tbl>
    <w:p w14:paraId="0BCA701E" w14:textId="77777777" w:rsidR="002916FF" w:rsidRPr="00A8374D" w:rsidRDefault="002916FF" w:rsidP="009E1FED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EAD20B7" w14:textId="58CCFFF4" w:rsidR="000E3593" w:rsidRPr="00F80F89" w:rsidRDefault="000E3593" w:rsidP="000E3593">
      <w:pPr>
        <w:rPr>
          <w:rFonts w:ascii="Arial" w:hAnsi="Arial" w:cs="Arial"/>
          <w:b/>
          <w:color w:val="404040"/>
          <w:lang w:val="en-GB"/>
        </w:rPr>
      </w:pPr>
      <w:r w:rsidRPr="00A8374D">
        <w:rPr>
          <w:rFonts w:ascii="Arial" w:hAnsi="Arial" w:cs="Arial"/>
          <w:b/>
          <w:color w:val="404040"/>
          <w:sz w:val="20"/>
          <w:szCs w:val="20"/>
          <w:lang w:val="en-GB"/>
        </w:rPr>
        <w:t xml:space="preserve"> </w:t>
      </w:r>
      <w:r w:rsidRPr="00F80F89">
        <w:rPr>
          <w:rFonts w:ascii="Arial" w:hAnsi="Arial" w:cs="Arial"/>
          <w:b/>
          <w:color w:val="404040"/>
          <w:lang w:val="en-GB"/>
        </w:rPr>
        <w:t>Key competences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72"/>
        <w:gridCol w:w="6594"/>
      </w:tblGrid>
      <w:tr w:rsidR="000E3593" w:rsidRPr="00A8374D" w14:paraId="774B434C" w14:textId="77777777" w:rsidTr="004F7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32CCFADA" w14:textId="32BEDA76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bookmarkStart w:id="0" w:name="_Hlk120185325"/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Programming Languages</w:t>
            </w:r>
          </w:p>
        </w:tc>
        <w:tc>
          <w:tcPr>
            <w:tcW w:w="3150" w:type="pct"/>
            <w:vAlign w:val="center"/>
          </w:tcPr>
          <w:p w14:paraId="7CC04606" w14:textId="4C1D7A4C" w:rsidR="000E3593" w:rsidRPr="00A8374D" w:rsidRDefault="0025490E" w:rsidP="00CB6394">
            <w:pPr>
              <w:spacing w:after="0" w:line="240" w:lineRule="auto"/>
              <w:ind w:left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MATLAB/Simulink (4+ years), Python (</w:t>
            </w:r>
            <w:r w:rsidR="001448E0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3</w:t>
            </w: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 xml:space="preserve">+ years), C++ </w:t>
            </w:r>
            <w:r w:rsidR="00A63686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(1</w:t>
            </w:r>
            <w:r w:rsidR="001B6BDC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 xml:space="preserve"> </w:t>
            </w:r>
            <w:r w:rsidR="00A63686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year</w:t>
            </w:r>
            <w:r w:rsidR="001B6BDC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), ROS (2+ years)</w:t>
            </w:r>
          </w:p>
        </w:tc>
      </w:tr>
      <w:tr w:rsidR="00E5038D" w:rsidRPr="00A8374D" w14:paraId="78C05A52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72DE63D9" w14:textId="5ECFA4FA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OS</w:t>
            </w:r>
          </w:p>
        </w:tc>
        <w:tc>
          <w:tcPr>
            <w:tcW w:w="3150" w:type="pct"/>
            <w:vAlign w:val="center"/>
          </w:tcPr>
          <w:p w14:paraId="58A97A29" w14:textId="2B11E796" w:rsidR="00E5038D" w:rsidRPr="00A8374D" w:rsidRDefault="0025490E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MS Office (5+ years), Linux (3+ years), Windows (3+ years)</w:t>
            </w:r>
          </w:p>
        </w:tc>
      </w:tr>
      <w:tr w:rsidR="000E3593" w:rsidRPr="00A8374D" w14:paraId="27AA4D0C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1D61A2D6" w14:textId="5EF8E8EE" w:rsidR="000E3593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Management </w:t>
            </w:r>
            <w:r w:rsidR="000E3593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Tools </w:t>
            </w:r>
          </w:p>
        </w:tc>
        <w:tc>
          <w:tcPr>
            <w:tcW w:w="3150" w:type="pct"/>
            <w:vAlign w:val="center"/>
          </w:tcPr>
          <w:p w14:paraId="45B0B8B2" w14:textId="01FFAD38" w:rsidR="000E3593" w:rsidRPr="00A8374D" w:rsidRDefault="0025490E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JIRA (3+ years), Git (3+ years), Github (3+ years), Bitbucket (3+ years), Polarion (3+ years), IBM Doors</w:t>
            </w:r>
            <w:r w:rsidR="00184282">
              <w:rPr>
                <w:rFonts w:ascii="Arial" w:hAnsi="Arial" w:cs="Arial"/>
                <w:iCs/>
                <w:sz w:val="20"/>
                <w:szCs w:val="20"/>
                <w:lang w:val="fr-BE"/>
              </w:rPr>
              <w:t>, Jenkins (3+ years)</w:t>
            </w:r>
          </w:p>
        </w:tc>
      </w:tr>
      <w:tr w:rsidR="00E5038D" w:rsidRPr="00A8374D" w14:paraId="7A2892E3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23D4D079" w14:textId="0E0CD1B3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Hardware</w:t>
            </w:r>
          </w:p>
        </w:tc>
        <w:tc>
          <w:tcPr>
            <w:tcW w:w="3150" w:type="pct"/>
            <w:vAlign w:val="center"/>
          </w:tcPr>
          <w:p w14:paraId="364E6FEC" w14:textId="490D74C0" w:rsidR="00E5038D" w:rsidRPr="00A8374D" w:rsidRDefault="00E5038D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Microcontrollers, </w:t>
            </w:r>
            <w:r w:rsidR="0025490E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GPS RTK system </w:t>
            </w:r>
          </w:p>
        </w:tc>
      </w:tr>
      <w:bookmarkEnd w:id="0"/>
      <w:tr w:rsidR="000E3593" w:rsidRPr="00A8374D" w14:paraId="2633DCE1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4B5A8AAB" w14:textId="1CD56E56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CAE software </w:t>
            </w:r>
          </w:p>
        </w:tc>
        <w:tc>
          <w:tcPr>
            <w:tcW w:w="3150" w:type="pct"/>
            <w:vAlign w:val="center"/>
          </w:tcPr>
          <w:p w14:paraId="6B869CA2" w14:textId="32EB5E1E" w:rsidR="000E3593" w:rsidRPr="00A8374D" w:rsidRDefault="0025490E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ANSYS (2 years)</w:t>
            </w:r>
          </w:p>
        </w:tc>
      </w:tr>
      <w:tr w:rsidR="000E3593" w:rsidRPr="00A8374D" w14:paraId="45A798BF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2EAD581D" w14:textId="42F69675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CAD software </w:t>
            </w:r>
          </w:p>
        </w:tc>
        <w:tc>
          <w:tcPr>
            <w:tcW w:w="3150" w:type="pct"/>
            <w:vAlign w:val="center"/>
          </w:tcPr>
          <w:p w14:paraId="4B1A291A" w14:textId="0D760154" w:rsidR="000E3593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Catia (2 years), Creo (2 years),</w:t>
            </w:r>
          </w:p>
        </w:tc>
      </w:tr>
      <w:tr w:rsidR="004F7C1E" w:rsidRPr="00A8374D" w14:paraId="7D3EB6A6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67D9562C" w14:textId="08F6EFB5" w:rsidR="004F7C1E" w:rsidRPr="00A8374D" w:rsidRDefault="004F7C1E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Other software</w:t>
            </w:r>
          </w:p>
        </w:tc>
        <w:tc>
          <w:tcPr>
            <w:tcW w:w="3150" w:type="pct"/>
            <w:vAlign w:val="center"/>
          </w:tcPr>
          <w:p w14:paraId="17CBB72B" w14:textId="3015B14C" w:rsidR="004F7C1E" w:rsidRPr="00A8374D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dSPACE tools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>,</w:t>
            </w: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Siemens Prescan, Autoware Auto, ROS, Vector tools (CANoe &amp; CANalyzer)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</w:tc>
      </w:tr>
      <w:tr w:rsidR="000E3593" w:rsidRPr="00A8374D" w14:paraId="030F39CE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499BAA1B" w14:textId="0456A722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Methodologies/Norms</w:t>
            </w: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/</w:t>
            </w:r>
            <w:r w:rsidR="00E5038D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S</w:t>
            </w: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tandards </w:t>
            </w:r>
          </w:p>
        </w:tc>
        <w:tc>
          <w:tcPr>
            <w:tcW w:w="3150" w:type="pct"/>
            <w:vAlign w:val="center"/>
          </w:tcPr>
          <w:p w14:paraId="73D9BC06" w14:textId="47A965ED" w:rsidR="000E3593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ISO 26262, Agile methodology, V model, ASPICE, AUTOSAR, BDD, ROS</w:t>
            </w:r>
            <w:r w:rsidR="001B6BDC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, </w:t>
            </w:r>
            <w:r w:rsidR="00CD7A48">
              <w:rPr>
                <w:rFonts w:ascii="Arial" w:hAnsi="Arial" w:cs="Arial"/>
                <w:iCs/>
                <w:sz w:val="20"/>
                <w:szCs w:val="20"/>
                <w:lang w:val="fr-BE"/>
              </w:rPr>
              <w:t>Sensor fusion algorithms</w:t>
            </w:r>
          </w:p>
        </w:tc>
      </w:tr>
      <w:tr w:rsidR="000E3593" w:rsidRPr="00A8374D" w14:paraId="06ABB673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7A293E9E" w14:textId="0B56758F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Authorizations</w:t>
            </w:r>
            <w:r w:rsidR="00E5038D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/Certifications</w:t>
            </w:r>
          </w:p>
        </w:tc>
        <w:tc>
          <w:tcPr>
            <w:tcW w:w="3150" w:type="pct"/>
            <w:vAlign w:val="center"/>
          </w:tcPr>
          <w:p w14:paraId="0FFCC29F" w14:textId="77777777" w:rsidR="000E3593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TMap certified test engineer</w:t>
            </w:r>
          </w:p>
          <w:p w14:paraId="1B5428BE" w14:textId="4AC63932" w:rsidR="00184282" w:rsidRPr="00A8374D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Nanodegree on self-driving cars (UDACITY)</w:t>
            </w:r>
          </w:p>
        </w:tc>
      </w:tr>
      <w:tr w:rsidR="00E5038D" w:rsidRPr="00A8374D" w14:paraId="0950280C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5F726DDC" w14:textId="7370DDC7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People Skills</w:t>
            </w:r>
          </w:p>
        </w:tc>
        <w:tc>
          <w:tcPr>
            <w:tcW w:w="3150" w:type="pct"/>
            <w:vAlign w:val="center"/>
          </w:tcPr>
          <w:p w14:paraId="43ED7FE4" w14:textId="2778A546" w:rsidR="00E5038D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Stakeholder management, Team Collaboration, Agile Leadership </w:t>
            </w:r>
          </w:p>
        </w:tc>
      </w:tr>
    </w:tbl>
    <w:p w14:paraId="7ED07138" w14:textId="77777777" w:rsidR="00303861" w:rsidRDefault="00303861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  <w:bookmarkStart w:id="1" w:name="_Hlk120187384"/>
    </w:p>
    <w:p w14:paraId="60B5921F" w14:textId="57B3C465" w:rsidR="00303861" w:rsidRDefault="00303861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5D898148" w14:textId="77777777" w:rsidR="0086754E" w:rsidRDefault="0086754E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388501F0" w14:textId="77777777" w:rsidR="0086754E" w:rsidRDefault="0086754E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066196D0" w14:textId="77777777" w:rsidR="00C32550" w:rsidRDefault="00C32550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bookmarkEnd w:id="1"/>
    <w:p w14:paraId="71BA8653" w14:textId="0C243C14" w:rsidR="00522E70" w:rsidRPr="00A0533D" w:rsidRDefault="00A0533D" w:rsidP="00A0533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FE32FA" wp14:editId="2C356A24">
                <wp:simplePos x="0" y="0"/>
                <wp:positionH relativeFrom="page">
                  <wp:align>left</wp:align>
                </wp:positionH>
                <wp:positionV relativeFrom="paragraph">
                  <wp:posOffset>167005</wp:posOffset>
                </wp:positionV>
                <wp:extent cx="7553344" cy="499403"/>
                <wp:effectExtent l="0" t="0" r="9525" b="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269BF" w14:textId="78AAC99F" w:rsidR="004530AA" w:rsidRPr="005115E1" w:rsidRDefault="00612428" w:rsidP="00F514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AUTONOMOUS SYSTEMS &amp; SW DEVELOPMENT </w:t>
                            </w:r>
                            <w:r w:rsidR="0021559F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E32FA" id="Rectangle 6" o:spid="_x0000_s1027" style="position:absolute;margin-left:0;margin-top:13.15pt;width:594.75pt;height:39.3pt;z-index:-25165107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" fillcolor="#284456" stroked="f" strokeweight="2pt">
                <v:textbox>
                  <w:txbxContent>
                    <w:p w14:paraId="230269BF" w14:textId="78AAC99F" w:rsidR="004530AA" w:rsidRPr="005115E1" w:rsidRDefault="00612428" w:rsidP="00F514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AUTONOMOUS SYSTEMS &amp; SW DEVELOPMENT </w:t>
                      </w:r>
                      <w:r w:rsidR="0021559F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1228D2C" w14:textId="41F26EF9" w:rsidR="00982B86" w:rsidRPr="000200F9" w:rsidRDefault="00982B86" w:rsidP="004530AA">
      <w:pPr>
        <w:spacing w:after="0"/>
        <w:ind w:left="284"/>
        <w:rPr>
          <w:rFonts w:ascii="Arial" w:hAnsi="Arial" w:cs="Arial"/>
          <w:b/>
          <w:color w:val="E63312"/>
          <w:sz w:val="28"/>
          <w:lang w:val="en-US"/>
        </w:rPr>
      </w:pPr>
    </w:p>
    <w:p w14:paraId="6073688B" w14:textId="369E58BA" w:rsidR="00340E84" w:rsidRDefault="0021559F" w:rsidP="0034193F">
      <w:pPr>
        <w:spacing w:after="0"/>
        <w:ind w:left="284"/>
        <w:rPr>
          <w:rFonts w:ascii="Arial" w:hAnsi="Arial" w:cs="Arial"/>
          <w:color w:val="FFC000"/>
          <w:sz w:val="24"/>
          <w:szCs w:val="24"/>
          <w:lang w:val="en-GB"/>
        </w:rPr>
      </w:pPr>
      <w:r>
        <w:rPr>
          <w:rFonts w:ascii="Arial" w:hAnsi="Arial" w:cs="Arial"/>
          <w:color w:val="FFC000"/>
          <w:sz w:val="24"/>
          <w:szCs w:val="24"/>
          <w:lang w:val="en-GB"/>
        </w:rPr>
        <w:t>UDACITY NANODEGREE ON SELF DRIVING CARS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October 2024 - Present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 w:rsidR="00340E84">
        <w:rPr>
          <w:rFonts w:ascii="Arial" w:hAnsi="Arial" w:cs="Arial"/>
          <w:color w:val="FFC000"/>
          <w:sz w:val="24"/>
          <w:szCs w:val="24"/>
          <w:lang w:val="en-GB"/>
        </w:rPr>
        <w:t xml:space="preserve">Expected Completion Date: </w:t>
      </w:r>
      <w:r w:rsidR="00BB7521">
        <w:rPr>
          <w:rFonts w:ascii="Arial" w:hAnsi="Arial" w:cs="Arial"/>
          <w:color w:val="FFC000"/>
          <w:sz w:val="24"/>
          <w:szCs w:val="24"/>
          <w:lang w:val="en-GB"/>
        </w:rPr>
        <w:t>April</w:t>
      </w:r>
      <w:r w:rsidR="00340E84">
        <w:rPr>
          <w:rFonts w:ascii="Arial" w:hAnsi="Arial" w:cs="Arial"/>
          <w:color w:val="FFC000"/>
          <w:sz w:val="24"/>
          <w:szCs w:val="24"/>
          <w:lang w:val="en-GB"/>
        </w:rPr>
        <w:t xml:space="preserve"> 2025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</w:t>
      </w:r>
      <w:r w:rsidR="00330D24">
        <w:rPr>
          <w:rFonts w:ascii="Arial" w:hAnsi="Arial" w:cs="Arial"/>
          <w:color w:val="FFC000"/>
          <w:sz w:val="24"/>
          <w:szCs w:val="24"/>
          <w:lang w:val="en-GB"/>
        </w:rPr>
        <w:t xml:space="preserve">| </w:t>
      </w:r>
    </w:p>
    <w:p w14:paraId="77D52DCE" w14:textId="78ADF11F" w:rsidR="0021559F" w:rsidRDefault="00904C21" w:rsidP="0034193F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Probabilistic Robot Localization Simulation</w:t>
      </w:r>
    </w:p>
    <w:p w14:paraId="5608E173" w14:textId="00AFA700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Implemented Bayesian localization for robot navigation using color-based sensing.</w:t>
      </w:r>
    </w:p>
    <w:p w14:paraId="6402C8B2" w14:textId="670D235E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Developed a belief update system to handle sensor noise and motion uncertainty.</w:t>
      </w:r>
    </w:p>
    <w:p w14:paraId="650CCE7D" w14:textId="24ED4431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Utilized Python, NumPy, and Matplotlib for visualization.</w:t>
      </w:r>
    </w:p>
    <w:p w14:paraId="2A29EA7B" w14:textId="1550AB59" w:rsidR="0034193F" w:rsidRDefault="00141B4A" w:rsidP="00141B4A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Applied concepts from probabilistic robotics and sensor fusion.</w:t>
      </w:r>
    </w:p>
    <w:p w14:paraId="64588920" w14:textId="0677975F" w:rsidR="00141B4A" w:rsidRDefault="0067615E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Kalman Filter for Object Tracking</w:t>
      </w:r>
    </w:p>
    <w:p w14:paraId="098D2260" w14:textId="63F2E9E0" w:rsidR="00DD25AD" w:rsidRP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Designed a tracking system using Lidar sensor data and a Kalman filter.</w:t>
      </w:r>
    </w:p>
    <w:p w14:paraId="5C8AB38B" w14:textId="087B2690" w:rsidR="00DD25AD" w:rsidRDefault="00DD25AD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Generated synthetic vehicle motion data with velocity, acceleration, and position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40AD0FAB" w14:textId="2D71D3A6" w:rsid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Implemented filtering techniques to reduce noise and enhance measurement accuracy.</w:t>
      </w:r>
    </w:p>
    <w:p w14:paraId="6EA88F4B" w14:textId="5ED5871B" w:rsidR="00DD25AD" w:rsidRP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Compared ground truth, raw Lidar data, and Kalman filter outputs via visual analysis.</w:t>
      </w:r>
    </w:p>
    <w:p w14:paraId="6B22CF57" w14:textId="30B00D58" w:rsidR="00141B4A" w:rsidRDefault="00DD25AD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A* path planning algorithm</w:t>
      </w:r>
    </w:p>
    <w:p w14:paraId="083989F9" w14:textId="0B497E30" w:rsidR="00A37373" w:rsidRPr="00A37373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Developed a modular Python implementation of A* search for optimal pathfinding.</w:t>
      </w:r>
    </w:p>
    <w:p w14:paraId="506B4B12" w14:textId="1D7AAAE8" w:rsidR="00A37373" w:rsidRPr="00A37373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Implemented helper functions dynamically within a PathPlanner class.</w:t>
      </w:r>
    </w:p>
    <w:p w14:paraId="5F129F57" w14:textId="2560A9EC" w:rsidR="00141B4A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Integrated test cases and map visualization for validation.</w:t>
      </w:r>
    </w:p>
    <w:p w14:paraId="136C9634" w14:textId="77777777" w:rsidR="00F42367" w:rsidRDefault="00A4611A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Traffic Light Classifier using Computer Vision</w:t>
      </w:r>
    </w:p>
    <w:p w14:paraId="23E20CE8" w14:textId="77777777" w:rsidR="006D250F" w:rsidRPr="00A4611A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Implemented HSV-based color classification for traffic light recognition.</w:t>
      </w:r>
    </w:p>
    <w:p w14:paraId="3215E24B" w14:textId="77777777" w:rsidR="006D250F" w:rsidRPr="00A4611A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Standardized and preprocessed images to improve accuracy.</w:t>
      </w:r>
    </w:p>
    <w:p w14:paraId="0C973210" w14:textId="77777777" w:rsid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Applied computer vision techniques for real-time classification.</w:t>
      </w:r>
    </w:p>
    <w:p w14:paraId="30D2D92B" w14:textId="15196A16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B2DAC">
        <w:rPr>
          <w:rFonts w:ascii="Arial" w:hAnsi="Arial" w:cs="Arial"/>
          <w:sz w:val="20"/>
          <w:szCs w:val="20"/>
          <w:lang w:val="en-US"/>
        </w:rPr>
        <w:t>Evaluated performance with misclassification analysis.</w:t>
      </w:r>
    </w:p>
    <w:p w14:paraId="31855517" w14:textId="77777777" w:rsidR="00F42367" w:rsidRPr="00F42367" w:rsidRDefault="00F42367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F42367">
        <w:rPr>
          <w:rFonts w:ascii="Arial" w:hAnsi="Arial" w:cs="Arial"/>
          <w:sz w:val="20"/>
          <w:szCs w:val="20"/>
        </w:rPr>
        <w:t>CRC-Based Data Integrity Mechanism for Automotive UART Communication</w:t>
      </w:r>
    </w:p>
    <w:p w14:paraId="20EC3CDD" w14:textId="7F456C16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 xml:space="preserve">Designed and implemented a CRC-8 SAE J1850-based error detection mechanism for UART communication in automotive ECUs. </w:t>
      </w:r>
    </w:p>
    <w:p w14:paraId="1361AE27" w14:textId="7613D776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 xml:space="preserve">Developed a Python prototype for rapid testing and validation before porting to an embedded system. </w:t>
      </w:r>
    </w:p>
    <w:p w14:paraId="70C068BE" w14:textId="003787C2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 xml:space="preserve">Evaluated error detection performance against various data corruption scenarios, ensuring reliable data integrity. </w:t>
      </w:r>
    </w:p>
    <w:p w14:paraId="61A1DCC8" w14:textId="2558B67E" w:rsidR="00F42367" w:rsidRPr="006D250F" w:rsidRDefault="006D250F" w:rsidP="006D250F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>Optimized the implementation for minimal computational overhead, making it suitable for real-time applications.</w:t>
      </w:r>
    </w:p>
    <w:p w14:paraId="2BA15DD9" w14:textId="6F148C71" w:rsidR="0034193F" w:rsidRDefault="00BE5B59" w:rsidP="00F061B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Extending prior research in autonomous driving for articulated vehicles in constrained spaces</w:t>
      </w:r>
    </w:p>
    <w:p w14:paraId="15FBBD5C" w14:textId="7D661BC0" w:rsidR="00BE5B59" w:rsidRDefault="00BE5B59" w:rsidP="00BE5B59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 planning algorithm redesign: Leveraging Model-Based-Design (MBD) principles to create a modular and reusable framework, with ongoing integration of machine learning techniques to optimize computational efficiency.</w:t>
      </w:r>
    </w:p>
    <w:p w14:paraId="090225C3" w14:textId="795F1A14" w:rsidR="0021559F" w:rsidRDefault="009A7016" w:rsidP="009A7016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Modular Framework Development: Building a standardized architecture for path planning and obstacle avoidance, enabling easy customization for various vehicle types and operational domains.</w:t>
      </w:r>
    </w:p>
    <w:p w14:paraId="2655F26F" w14:textId="227333D3" w:rsidR="009B0B66" w:rsidRPr="009B0B66" w:rsidRDefault="009B0B66" w:rsidP="009B0B66">
      <w:pPr>
        <w:spacing w:before="240" w:after="0"/>
        <w:ind w:left="28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 to the above projects could be found in the following link: </w:t>
      </w:r>
      <w:hyperlink r:id="rId8" w:history="1">
        <w:r w:rsidR="001A534F" w:rsidRPr="001A534F">
          <w:rPr>
            <w:rStyle w:val="Hyperlink"/>
            <w:rFonts w:ascii="Arial" w:hAnsi="Arial" w:cs="Arial"/>
            <w:sz w:val="20"/>
            <w:szCs w:val="20"/>
            <w:lang w:val="en-US"/>
          </w:rPr>
          <w:t>Udacity_Projects</w:t>
        </w:r>
      </w:hyperlink>
      <w:r w:rsidR="003C3709">
        <w:rPr>
          <w:rFonts w:ascii="Arial" w:hAnsi="Arial" w:cs="Arial"/>
          <w:sz w:val="20"/>
          <w:szCs w:val="20"/>
          <w:lang w:val="en-US"/>
        </w:rPr>
        <w:t xml:space="preserve"> | </w:t>
      </w:r>
      <w:hyperlink r:id="rId9" w:history="1">
        <w:r w:rsidR="003C3709" w:rsidRPr="003C3709">
          <w:rPr>
            <w:rStyle w:val="Hyperlink"/>
            <w:rFonts w:ascii="Arial" w:hAnsi="Arial" w:cs="Arial"/>
            <w:sz w:val="20"/>
            <w:szCs w:val="20"/>
            <w:lang w:val="en-US"/>
          </w:rPr>
          <w:t>Path_Planner\Research</w:t>
        </w:r>
      </w:hyperlink>
    </w:p>
    <w:p w14:paraId="271F8ADB" w14:textId="378317D9" w:rsidR="00612428" w:rsidRDefault="00612428" w:rsidP="00612428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32522F6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5C597DE4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FC33ABD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1F83717B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30A9948B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942A289" w14:textId="7D66AD79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7F95A157" w14:textId="4B2C7EE3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143E45BA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F050C92" w14:textId="07F37A28" w:rsidR="006C47F5" w:rsidRDefault="006C47F5" w:rsidP="006C47F5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EEC286B" wp14:editId="3EBCDEC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3325" cy="499110"/>
                <wp:effectExtent l="0" t="0" r="9525" b="0"/>
                <wp:wrapTopAndBottom/>
                <wp:docPr id="723513956" name="Rectangle 723513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99110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252CE" w14:textId="5787BB27" w:rsidR="00612428" w:rsidRPr="005115E1" w:rsidRDefault="00612428" w:rsidP="0061242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C286B" id="Rectangle 723513956" o:spid="_x0000_s1028" style="position:absolute;left:0;text-align:left;margin-left:0;margin-top:0;width:594.75pt;height:39.3pt;z-index:-2516469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" fillcolor="#284456" stroked="f" strokeweight="2pt">
                <v:textbox>
                  <w:txbxContent>
                    <w:p w14:paraId="3A1252CE" w14:textId="5787BB27" w:rsidR="00612428" w:rsidRPr="005115E1" w:rsidRDefault="00612428" w:rsidP="0061242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INDUSTRY EXPERIENCE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4F97824B" w14:textId="0D31EAB0" w:rsidR="004530AA" w:rsidRPr="004F7C1E" w:rsidRDefault="00AA0765" w:rsidP="004530AA">
      <w:pPr>
        <w:spacing w:after="0"/>
        <w:ind w:left="284"/>
        <w:rPr>
          <w:rFonts w:ascii="Arial" w:hAnsi="Arial" w:cs="Arial"/>
          <w:color w:val="FFC000"/>
          <w:sz w:val="24"/>
          <w:szCs w:val="24"/>
          <w:lang w:val="en-GB"/>
        </w:rPr>
      </w:pPr>
      <w:r>
        <w:rPr>
          <w:rFonts w:ascii="Arial" w:hAnsi="Arial" w:cs="Arial"/>
          <w:b/>
          <w:color w:val="FFC000"/>
          <w:sz w:val="24"/>
          <w:szCs w:val="24"/>
          <w:lang w:val="en-GB"/>
        </w:rPr>
        <w:t>Technical Consultant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August 2021 - Present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3+ years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Eindhoven, The Netherlands</w:t>
      </w:r>
    </w:p>
    <w:p w14:paraId="649CABF0" w14:textId="77777777" w:rsidR="00245BFF" w:rsidRDefault="00245BFF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</w:p>
    <w:p w14:paraId="23877CD5" w14:textId="64E977F1" w:rsidR="00633CB2" w:rsidRPr="004F7C1E" w:rsidRDefault="00241A6A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Software-in-the-loop (SiL) Platform Development</w:t>
      </w:r>
    </w:p>
    <w:p w14:paraId="54B13E94" w14:textId="21D56883" w:rsidR="00ED58AC" w:rsidRPr="003C2B94" w:rsidRDefault="003C2B94" w:rsidP="00352586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3C2B94">
        <w:rPr>
          <w:rFonts w:ascii="Arial" w:hAnsi="Arial" w:cs="Arial"/>
          <w:sz w:val="20"/>
          <w:szCs w:val="20"/>
        </w:rPr>
        <w:t>Authored architectural design documents outlining new or modified functionality by analyzing problems, proposing software solutions, and providing early design direction to guide development.</w:t>
      </w:r>
    </w:p>
    <w:p w14:paraId="267BB880" w14:textId="7661DAA9" w:rsidR="003C2B94" w:rsidRPr="00B26AA3" w:rsidRDefault="003C2B94" w:rsidP="00352586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3C2B94">
        <w:rPr>
          <w:rFonts w:ascii="Arial" w:hAnsi="Arial" w:cs="Arial"/>
          <w:sz w:val="20"/>
          <w:szCs w:val="20"/>
        </w:rPr>
        <w:t>Led functional decomposition and impact analysis for complex multi-function problems, identifying risks and engaging stakeholders early to ensure alignment and feasibility of the solution.</w:t>
      </w:r>
    </w:p>
    <w:p w14:paraId="12A6E03D" w14:textId="79058861" w:rsidR="00B26AA3" w:rsidRPr="00970CA8" w:rsidRDefault="00B26AA3" w:rsidP="00970CA8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241A6A">
        <w:rPr>
          <w:rFonts w:ascii="Arial" w:hAnsi="Arial" w:cs="Arial"/>
          <w:sz w:val="20"/>
          <w:szCs w:val="20"/>
          <w:lang w:val="en-US"/>
        </w:rPr>
        <w:t xml:space="preserve">Contributed </w:t>
      </w:r>
      <w:r>
        <w:rPr>
          <w:rFonts w:ascii="Arial" w:hAnsi="Arial" w:cs="Arial"/>
          <w:sz w:val="20"/>
          <w:szCs w:val="20"/>
          <w:lang w:val="en-US"/>
        </w:rPr>
        <w:t>to the development of a flexible and cost-effective Software-in-the-Loop (SiL) platform that enables digital twin use cases for the company.</w:t>
      </w:r>
    </w:p>
    <w:p w14:paraId="7458AA21" w14:textId="4A46DB73" w:rsidR="00241A6A" w:rsidRDefault="0068524D" w:rsidP="00352586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Designed and developed simulation models within the platform ecosystem using MATLAB Simulink, focusing on model-based design principles.</w:t>
      </w:r>
    </w:p>
    <w:p w14:paraId="1B17E61D" w14:textId="7E0BCBBC" w:rsidR="00970CA8" w:rsidRPr="00970CA8" w:rsidRDefault="00970CA8" w:rsidP="00970CA8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Led the integration of simulation models with software, collaborating with cross-functional teams to align with system requirements and hardware interfaces.</w:t>
      </w:r>
    </w:p>
    <w:p w14:paraId="3C91C3D5" w14:textId="5D3589CD" w:rsidR="0068524D" w:rsidRDefault="0068524D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Integrated and tested simulation models with other software and simulation components to ensure proper functionality and performance.</w:t>
      </w:r>
    </w:p>
    <w:p w14:paraId="0B4954F9" w14:textId="75CAD7B5" w:rsidR="00640965" w:rsidRDefault="00BF2D32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Developed and optimized communication protocols between software and simulation models to enable real-time interaction.</w:t>
      </w:r>
    </w:p>
    <w:p w14:paraId="0F1E0BA4" w14:textId="0458DA0B" w:rsidR="00BF2D32" w:rsidRDefault="00A852BE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Set up and executed simulations, visualizing the simulation state and analyzing performance to ensure robustness and compliance with internal standards.</w:t>
      </w:r>
    </w:p>
    <w:p w14:paraId="3685F20E" w14:textId="0A29249E" w:rsidR="00A852BE" w:rsidRDefault="005C40D0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Contributed to unit testing, integration testing, and automated testing, ensuring high quality code and reliability of the platform.</w:t>
      </w:r>
    </w:p>
    <w:p w14:paraId="13FF419E" w14:textId="6CEDF65D" w:rsidR="005C40D0" w:rsidRDefault="005C40D0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Worked with C, C++, and Python to implement simulation logic, handle model integration, and support deployment within the SiL framework.</w:t>
      </w:r>
    </w:p>
    <w:p w14:paraId="7FAE3D83" w14:textId="6189BDE0" w:rsidR="00CD7A48" w:rsidRPr="00886CB2" w:rsidRDefault="00A763B3" w:rsidP="00A56C3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86CB2">
        <w:rPr>
          <w:rFonts w:ascii="Arial" w:hAnsi="Arial" w:cs="Arial"/>
          <w:sz w:val="20"/>
          <w:szCs w:val="20"/>
          <w:lang w:val="en-US"/>
        </w:rPr>
        <w:t>Worked in an Agile environment, utilizing tools such as GIT, Github, Bitbucket, JIRA, and Confluence for version control, issue tracking, and documentation</w:t>
      </w:r>
      <w:r w:rsidR="00886CB2">
        <w:rPr>
          <w:rFonts w:ascii="Arial" w:hAnsi="Arial" w:cs="Arial"/>
          <w:sz w:val="20"/>
          <w:szCs w:val="20"/>
          <w:lang w:val="en-US"/>
        </w:rPr>
        <w:t>s</w:t>
      </w:r>
      <w:r w:rsidR="00AA0765" w:rsidRPr="00886CB2">
        <w:rPr>
          <w:rFonts w:ascii="Arial" w:hAnsi="Arial" w:cs="Arial"/>
          <w:sz w:val="20"/>
          <w:szCs w:val="20"/>
          <w:lang w:val="en-US"/>
        </w:rPr>
        <w:t>.</w:t>
      </w:r>
    </w:p>
    <w:p w14:paraId="344C9D02" w14:textId="77777777" w:rsidR="00AA0765" w:rsidRDefault="00AA0765" w:rsidP="00AA0765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0AF817FE" w14:textId="305B0BF3" w:rsidR="008751CD" w:rsidRPr="004F7C1E" w:rsidRDefault="008751CD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Autonomous Valet parking system</w:t>
      </w:r>
      <w:r w:rsidR="00245BFF">
        <w:rPr>
          <w:rFonts w:ascii="Arial" w:hAnsi="Arial" w:cs="Arial"/>
          <w:u w:val="single"/>
          <w:lang w:val="en-GB"/>
        </w:rPr>
        <w:t xml:space="preserve"> – Capgemini Automotive</w:t>
      </w:r>
    </w:p>
    <w:p w14:paraId="5E19D51B" w14:textId="68F9058A" w:rsidR="008751CD" w:rsidRPr="0086754E" w:rsidRDefault="008751CD" w:rsidP="0086754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Enhanced the Stanley controller code, improving application performance, scalability, and reliability, significantly elevating the efficiency of the autonomous parking system within a short development lifecycle.</w:t>
      </w:r>
    </w:p>
    <w:p w14:paraId="553718CA" w14:textId="5A94E960" w:rsidR="008751CD" w:rsidRPr="0086754E" w:rsidRDefault="008751CD" w:rsidP="0086754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Integrated PreScan scenarios with Autoware Auto</w:t>
      </w:r>
      <w:r w:rsidR="00E04F8F">
        <w:rPr>
          <w:rFonts w:ascii="Arial" w:hAnsi="Arial" w:cs="Arial"/>
          <w:sz w:val="20"/>
          <w:szCs w:val="20"/>
          <w:lang w:val="en-US"/>
        </w:rPr>
        <w:t xml:space="preserve"> using ROS</w:t>
      </w:r>
      <w:r w:rsidRPr="0086754E">
        <w:rPr>
          <w:rFonts w:ascii="Arial" w:hAnsi="Arial" w:cs="Arial"/>
          <w:sz w:val="20"/>
          <w:szCs w:val="20"/>
          <w:lang w:val="en-US"/>
        </w:rPr>
        <w:t xml:space="preserve"> for sensor simulation and autonomous driving logic, developing custom maps and routes to thoroughly test and validate vehicle behavior in varied environments.</w:t>
      </w:r>
    </w:p>
    <w:p w14:paraId="55FC0D00" w14:textId="0C08B615" w:rsidR="00BB7521" w:rsidRPr="009E426D" w:rsidRDefault="008751CD" w:rsidP="009E426D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Configured and validated HIL setup by seamlessly linking PreScan, Autoware Auto, and the RCU, ensuring smooth operation, synchronization, and reliability of the entire autonomous driving system.</w:t>
      </w:r>
    </w:p>
    <w:p w14:paraId="03E043B8" w14:textId="18373BE4" w:rsidR="008751CD" w:rsidRPr="0086754E" w:rsidRDefault="008751CD" w:rsidP="0086754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Applied Scrum methodology throughout the project lifecycle, leveraging tools such as JIRA and GIT for agile project management and version control, while maintaining a solid understanding of Linux environments.</w:t>
      </w:r>
    </w:p>
    <w:p w14:paraId="01676CAC" w14:textId="77777777" w:rsidR="008751CD" w:rsidRDefault="008751CD" w:rsidP="008751CD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7C1B0359" w14:textId="2D148551" w:rsidR="0086754E" w:rsidRPr="0086754E" w:rsidRDefault="00AA0765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Digital twin project - Racetrack</w:t>
      </w:r>
    </w:p>
    <w:p w14:paraId="4B75E82E" w14:textId="1893E092" w:rsidR="00AA0765" w:rsidRPr="0086754E" w:rsidRDefault="00AA0765" w:rsidP="0086754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Contributed to the development and testing of a digital twin for a racetrack, enhancing Python-based virtual simulations for improved performance and accuracy, while utilizing 2D visualizations to depict car positioning.</w:t>
      </w:r>
    </w:p>
    <w:p w14:paraId="05590EDF" w14:textId="77777777" w:rsidR="00AA0765" w:rsidRPr="0086754E" w:rsidRDefault="00AA0765" w:rsidP="0086754E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Developed comprehensive test plans, scripts, and use cases, ensuring thorough system evaluation, while adhering to Scrum methodology and utilizing JIRA and GIT for agile project management.</w:t>
      </w:r>
    </w:p>
    <w:p w14:paraId="621E7FBB" w14:textId="77777777" w:rsidR="0086754E" w:rsidRPr="00A8374D" w:rsidRDefault="0086754E" w:rsidP="0086754E">
      <w:pPr>
        <w:spacing w:after="0"/>
        <w:rPr>
          <w:rFonts w:ascii="Arial" w:hAnsi="Arial" w:cs="Arial"/>
          <w:b/>
          <w:color w:val="E36C0A"/>
          <w:sz w:val="20"/>
          <w:szCs w:val="20"/>
          <w:lang w:val="en-GB"/>
        </w:rPr>
      </w:pPr>
    </w:p>
    <w:p w14:paraId="4E02D8AF" w14:textId="4971F50C" w:rsidR="008751CD" w:rsidRDefault="008751CD" w:rsidP="004530AA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  <w:r>
        <w:rPr>
          <w:rFonts w:ascii="Arial" w:hAnsi="Arial" w:cs="Arial"/>
          <w:b/>
          <w:color w:val="FFC000"/>
          <w:sz w:val="24"/>
          <w:szCs w:val="24"/>
          <w:lang w:val="en-GB"/>
        </w:rPr>
        <w:t>Student Researcher | 03/2020 – 01/2021 | Arnhem, The Netherlands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br/>
      </w:r>
      <w:r>
        <w:rPr>
          <w:rFonts w:ascii="Arial" w:hAnsi="Arial" w:cs="Arial"/>
          <w:b/>
          <w:color w:val="404040"/>
          <w:sz w:val="24"/>
          <w:szCs w:val="24"/>
          <w:lang w:val="en-GB"/>
        </w:rPr>
        <w:t>HAN Automotive Research Institute</w:t>
      </w:r>
    </w:p>
    <w:p w14:paraId="4462AE3A" w14:textId="4E224FDE" w:rsidR="004530AA" w:rsidRPr="004F7C1E" w:rsidRDefault="008751CD" w:rsidP="004530AA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Autonomous docking manoeuvring of articulated vehicles in the presence of obstacles</w:t>
      </w:r>
    </w:p>
    <w:p w14:paraId="5BD2380E" w14:textId="23662E24" w:rsidR="008751CD" w:rsidRPr="00BB7521" w:rsidRDefault="008751CD" w:rsidP="00BB7521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lastRenderedPageBreak/>
        <w:t>Developed and optimized a bi-directional path planning algorithm for autonomous docking of articulated vehicles in confined areas, using A* search and lattice-based motion planning.</w:t>
      </w:r>
    </w:p>
    <w:p w14:paraId="2ABD52F2" w14:textId="1AFC46FD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Designed and improved motion primitive libraries to enhance computational efficiency and reduce final pose error in path planning.</w:t>
      </w:r>
    </w:p>
    <w:p w14:paraId="3C23C9EF" w14:textId="5A280071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Implemented advanced heuristic functions incorporating spatial obstacle information for optimized path cost estimation.</w:t>
      </w:r>
    </w:p>
    <w:p w14:paraId="44069C42" w14:textId="4BA5CDF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Integrated static and dynamic obstacle avoidance modules ensuring collision-free path generation, including consideration of moving vehicles with rectilinear motion.</w:t>
      </w:r>
    </w:p>
    <w:p w14:paraId="4CA55FED" w14:textId="32DC272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Conducted real-world benchmark tests at a distribution center using GPS-RTK to study and replicate driver maneuvers for realistic validation.</w:t>
      </w:r>
    </w:p>
    <w:p w14:paraId="7F5DD9AA" w14:textId="42D788AB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Validated path planning and tracking algorithms in both simulation (MATLAB/Simulink) and scaled model environments to ensure robust performance.</w:t>
      </w:r>
    </w:p>
    <w:p w14:paraId="4E745567" w14:textId="61A2DF1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Applied kinematic vehicle modeling techniques to enable low-speed, precise maneuvering of articulated vehicles.</w:t>
      </w:r>
    </w:p>
    <w:p w14:paraId="2596A3AE" w14:textId="4751EDB3" w:rsidR="00C33810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Collaborated with HAN Automotive Research (HAN-AR) to advance automation in logistics through innovative Connected and Automated Transport (CAT) solutions.</w:t>
      </w:r>
      <w:r w:rsidRPr="00BB7521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2B1DDF4E" w14:textId="77777777" w:rsidR="008751CD" w:rsidRDefault="008751CD" w:rsidP="008751CD">
      <w:pPr>
        <w:spacing w:after="0"/>
        <w:rPr>
          <w:rFonts w:ascii="Arial" w:hAnsi="Arial" w:cs="Arial"/>
          <w:lang w:val="en-US"/>
        </w:rPr>
      </w:pPr>
    </w:p>
    <w:p w14:paraId="0C8A5E8A" w14:textId="4F658FE5" w:rsidR="008751CD" w:rsidRDefault="00535AE5" w:rsidP="008751CD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332985" wp14:editId="064E1E2A">
                <wp:simplePos x="0" y="0"/>
                <wp:positionH relativeFrom="page">
                  <wp:align>left</wp:align>
                </wp:positionH>
                <wp:positionV relativeFrom="paragraph">
                  <wp:posOffset>540418</wp:posOffset>
                </wp:positionV>
                <wp:extent cx="7553344" cy="499403"/>
                <wp:effectExtent l="0" t="0" r="9525" b="0"/>
                <wp:wrapTopAndBottom/>
                <wp:docPr id="260285255" name="Rectangle 260285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34939" w14:textId="57B0EA7E" w:rsidR="00535AE5" w:rsidRPr="005115E1" w:rsidRDefault="00535AE5" w:rsidP="00535A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32985" id="Rectangle 260285255" o:spid="_x0000_s1029" style="position:absolute;left:0;text-align:left;margin-left:0;margin-top:42.55pt;width:594.75pt;height:39.3pt;z-index:-2516490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" fillcolor="#284456" stroked="f" strokeweight="2pt">
                <v:textbox>
                  <w:txbxContent>
                    <w:p w14:paraId="5C334939" w14:textId="57B0EA7E" w:rsidR="00535AE5" w:rsidRPr="005115E1" w:rsidRDefault="00535AE5" w:rsidP="00535AE5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ACADEMIC PROJECTS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751CD">
        <w:rPr>
          <w:rFonts w:ascii="Arial" w:hAnsi="Arial" w:cs="Arial"/>
          <w:b/>
          <w:color w:val="FFC000"/>
          <w:sz w:val="24"/>
          <w:szCs w:val="24"/>
          <w:lang w:val="en-GB"/>
        </w:rPr>
        <w:t>Early career: Design Engineer Researcher | 02/2016 – 09/2017 | Chennai, India</w:t>
      </w:r>
      <w:r w:rsidR="008751CD" w:rsidRPr="004F7C1E">
        <w:rPr>
          <w:rFonts w:ascii="Arial" w:hAnsi="Arial" w:cs="Arial"/>
          <w:color w:val="FFC000"/>
          <w:sz w:val="24"/>
          <w:szCs w:val="24"/>
          <w:lang w:val="en-GB"/>
        </w:rPr>
        <w:br/>
      </w:r>
      <w:r w:rsidR="008751CD">
        <w:rPr>
          <w:rFonts w:ascii="Arial" w:hAnsi="Arial" w:cs="Arial"/>
          <w:b/>
          <w:color w:val="404040"/>
          <w:sz w:val="24"/>
          <w:szCs w:val="24"/>
          <w:lang w:val="en-GB"/>
        </w:rPr>
        <w:t>Caresoft Global Private Limited</w:t>
      </w:r>
    </w:p>
    <w:p w14:paraId="6CF8478C" w14:textId="1909B128" w:rsidR="008751CD" w:rsidRDefault="008751CD" w:rsidP="008751CD">
      <w:pPr>
        <w:spacing w:after="0"/>
        <w:rPr>
          <w:rFonts w:ascii="Arial" w:hAnsi="Arial" w:cs="Arial"/>
          <w:lang w:val="en-US"/>
        </w:rPr>
      </w:pPr>
    </w:p>
    <w:p w14:paraId="429B636F" w14:textId="411CAA95" w:rsidR="00535AE5" w:rsidRPr="00E74049" w:rsidRDefault="008D5ADE" w:rsidP="00E74049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8D5ADE">
        <w:rPr>
          <w:rFonts w:ascii="Arial" w:hAnsi="Arial" w:cs="Arial"/>
          <w:b/>
          <w:color w:val="FFC000"/>
          <w:sz w:val="24"/>
          <w:szCs w:val="24"/>
        </w:rPr>
        <w:t>HAN-UAS, Arnhem, The Netherlands (Sep 2019 – Jan 2020)</w:t>
      </w:r>
      <w:r w:rsidR="00535AE5"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 w:rsidR="00E74049" w:rsidRPr="00E74049">
        <w:rPr>
          <w:rFonts w:ascii="Arial" w:hAnsi="Arial" w:cs="Arial"/>
          <w:u w:val="single"/>
        </w:rPr>
        <w:t>Vehicle Vertical Dynamics Modeling and Analysis</w:t>
      </w:r>
    </w:p>
    <w:p w14:paraId="5E427BA1" w14:textId="018B8490" w:rsidR="00535AE5" w:rsidRPr="00633CB2" w:rsidRDefault="004B7B66" w:rsidP="003004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</w:t>
      </w:r>
      <w:r w:rsidRPr="004B7B66">
        <w:rPr>
          <w:rFonts w:ascii="Arial" w:hAnsi="Arial" w:cs="Arial"/>
          <w:sz w:val="20"/>
          <w:szCs w:val="20"/>
        </w:rPr>
        <w:t>a half-car vertical dynamics model in MATLAB/Simulink to analyse suspension performance.</w:t>
      </w:r>
    </w:p>
    <w:p w14:paraId="00B91246" w14:textId="77777777" w:rsidR="001018D3" w:rsidRPr="001018D3" w:rsidRDefault="001018D3" w:rsidP="00300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018D3">
        <w:rPr>
          <w:rFonts w:ascii="Arial" w:hAnsi="Arial" w:cs="Arial"/>
          <w:sz w:val="20"/>
          <w:szCs w:val="20"/>
        </w:rPr>
        <w:t>Derived and implemented the rear axle suspension system dynamics, combining air spring and leaf spring characteristics using differential equations.</w:t>
      </w:r>
    </w:p>
    <w:p w14:paraId="1DF3CD00" w14:textId="77777777" w:rsidR="001018D3" w:rsidRPr="001018D3" w:rsidRDefault="001018D3" w:rsidP="00300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018D3">
        <w:rPr>
          <w:rFonts w:ascii="Arial" w:hAnsi="Arial" w:cs="Arial"/>
          <w:sz w:val="20"/>
          <w:szCs w:val="20"/>
        </w:rPr>
        <w:t>Conducted experimental validation through vehicle testing, including real-time data acquisition and post-processing to ensure model accuracy.</w:t>
      </w:r>
    </w:p>
    <w:p w14:paraId="3C1618A6" w14:textId="56BFCE05" w:rsidR="00535AE5" w:rsidRPr="00336D39" w:rsidRDefault="001018D3" w:rsidP="00336D39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018D3">
        <w:rPr>
          <w:rFonts w:ascii="Arial" w:hAnsi="Arial" w:cs="Arial"/>
          <w:sz w:val="20"/>
          <w:szCs w:val="20"/>
        </w:rPr>
        <w:t>Evaluated vertical dynamic response to determine the optimal speed for traversing road bumps, improving ride comfort and vehicle stability.</w:t>
      </w:r>
    </w:p>
    <w:p w14:paraId="495C3E6B" w14:textId="77777777" w:rsidR="00160A36" w:rsidRDefault="00160A36" w:rsidP="00535AE5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</w:p>
    <w:p w14:paraId="36BC6B7A" w14:textId="39749A9D" w:rsidR="00535AE5" w:rsidRPr="004F7C1E" w:rsidRDefault="00160A36" w:rsidP="00535AE5">
      <w:pPr>
        <w:spacing w:after="0"/>
        <w:ind w:left="284"/>
        <w:rPr>
          <w:rFonts w:ascii="Arial" w:hAnsi="Arial" w:cs="Arial"/>
          <w:u w:val="single"/>
          <w:lang w:val="en-GB"/>
        </w:rPr>
      </w:pPr>
      <w:r w:rsidRPr="008D5ADE">
        <w:rPr>
          <w:rFonts w:ascii="Arial" w:hAnsi="Arial" w:cs="Arial"/>
          <w:b/>
          <w:color w:val="FFC000"/>
          <w:sz w:val="24"/>
          <w:szCs w:val="24"/>
        </w:rPr>
        <w:t>HAN-UAS, Arnhem, The Netherlands (Sep 2019 – Jan 2020)</w:t>
      </w:r>
      <w:r w:rsidR="00535AE5"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 w:rsidR="00BE2EE2" w:rsidRPr="00BE2EE2">
        <w:rPr>
          <w:rFonts w:ascii="Arial" w:hAnsi="Arial" w:cs="Arial"/>
          <w:u w:val="single"/>
        </w:rPr>
        <w:t>System Identification and Temperature Control Design</w:t>
      </w:r>
    </w:p>
    <w:p w14:paraId="7573F29F" w14:textId="5729EF3F" w:rsidR="00535AE5" w:rsidRPr="0086754E" w:rsidRDefault="00BE2EE2" w:rsidP="008160B2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BE2EE2">
        <w:rPr>
          <w:rFonts w:ascii="Arial" w:hAnsi="Arial" w:cs="Arial"/>
          <w:sz w:val="20"/>
          <w:szCs w:val="20"/>
        </w:rPr>
        <w:t>Performed system identification using black-box and grey-box modeling techniques to determine the transfer function of a room temperature control system.</w:t>
      </w:r>
    </w:p>
    <w:p w14:paraId="1A42726B" w14:textId="77777777" w:rsidR="008160B2" w:rsidRPr="008160B2" w:rsidRDefault="008160B2" w:rsidP="008160B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160B2">
        <w:rPr>
          <w:rFonts w:ascii="Arial" w:hAnsi="Arial" w:cs="Arial"/>
          <w:sz w:val="20"/>
          <w:szCs w:val="20"/>
        </w:rPr>
        <w:t>Designed and implemented a feedback control system with specified transient and steady-state characteristics, ensuring precise temperature regulation.</w:t>
      </w:r>
    </w:p>
    <w:p w14:paraId="3C406A75" w14:textId="2A7ED2AE" w:rsidR="00535AE5" w:rsidRPr="008160B2" w:rsidRDefault="008160B2" w:rsidP="008160B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color w:val="404040"/>
          <w:sz w:val="24"/>
          <w:szCs w:val="24"/>
          <w:lang w:val="en-GB"/>
        </w:rPr>
      </w:pPr>
      <w:r w:rsidRPr="008160B2">
        <w:rPr>
          <w:rFonts w:ascii="Arial" w:hAnsi="Arial" w:cs="Arial"/>
          <w:sz w:val="20"/>
          <w:szCs w:val="20"/>
        </w:rPr>
        <w:t>Validated system performance through simulation and experimental testing.</w:t>
      </w:r>
    </w:p>
    <w:p w14:paraId="109DE164" w14:textId="77777777" w:rsidR="00426ABE" w:rsidRDefault="00426ABE" w:rsidP="00426ABE">
      <w:pPr>
        <w:spacing w:after="0"/>
        <w:jc w:val="both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293C0E28" w14:textId="77777777" w:rsidR="009130AD" w:rsidRDefault="00426ABE" w:rsidP="009130AD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426ABE">
        <w:rPr>
          <w:rFonts w:ascii="Arial" w:hAnsi="Arial" w:cs="Arial"/>
          <w:b/>
          <w:color w:val="FFC000"/>
          <w:sz w:val="24"/>
          <w:szCs w:val="24"/>
        </w:rPr>
        <w:t>Czech Technical University, Prague, Czech Republic (Mar 2019 – May 2019)</w:t>
      </w:r>
    </w:p>
    <w:p w14:paraId="66549655" w14:textId="366A5B44" w:rsidR="009130AD" w:rsidRPr="009130AD" w:rsidRDefault="009130AD" w:rsidP="009130AD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9130AD">
        <w:rPr>
          <w:rFonts w:ascii="Arial" w:hAnsi="Arial" w:cs="Arial"/>
          <w:u w:val="single"/>
        </w:rPr>
        <w:t>Suspension System Design and Structural Analysis</w:t>
      </w:r>
    </w:p>
    <w:p w14:paraId="664E69D3" w14:textId="00D250FE" w:rsidR="009130AD" w:rsidRDefault="009130AD" w:rsidP="009130AD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9130AD">
        <w:rPr>
          <w:rFonts w:ascii="Arial" w:hAnsi="Arial" w:cs="Arial"/>
          <w:sz w:val="20"/>
          <w:szCs w:val="20"/>
          <w:lang w:val="en-US"/>
        </w:rPr>
        <w:t>Engineered a rear-driven double-wishbone suspension system with helical springs for a saloon car, adhering to specified load and performance criteria.</w:t>
      </w:r>
    </w:p>
    <w:p w14:paraId="1F97E01B" w14:textId="556FC0EA" w:rsidR="009130AD" w:rsidRPr="00624276" w:rsidRDefault="00624276" w:rsidP="009130AD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24276">
        <w:rPr>
          <w:rFonts w:ascii="Arial" w:hAnsi="Arial" w:cs="Arial"/>
          <w:sz w:val="20"/>
          <w:szCs w:val="20"/>
        </w:rPr>
        <w:t>Simulated vertical dynamic response using a quarter-car model to analyze suspension behavior under bump negotiation scenarios.</w:t>
      </w:r>
    </w:p>
    <w:p w14:paraId="0A4D0640" w14:textId="6B6AA0E0" w:rsidR="00DD356A" w:rsidRPr="003279AE" w:rsidRDefault="00624276" w:rsidP="003279AE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lang w:val="en-GB"/>
        </w:rPr>
      </w:pPr>
      <w:r w:rsidRPr="00624276">
        <w:rPr>
          <w:rFonts w:ascii="Arial" w:hAnsi="Arial" w:cs="Arial"/>
          <w:sz w:val="20"/>
          <w:szCs w:val="20"/>
        </w:rPr>
        <w:t>Conducted finite element analysis (FEA) on critical suspension components to evaluate stress distribution, deformation, and safety factors under operational loads.</w:t>
      </w:r>
    </w:p>
    <w:sectPr w:rsidR="00DD356A" w:rsidRPr="003279AE" w:rsidSect="00EC6940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82872" w14:textId="77777777" w:rsidR="004E253E" w:rsidRDefault="004E253E">
      <w:pPr>
        <w:spacing w:after="0" w:line="240" w:lineRule="auto"/>
      </w:pPr>
      <w:r>
        <w:separator/>
      </w:r>
    </w:p>
  </w:endnote>
  <w:endnote w:type="continuationSeparator" w:id="0">
    <w:p w14:paraId="4CFA0464" w14:textId="77777777" w:rsidR="004E253E" w:rsidRDefault="004E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AGRounded-Thi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4A040" w14:textId="77777777" w:rsidR="00EC6940" w:rsidRDefault="00EC6940" w:rsidP="00EC6940">
    <w:pPr>
      <w:spacing w:after="0"/>
      <w:rPr>
        <w:rFonts w:ascii="Arial" w:hAnsi="Arial" w:cs="Arial"/>
        <w:sz w:val="18"/>
        <w:szCs w:val="18"/>
        <w:lang w:val="en-US"/>
      </w:rPr>
    </w:pPr>
  </w:p>
  <w:p w14:paraId="63FD8B5D" w14:textId="3F639A3E" w:rsidR="00EC6940" w:rsidRPr="001728C5" w:rsidRDefault="00CF4D7B" w:rsidP="00EC6940">
    <w:pPr>
      <w:spacing w:after="0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US"/>
      </w:rPr>
      <w:t>C</w:t>
    </w:r>
    <w:r w:rsidR="00EC6940" w:rsidRPr="001728C5">
      <w:rPr>
        <w:rFonts w:ascii="Arial" w:hAnsi="Arial" w:cs="Arial"/>
        <w:sz w:val="16"/>
        <w:szCs w:val="16"/>
        <w:lang w:val="en-US"/>
      </w:rPr>
      <w:t xml:space="preserve">ontact: </w:t>
    </w:r>
    <w:r w:rsidR="00184282">
      <w:rPr>
        <w:rFonts w:ascii="Arial" w:hAnsi="Arial" w:cs="Arial"/>
        <w:b/>
        <w:color w:val="1F497D" w:themeColor="text2"/>
        <w:sz w:val="16"/>
        <w:szCs w:val="16"/>
        <w:lang w:val="en-US"/>
      </w:rPr>
      <w:t>Manojpriyadharson Kannan</w:t>
    </w:r>
    <w:r w:rsidR="00EC6940" w:rsidRPr="00EC6940">
      <w:rPr>
        <w:rFonts w:ascii="Arial" w:hAnsi="Arial" w:cs="Arial"/>
        <w:b/>
        <w:color w:val="1F497D" w:themeColor="text2"/>
        <w:sz w:val="16"/>
        <w:szCs w:val="16"/>
        <w:lang w:val="en-US"/>
      </w:rPr>
      <w:t xml:space="preserve"> </w:t>
    </w:r>
  </w:p>
  <w:p w14:paraId="5BD4E688" w14:textId="52DF5A82" w:rsidR="00ED6C20" w:rsidRPr="00EC6940" w:rsidRDefault="00184282" w:rsidP="00EC6940">
    <w:pPr>
      <w:tabs>
        <w:tab w:val="center" w:pos="4536"/>
        <w:tab w:val="right" w:pos="9072"/>
      </w:tabs>
      <w:spacing w:after="0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6"/>
        <w:szCs w:val="16"/>
        <w:lang w:val="en-US"/>
      </w:rPr>
      <w:t>+31 615073800</w:t>
    </w:r>
    <w:r w:rsidR="00CF4D7B">
      <w:rPr>
        <w:rFonts w:ascii="Arial" w:hAnsi="Arial" w:cs="Arial"/>
        <w:sz w:val="16"/>
        <w:szCs w:val="16"/>
        <w:lang w:val="en-US"/>
      </w:rPr>
      <w:t xml:space="preserve"> | </w:t>
    </w:r>
    <w:hyperlink r:id="rId1" w:history="1">
      <w:r w:rsidR="00CF4D7B" w:rsidRPr="00CE054A">
        <w:rPr>
          <w:rStyle w:val="Hyperlink"/>
          <w:rFonts w:ascii="Arial" w:hAnsi="Arial" w:cs="Arial"/>
          <w:b/>
          <w:bCs/>
          <w:sz w:val="16"/>
          <w:szCs w:val="16"/>
          <w:lang w:val="en-US"/>
        </w:rPr>
        <w:t>manojpriyadharson@gmail.com</w:t>
      </w:r>
    </w:hyperlink>
    <w:r w:rsidR="00CF4D7B">
      <w:rPr>
        <w:rFonts w:ascii="Arial" w:hAnsi="Arial" w:cs="Arial"/>
        <w:color w:val="1F497D" w:themeColor="text2"/>
        <w:sz w:val="16"/>
        <w:szCs w:val="16"/>
        <w:lang w:val="en-US"/>
      </w:rPr>
      <w:t xml:space="preserve"> | </w:t>
    </w:r>
    <w:hyperlink r:id="rId2" w:history="1">
      <w:r w:rsidR="00CF4D7B" w:rsidRPr="00CF4D7B">
        <w:rPr>
          <w:rStyle w:val="Hyperlink"/>
          <w:rFonts w:ascii="Arial" w:hAnsi="Arial" w:cs="Arial"/>
          <w:sz w:val="16"/>
          <w:szCs w:val="16"/>
          <w:lang w:val="en-US"/>
        </w:rPr>
        <w:t>GitHub</w:t>
      </w:r>
    </w:hyperlink>
    <w:r w:rsidR="008E698E">
      <w:rPr>
        <w:rFonts w:ascii="Arial" w:hAnsi="Arial" w:cs="Arial"/>
        <w:color w:val="1F497D" w:themeColor="text2"/>
        <w:sz w:val="16"/>
        <w:szCs w:val="16"/>
        <w:lang w:val="en-US"/>
      </w:rPr>
      <w:t xml:space="preserve"> | </w:t>
    </w:r>
    <w:hyperlink r:id="rId3" w:history="1">
      <w:r w:rsidR="008E698E" w:rsidRPr="008E698E">
        <w:rPr>
          <w:rStyle w:val="Hyperlink"/>
          <w:rFonts w:ascii="Arial" w:hAnsi="Arial" w:cs="Arial"/>
          <w:sz w:val="16"/>
          <w:szCs w:val="16"/>
          <w:lang w:val="en-US"/>
        </w:rPr>
        <w:t>LinkedIN</w:t>
      </w:r>
    </w:hyperlink>
    <w:r w:rsidR="00EC6940" w:rsidRPr="00EC6940">
      <w:rPr>
        <w:rFonts w:ascii="Arial" w:hAnsi="Arial" w:cs="Arial"/>
        <w:color w:val="FFFFFF" w:themeColor="background1"/>
        <w:sz w:val="18"/>
        <w:szCs w:val="18"/>
        <w:lang w:val="en-US"/>
      </w:rPr>
      <w:ptab w:relativeTo="margin" w:alignment="right" w:leader="none"/>
    </w:r>
    <w:sdt>
      <w:sdtPr>
        <w:rPr>
          <w:rFonts w:ascii="Arial" w:hAnsi="Arial" w:cs="Arial"/>
          <w:color w:val="FFFFFF" w:themeColor="background1"/>
          <w:sz w:val="18"/>
          <w:szCs w:val="18"/>
          <w:lang w:val="en-US"/>
        </w:rPr>
        <w:id w:val="969400753"/>
        <w:placeholder>
          <w:docPart w:val="F352E47A54044640BC1176ADC5823C88"/>
        </w:placeholder>
        <w:temporary/>
        <w:showingPlcHdr/>
        <w15:appearance w15:val="hidden"/>
      </w:sdtPr>
      <w:sdtContent>
        <w:r w:rsidR="00EC6940" w:rsidRPr="00EC6940">
          <w:rPr>
            <w:rFonts w:ascii="Arial" w:hAnsi="Arial" w:cs="Arial"/>
            <w:color w:val="FFFFFF" w:themeColor="background1"/>
            <w:sz w:val="18"/>
            <w:szCs w:val="18"/>
            <w:lang w:val="en-US"/>
          </w:rP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FF893" w14:textId="77777777" w:rsidR="00ED6C20" w:rsidRPr="001E2E9A" w:rsidRDefault="00ED6C20" w:rsidP="000A366D">
    <w:pPr>
      <w:pStyle w:val="Footer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A02AAA" wp14:editId="53918051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484FC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329E7E0E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0556B602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6A9112D0" w14:textId="77777777" w:rsidR="00ED6C20" w:rsidRPr="00C87996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14:paraId="5A8B9638" w14:textId="77777777" w:rsidR="00ED6C20" w:rsidRPr="007C33F5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14:paraId="380EC852" w14:textId="77777777" w:rsidR="00ED6C20" w:rsidRPr="007C33F5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Pr="007C33F5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14:paraId="2A27D3CC" w14:textId="77777777" w:rsidR="00ED6C20" w:rsidRPr="00C87996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Pr="00C87996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14:paraId="54F50310" w14:textId="77777777" w:rsidR="00ED6C20" w:rsidRPr="004E297C" w:rsidRDefault="00ED6C20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5683615D" w14:textId="77777777" w:rsidR="00ED6C20" w:rsidRPr="002B2785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093B23DA" w14:textId="77777777" w:rsidR="00ED6C20" w:rsidRPr="002B2785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3CDB075C" w14:textId="5125F998" w:rsidR="00ED6C20" w:rsidRPr="006C4BA5" w:rsidRDefault="00ED6C20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1C6C2C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Project Portfolio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02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" filled="f" stroked="f">
              <v:textbox>
                <w:txbxContent>
                  <w:p w14:paraId="0FF484FC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329E7E0E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0556B602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6A9112D0" w14:textId="77777777" w:rsidR="00ED6C20" w:rsidRPr="00C87996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14:paraId="5A8B9638" w14:textId="77777777" w:rsidR="00ED6C20" w:rsidRPr="007C33F5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14:paraId="380EC852" w14:textId="77777777" w:rsidR="00ED6C20" w:rsidRPr="007C33F5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Pr="007C33F5">
                        <w:rPr>
                          <w:rStyle w:val="Hyperlink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14:paraId="2A27D3CC" w14:textId="77777777" w:rsidR="00ED6C20" w:rsidRPr="00C87996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Pr="00C87996">
                        <w:rPr>
                          <w:rStyle w:val="Hyperlink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14:paraId="54F50310" w14:textId="77777777" w:rsidR="00ED6C20" w:rsidRPr="004E297C" w:rsidRDefault="00ED6C20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14:paraId="5683615D" w14:textId="77777777" w:rsidR="00ED6C20" w:rsidRPr="002B2785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14:paraId="093B23DA" w14:textId="77777777" w:rsidR="00ED6C20" w:rsidRPr="002B2785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14:paraId="3CDB075C" w14:textId="5125F998" w:rsidR="00ED6C20" w:rsidRPr="006C4BA5" w:rsidRDefault="00ED6C20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1C6C2C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Project Portfolio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E2E9A">
      <w:rPr>
        <w:rFonts w:ascii="Verdana" w:hAnsi="Verdana"/>
        <w:color w:val="404040"/>
        <w:sz w:val="20"/>
      </w:rPr>
      <w:br/>
    </w:r>
    <w:r w:rsidRPr="001E2E9A">
      <w:rPr>
        <w:rFonts w:ascii="Verdana" w:hAnsi="Verdana"/>
        <w:color w:val="404040"/>
        <w:sz w:val="20"/>
      </w:rPr>
      <w:fldChar w:fldCharType="begin"/>
    </w:r>
    <w:r w:rsidRPr="001E2E9A">
      <w:rPr>
        <w:rFonts w:ascii="Verdana" w:hAnsi="Verdana"/>
        <w:color w:val="404040"/>
        <w:sz w:val="20"/>
      </w:rPr>
      <w:instrText xml:space="preserve"> PAGE   \* MERGEFORMAT </w:instrText>
    </w:r>
    <w:r w:rsidRPr="001E2E9A">
      <w:rPr>
        <w:rFonts w:ascii="Verdana" w:hAnsi="Verdana"/>
        <w:color w:val="404040"/>
        <w:sz w:val="20"/>
      </w:rPr>
      <w:fldChar w:fldCharType="separate"/>
    </w:r>
    <w:r>
      <w:rPr>
        <w:rFonts w:ascii="Verdana" w:hAnsi="Verdana"/>
        <w:noProof/>
        <w:color w:val="404040"/>
        <w:sz w:val="20"/>
      </w:rPr>
      <w:t>1</w:t>
    </w:r>
    <w:r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D537D" w14:textId="77777777" w:rsidR="004E253E" w:rsidRDefault="004E253E">
      <w:pPr>
        <w:spacing w:after="0" w:line="240" w:lineRule="auto"/>
      </w:pPr>
      <w:r>
        <w:separator/>
      </w:r>
    </w:p>
  </w:footnote>
  <w:footnote w:type="continuationSeparator" w:id="0">
    <w:p w14:paraId="2D2AAEEC" w14:textId="77777777" w:rsidR="004E253E" w:rsidRDefault="004E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F8066" w14:textId="495FAE4C" w:rsidR="00ED6C20" w:rsidRPr="00C62F6C" w:rsidRDefault="00CF4D7B" w:rsidP="00843BCC">
    <w:pPr>
      <w:pStyle w:val="Header"/>
      <w:spacing w:after="0"/>
      <w:rPr>
        <w:rFonts w:cs="Arial"/>
        <w:b/>
        <w:sz w:val="22"/>
        <w:lang w:val="en-US"/>
      </w:rPr>
    </w:pPr>
    <w:r>
      <w:rPr>
        <w:rFonts w:cs="Arial"/>
        <w:b/>
        <w:sz w:val="22"/>
        <w:lang w:val="en-US"/>
      </w:rPr>
      <w:t>Project Portfolio</w:t>
    </w:r>
  </w:p>
  <w:p w14:paraId="2712DB6F" w14:textId="1DE1DC01" w:rsidR="00A8374D" w:rsidRPr="00D12E6D" w:rsidRDefault="00184282" w:rsidP="00843BCC">
    <w:pPr>
      <w:pStyle w:val="Header"/>
      <w:spacing w:after="0"/>
      <w:rPr>
        <w:rFonts w:cs="Arial"/>
        <w:b/>
        <w:color w:val="FFC000"/>
        <w:sz w:val="22"/>
        <w:lang w:val="en-US"/>
      </w:rPr>
    </w:pPr>
    <w:r>
      <w:rPr>
        <w:rFonts w:cs="Arial"/>
        <w:b/>
        <w:color w:val="FFC000"/>
        <w:sz w:val="20"/>
        <w:szCs w:val="20"/>
        <w:lang w:val="en-US"/>
      </w:rPr>
      <w:t>Manojpriyadharson Kannan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964A4" w14:textId="77777777" w:rsidR="00ED6C20" w:rsidRPr="00673202" w:rsidRDefault="00ED6C20">
    <w:pPr>
      <w:pStyle w:val="Header"/>
      <w:rPr>
        <w:rFonts w:asciiTheme="minorHAnsi" w:hAnsiTheme="minorHAnsi" w:cstheme="minorHAnsi"/>
        <w:b/>
        <w:color w:val="595959" w:themeColor="text1" w:themeTint="A6"/>
        <w:sz w:val="22"/>
      </w:rPr>
    </w:pP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2E7"/>
    <w:multiLevelType w:val="hybridMultilevel"/>
    <w:tmpl w:val="094C17B4"/>
    <w:lvl w:ilvl="0" w:tplc="95509606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FFC000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3CC558E"/>
    <w:multiLevelType w:val="hybridMultilevel"/>
    <w:tmpl w:val="FEA6DE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26709A"/>
    <w:multiLevelType w:val="multilevel"/>
    <w:tmpl w:val="1AF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3F65"/>
    <w:multiLevelType w:val="multilevel"/>
    <w:tmpl w:val="7BF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C467C"/>
    <w:multiLevelType w:val="multilevel"/>
    <w:tmpl w:val="8CE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A533648"/>
    <w:multiLevelType w:val="multilevel"/>
    <w:tmpl w:val="638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C960220"/>
    <w:multiLevelType w:val="multilevel"/>
    <w:tmpl w:val="4DFE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E3A81"/>
    <w:multiLevelType w:val="hybridMultilevel"/>
    <w:tmpl w:val="E4C4BBFC"/>
    <w:lvl w:ilvl="0" w:tplc="5972F638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FFC000"/>
      </w:rPr>
    </w:lvl>
    <w:lvl w:ilvl="1" w:tplc="0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F182AC0"/>
    <w:multiLevelType w:val="multilevel"/>
    <w:tmpl w:val="79EA99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B4A21"/>
    <w:multiLevelType w:val="hybridMultilevel"/>
    <w:tmpl w:val="EF8669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DFD2823"/>
    <w:multiLevelType w:val="multilevel"/>
    <w:tmpl w:val="26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72CA4"/>
    <w:multiLevelType w:val="hybridMultilevel"/>
    <w:tmpl w:val="19981B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8CF4B5D"/>
    <w:multiLevelType w:val="multilevel"/>
    <w:tmpl w:val="CBE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16" w15:restartNumberingAfterBreak="0">
    <w:nsid w:val="732A6DB9"/>
    <w:multiLevelType w:val="hybridMultilevel"/>
    <w:tmpl w:val="CC0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A626F"/>
    <w:multiLevelType w:val="hybridMultilevel"/>
    <w:tmpl w:val="479EE702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80952">
    <w:abstractNumId w:val="15"/>
  </w:num>
  <w:num w:numId="2" w16cid:durableId="939870196">
    <w:abstractNumId w:val="7"/>
  </w:num>
  <w:num w:numId="3" w16cid:durableId="629284060">
    <w:abstractNumId w:val="5"/>
  </w:num>
  <w:num w:numId="4" w16cid:durableId="626619978">
    <w:abstractNumId w:val="18"/>
  </w:num>
  <w:num w:numId="5" w16cid:durableId="1198734028">
    <w:abstractNumId w:val="0"/>
  </w:num>
  <w:num w:numId="6" w16cid:durableId="1536432356">
    <w:abstractNumId w:val="17"/>
  </w:num>
  <w:num w:numId="7" w16cid:durableId="1860660547">
    <w:abstractNumId w:val="9"/>
  </w:num>
  <w:num w:numId="8" w16cid:durableId="22750845">
    <w:abstractNumId w:val="13"/>
  </w:num>
  <w:num w:numId="9" w16cid:durableId="111749060">
    <w:abstractNumId w:val="11"/>
  </w:num>
  <w:num w:numId="10" w16cid:durableId="1724057524">
    <w:abstractNumId w:val="10"/>
  </w:num>
  <w:num w:numId="11" w16cid:durableId="573706413">
    <w:abstractNumId w:val="16"/>
  </w:num>
  <w:num w:numId="12" w16cid:durableId="424543568">
    <w:abstractNumId w:val="1"/>
  </w:num>
  <w:num w:numId="13" w16cid:durableId="2124811178">
    <w:abstractNumId w:val="6"/>
  </w:num>
  <w:num w:numId="14" w16cid:durableId="469247556">
    <w:abstractNumId w:val="2"/>
  </w:num>
  <w:num w:numId="15" w16cid:durableId="995690137">
    <w:abstractNumId w:val="3"/>
  </w:num>
  <w:num w:numId="16" w16cid:durableId="1811823477">
    <w:abstractNumId w:val="4"/>
  </w:num>
  <w:num w:numId="17" w16cid:durableId="1627617758">
    <w:abstractNumId w:val="12"/>
  </w:num>
  <w:num w:numId="18" w16cid:durableId="1255281755">
    <w:abstractNumId w:val="8"/>
  </w:num>
  <w:num w:numId="19" w16cid:durableId="10403237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10186"/>
    <w:rsid w:val="0001123B"/>
    <w:rsid w:val="000200F9"/>
    <w:rsid w:val="000234CC"/>
    <w:rsid w:val="0003796D"/>
    <w:rsid w:val="0004028C"/>
    <w:rsid w:val="000406ED"/>
    <w:rsid w:val="0004081C"/>
    <w:rsid w:val="0004362F"/>
    <w:rsid w:val="00047363"/>
    <w:rsid w:val="0005088E"/>
    <w:rsid w:val="0006209D"/>
    <w:rsid w:val="000717EC"/>
    <w:rsid w:val="000753A7"/>
    <w:rsid w:val="00080ECE"/>
    <w:rsid w:val="00082297"/>
    <w:rsid w:val="00090D7E"/>
    <w:rsid w:val="00092015"/>
    <w:rsid w:val="0009492C"/>
    <w:rsid w:val="000A366D"/>
    <w:rsid w:val="000A7ABF"/>
    <w:rsid w:val="000B04B6"/>
    <w:rsid w:val="000D1EE4"/>
    <w:rsid w:val="000D458B"/>
    <w:rsid w:val="000D7005"/>
    <w:rsid w:val="000E1376"/>
    <w:rsid w:val="000E3593"/>
    <w:rsid w:val="000E6870"/>
    <w:rsid w:val="000F0AE4"/>
    <w:rsid w:val="001018D3"/>
    <w:rsid w:val="00101FF9"/>
    <w:rsid w:val="00103C52"/>
    <w:rsid w:val="00106BC6"/>
    <w:rsid w:val="00111748"/>
    <w:rsid w:val="001162E4"/>
    <w:rsid w:val="001204F4"/>
    <w:rsid w:val="001221F7"/>
    <w:rsid w:val="00123EEF"/>
    <w:rsid w:val="00125E11"/>
    <w:rsid w:val="00135827"/>
    <w:rsid w:val="00135F4A"/>
    <w:rsid w:val="00141B26"/>
    <w:rsid w:val="00141B4A"/>
    <w:rsid w:val="001430F1"/>
    <w:rsid w:val="001448E0"/>
    <w:rsid w:val="00155B16"/>
    <w:rsid w:val="00156BE8"/>
    <w:rsid w:val="00156D41"/>
    <w:rsid w:val="00157BE7"/>
    <w:rsid w:val="0016042E"/>
    <w:rsid w:val="00160A36"/>
    <w:rsid w:val="00161EBE"/>
    <w:rsid w:val="001728C5"/>
    <w:rsid w:val="00184282"/>
    <w:rsid w:val="00185202"/>
    <w:rsid w:val="001A2940"/>
    <w:rsid w:val="001A534F"/>
    <w:rsid w:val="001A76B6"/>
    <w:rsid w:val="001B0E99"/>
    <w:rsid w:val="001B38A9"/>
    <w:rsid w:val="001B6BDC"/>
    <w:rsid w:val="001C179C"/>
    <w:rsid w:val="001C36D8"/>
    <w:rsid w:val="001C6C2C"/>
    <w:rsid w:val="001C79D8"/>
    <w:rsid w:val="001D1F41"/>
    <w:rsid w:val="001D36ED"/>
    <w:rsid w:val="001D478A"/>
    <w:rsid w:val="001E4F48"/>
    <w:rsid w:val="001E6E12"/>
    <w:rsid w:val="001E6FBF"/>
    <w:rsid w:val="001F3854"/>
    <w:rsid w:val="001F4619"/>
    <w:rsid w:val="001F50AF"/>
    <w:rsid w:val="001F5FC0"/>
    <w:rsid w:val="002004F1"/>
    <w:rsid w:val="00203923"/>
    <w:rsid w:val="0021559F"/>
    <w:rsid w:val="00215751"/>
    <w:rsid w:val="00220BC9"/>
    <w:rsid w:val="00231A5F"/>
    <w:rsid w:val="002373D2"/>
    <w:rsid w:val="00241A6A"/>
    <w:rsid w:val="00243C19"/>
    <w:rsid w:val="00244D14"/>
    <w:rsid w:val="00245BFF"/>
    <w:rsid w:val="00251F7E"/>
    <w:rsid w:val="002538F9"/>
    <w:rsid w:val="002543DB"/>
    <w:rsid w:val="0025490E"/>
    <w:rsid w:val="002602C5"/>
    <w:rsid w:val="0026443D"/>
    <w:rsid w:val="00274514"/>
    <w:rsid w:val="00276568"/>
    <w:rsid w:val="002916FF"/>
    <w:rsid w:val="00292C7E"/>
    <w:rsid w:val="00297DD4"/>
    <w:rsid w:val="002A5BB2"/>
    <w:rsid w:val="002B0762"/>
    <w:rsid w:val="002B15D5"/>
    <w:rsid w:val="002B167A"/>
    <w:rsid w:val="002B2785"/>
    <w:rsid w:val="002B359D"/>
    <w:rsid w:val="002C0E7F"/>
    <w:rsid w:val="002C17EF"/>
    <w:rsid w:val="002D3D9D"/>
    <w:rsid w:val="002E1224"/>
    <w:rsid w:val="002E1749"/>
    <w:rsid w:val="002E2609"/>
    <w:rsid w:val="002F060C"/>
    <w:rsid w:val="002F725E"/>
    <w:rsid w:val="002F7BAA"/>
    <w:rsid w:val="0030044D"/>
    <w:rsid w:val="00303861"/>
    <w:rsid w:val="00310946"/>
    <w:rsid w:val="00312629"/>
    <w:rsid w:val="00322672"/>
    <w:rsid w:val="00323499"/>
    <w:rsid w:val="003279AE"/>
    <w:rsid w:val="00330D24"/>
    <w:rsid w:val="003351B3"/>
    <w:rsid w:val="00336D39"/>
    <w:rsid w:val="00340E84"/>
    <w:rsid w:val="0034193F"/>
    <w:rsid w:val="00353833"/>
    <w:rsid w:val="00363EB3"/>
    <w:rsid w:val="003700DC"/>
    <w:rsid w:val="00370531"/>
    <w:rsid w:val="0037565A"/>
    <w:rsid w:val="0038490F"/>
    <w:rsid w:val="00385E9F"/>
    <w:rsid w:val="003878C8"/>
    <w:rsid w:val="00395D8F"/>
    <w:rsid w:val="003965BE"/>
    <w:rsid w:val="003A1620"/>
    <w:rsid w:val="003A37A1"/>
    <w:rsid w:val="003A5AD7"/>
    <w:rsid w:val="003B3230"/>
    <w:rsid w:val="003B3C9D"/>
    <w:rsid w:val="003C2B94"/>
    <w:rsid w:val="003C3709"/>
    <w:rsid w:val="003C3C2D"/>
    <w:rsid w:val="003C5521"/>
    <w:rsid w:val="003D3DC0"/>
    <w:rsid w:val="003E053A"/>
    <w:rsid w:val="003E1321"/>
    <w:rsid w:val="003E15A5"/>
    <w:rsid w:val="003E67AA"/>
    <w:rsid w:val="003F4574"/>
    <w:rsid w:val="003F4EB1"/>
    <w:rsid w:val="00403452"/>
    <w:rsid w:val="0040464F"/>
    <w:rsid w:val="0041062A"/>
    <w:rsid w:val="0041479F"/>
    <w:rsid w:val="00416BCE"/>
    <w:rsid w:val="0042246F"/>
    <w:rsid w:val="00422729"/>
    <w:rsid w:val="004239FD"/>
    <w:rsid w:val="00425E50"/>
    <w:rsid w:val="00426ABE"/>
    <w:rsid w:val="004315BE"/>
    <w:rsid w:val="00433387"/>
    <w:rsid w:val="00434230"/>
    <w:rsid w:val="00437AEA"/>
    <w:rsid w:val="00440339"/>
    <w:rsid w:val="00446067"/>
    <w:rsid w:val="004530AA"/>
    <w:rsid w:val="0045463D"/>
    <w:rsid w:val="00454BEF"/>
    <w:rsid w:val="00467070"/>
    <w:rsid w:val="004731F8"/>
    <w:rsid w:val="004740E4"/>
    <w:rsid w:val="004760DC"/>
    <w:rsid w:val="00482520"/>
    <w:rsid w:val="00487A64"/>
    <w:rsid w:val="0049368D"/>
    <w:rsid w:val="004A0164"/>
    <w:rsid w:val="004B1168"/>
    <w:rsid w:val="004B7B66"/>
    <w:rsid w:val="004C2C0A"/>
    <w:rsid w:val="004C5500"/>
    <w:rsid w:val="004C554B"/>
    <w:rsid w:val="004D14D3"/>
    <w:rsid w:val="004D5910"/>
    <w:rsid w:val="004D5AE2"/>
    <w:rsid w:val="004D623B"/>
    <w:rsid w:val="004E079C"/>
    <w:rsid w:val="004E253E"/>
    <w:rsid w:val="004E297C"/>
    <w:rsid w:val="004F21FB"/>
    <w:rsid w:val="004F6012"/>
    <w:rsid w:val="004F7510"/>
    <w:rsid w:val="004F7C1E"/>
    <w:rsid w:val="00502634"/>
    <w:rsid w:val="00504501"/>
    <w:rsid w:val="00505FB2"/>
    <w:rsid w:val="005067B0"/>
    <w:rsid w:val="005115E1"/>
    <w:rsid w:val="00520414"/>
    <w:rsid w:val="00522E70"/>
    <w:rsid w:val="00525056"/>
    <w:rsid w:val="0052518E"/>
    <w:rsid w:val="0053074E"/>
    <w:rsid w:val="00532473"/>
    <w:rsid w:val="00533CF3"/>
    <w:rsid w:val="00535AE5"/>
    <w:rsid w:val="00542561"/>
    <w:rsid w:val="00543E1A"/>
    <w:rsid w:val="00551B2C"/>
    <w:rsid w:val="00556AC4"/>
    <w:rsid w:val="00560FD7"/>
    <w:rsid w:val="005969B4"/>
    <w:rsid w:val="005A102B"/>
    <w:rsid w:val="005A176E"/>
    <w:rsid w:val="005A48F0"/>
    <w:rsid w:val="005B3914"/>
    <w:rsid w:val="005B6328"/>
    <w:rsid w:val="005C37B9"/>
    <w:rsid w:val="005C3CFD"/>
    <w:rsid w:val="005C40D0"/>
    <w:rsid w:val="005C4538"/>
    <w:rsid w:val="005C72D3"/>
    <w:rsid w:val="005D07D4"/>
    <w:rsid w:val="005D3617"/>
    <w:rsid w:val="005D54C6"/>
    <w:rsid w:val="005D5E0C"/>
    <w:rsid w:val="005E565C"/>
    <w:rsid w:val="005F25F4"/>
    <w:rsid w:val="00600284"/>
    <w:rsid w:val="006069CB"/>
    <w:rsid w:val="006101F6"/>
    <w:rsid w:val="00610AED"/>
    <w:rsid w:val="00612428"/>
    <w:rsid w:val="0061267B"/>
    <w:rsid w:val="00624276"/>
    <w:rsid w:val="006274B1"/>
    <w:rsid w:val="00630029"/>
    <w:rsid w:val="00633CB2"/>
    <w:rsid w:val="0063534A"/>
    <w:rsid w:val="00640965"/>
    <w:rsid w:val="00642894"/>
    <w:rsid w:val="006451A7"/>
    <w:rsid w:val="00650170"/>
    <w:rsid w:val="006539B5"/>
    <w:rsid w:val="00654BE4"/>
    <w:rsid w:val="00673202"/>
    <w:rsid w:val="00673FD4"/>
    <w:rsid w:val="00675053"/>
    <w:rsid w:val="006758BA"/>
    <w:rsid w:val="00675A25"/>
    <w:rsid w:val="0067615E"/>
    <w:rsid w:val="0068524D"/>
    <w:rsid w:val="006858CC"/>
    <w:rsid w:val="00687054"/>
    <w:rsid w:val="006932A7"/>
    <w:rsid w:val="00695F20"/>
    <w:rsid w:val="006A0CC0"/>
    <w:rsid w:val="006A2780"/>
    <w:rsid w:val="006A4243"/>
    <w:rsid w:val="006B061D"/>
    <w:rsid w:val="006B78A2"/>
    <w:rsid w:val="006C47F5"/>
    <w:rsid w:val="006D250F"/>
    <w:rsid w:val="006D5887"/>
    <w:rsid w:val="006D7FEF"/>
    <w:rsid w:val="006E1C90"/>
    <w:rsid w:val="00706665"/>
    <w:rsid w:val="007118C4"/>
    <w:rsid w:val="007141A2"/>
    <w:rsid w:val="0071787C"/>
    <w:rsid w:val="00717F94"/>
    <w:rsid w:val="00720531"/>
    <w:rsid w:val="00722EC1"/>
    <w:rsid w:val="00725C9D"/>
    <w:rsid w:val="00727090"/>
    <w:rsid w:val="007305EF"/>
    <w:rsid w:val="00732B85"/>
    <w:rsid w:val="007415FF"/>
    <w:rsid w:val="00743033"/>
    <w:rsid w:val="00766A28"/>
    <w:rsid w:val="007708CE"/>
    <w:rsid w:val="00776673"/>
    <w:rsid w:val="00777234"/>
    <w:rsid w:val="007801B4"/>
    <w:rsid w:val="007871D7"/>
    <w:rsid w:val="00791091"/>
    <w:rsid w:val="00796BDF"/>
    <w:rsid w:val="007B50C2"/>
    <w:rsid w:val="007C33F5"/>
    <w:rsid w:val="007D08CF"/>
    <w:rsid w:val="007D169B"/>
    <w:rsid w:val="00801FA6"/>
    <w:rsid w:val="008055D7"/>
    <w:rsid w:val="00805636"/>
    <w:rsid w:val="0080582C"/>
    <w:rsid w:val="00807452"/>
    <w:rsid w:val="00815D9E"/>
    <w:rsid w:val="008160B2"/>
    <w:rsid w:val="0082271D"/>
    <w:rsid w:val="00830D40"/>
    <w:rsid w:val="0083537E"/>
    <w:rsid w:val="00840AAB"/>
    <w:rsid w:val="008430FD"/>
    <w:rsid w:val="00843BCC"/>
    <w:rsid w:val="008474E4"/>
    <w:rsid w:val="00847B9C"/>
    <w:rsid w:val="00853208"/>
    <w:rsid w:val="00861D98"/>
    <w:rsid w:val="008626FE"/>
    <w:rsid w:val="00863882"/>
    <w:rsid w:val="00864F51"/>
    <w:rsid w:val="0086754E"/>
    <w:rsid w:val="008751CD"/>
    <w:rsid w:val="008761F8"/>
    <w:rsid w:val="00876727"/>
    <w:rsid w:val="00881068"/>
    <w:rsid w:val="00886CB2"/>
    <w:rsid w:val="00887B65"/>
    <w:rsid w:val="008916E0"/>
    <w:rsid w:val="00897DE9"/>
    <w:rsid w:val="008A14F4"/>
    <w:rsid w:val="008A6E04"/>
    <w:rsid w:val="008B09E8"/>
    <w:rsid w:val="008B185F"/>
    <w:rsid w:val="008B3FD2"/>
    <w:rsid w:val="008B6B34"/>
    <w:rsid w:val="008B785B"/>
    <w:rsid w:val="008C129F"/>
    <w:rsid w:val="008C3408"/>
    <w:rsid w:val="008C7371"/>
    <w:rsid w:val="008C7784"/>
    <w:rsid w:val="008D5ADE"/>
    <w:rsid w:val="008E698E"/>
    <w:rsid w:val="008E6EBA"/>
    <w:rsid w:val="008F1BDB"/>
    <w:rsid w:val="008F6F0E"/>
    <w:rsid w:val="00900229"/>
    <w:rsid w:val="00901813"/>
    <w:rsid w:val="00902520"/>
    <w:rsid w:val="00904C21"/>
    <w:rsid w:val="009051D2"/>
    <w:rsid w:val="009130AD"/>
    <w:rsid w:val="009206A3"/>
    <w:rsid w:val="009253EC"/>
    <w:rsid w:val="00931900"/>
    <w:rsid w:val="0093491E"/>
    <w:rsid w:val="00943020"/>
    <w:rsid w:val="0094322A"/>
    <w:rsid w:val="00954C83"/>
    <w:rsid w:val="009645AA"/>
    <w:rsid w:val="0096517B"/>
    <w:rsid w:val="00970CA8"/>
    <w:rsid w:val="00972E48"/>
    <w:rsid w:val="00974E13"/>
    <w:rsid w:val="009809D2"/>
    <w:rsid w:val="00982B86"/>
    <w:rsid w:val="00986069"/>
    <w:rsid w:val="0099231B"/>
    <w:rsid w:val="00993195"/>
    <w:rsid w:val="00993BF0"/>
    <w:rsid w:val="00994247"/>
    <w:rsid w:val="009A7016"/>
    <w:rsid w:val="009B0B66"/>
    <w:rsid w:val="009B35B3"/>
    <w:rsid w:val="009B4A05"/>
    <w:rsid w:val="009C2D8D"/>
    <w:rsid w:val="009D05E8"/>
    <w:rsid w:val="009E10BF"/>
    <w:rsid w:val="009E1FED"/>
    <w:rsid w:val="009E426D"/>
    <w:rsid w:val="009F0213"/>
    <w:rsid w:val="009F0C79"/>
    <w:rsid w:val="009F7D33"/>
    <w:rsid w:val="00A04961"/>
    <w:rsid w:val="00A0533D"/>
    <w:rsid w:val="00A060C0"/>
    <w:rsid w:val="00A13158"/>
    <w:rsid w:val="00A210E3"/>
    <w:rsid w:val="00A30073"/>
    <w:rsid w:val="00A3509F"/>
    <w:rsid w:val="00A37373"/>
    <w:rsid w:val="00A37E71"/>
    <w:rsid w:val="00A41791"/>
    <w:rsid w:val="00A44EDC"/>
    <w:rsid w:val="00A4611A"/>
    <w:rsid w:val="00A6105F"/>
    <w:rsid w:val="00A63686"/>
    <w:rsid w:val="00A647B1"/>
    <w:rsid w:val="00A71959"/>
    <w:rsid w:val="00A751D5"/>
    <w:rsid w:val="00A763B3"/>
    <w:rsid w:val="00A8374D"/>
    <w:rsid w:val="00A8526A"/>
    <w:rsid w:val="00A852BE"/>
    <w:rsid w:val="00A97501"/>
    <w:rsid w:val="00AA0765"/>
    <w:rsid w:val="00AA6D5C"/>
    <w:rsid w:val="00AB2DAC"/>
    <w:rsid w:val="00AB2EF8"/>
    <w:rsid w:val="00AB31A0"/>
    <w:rsid w:val="00AB449A"/>
    <w:rsid w:val="00AD7BA4"/>
    <w:rsid w:val="00AE1559"/>
    <w:rsid w:val="00AF18AE"/>
    <w:rsid w:val="00B01B9A"/>
    <w:rsid w:val="00B03135"/>
    <w:rsid w:val="00B04FF5"/>
    <w:rsid w:val="00B12D12"/>
    <w:rsid w:val="00B26AA3"/>
    <w:rsid w:val="00B279B6"/>
    <w:rsid w:val="00B35EB3"/>
    <w:rsid w:val="00B43094"/>
    <w:rsid w:val="00B437E0"/>
    <w:rsid w:val="00B53694"/>
    <w:rsid w:val="00B54CF8"/>
    <w:rsid w:val="00B55461"/>
    <w:rsid w:val="00B6173A"/>
    <w:rsid w:val="00B625C7"/>
    <w:rsid w:val="00B63383"/>
    <w:rsid w:val="00B64B59"/>
    <w:rsid w:val="00B65E93"/>
    <w:rsid w:val="00B66F87"/>
    <w:rsid w:val="00B73AB1"/>
    <w:rsid w:val="00B7587C"/>
    <w:rsid w:val="00B90DB3"/>
    <w:rsid w:val="00BA0E45"/>
    <w:rsid w:val="00BB7521"/>
    <w:rsid w:val="00BC371D"/>
    <w:rsid w:val="00BC690C"/>
    <w:rsid w:val="00BC6F5E"/>
    <w:rsid w:val="00BC7070"/>
    <w:rsid w:val="00BD068B"/>
    <w:rsid w:val="00BD3ADD"/>
    <w:rsid w:val="00BE1549"/>
    <w:rsid w:val="00BE2EE2"/>
    <w:rsid w:val="00BE5B59"/>
    <w:rsid w:val="00BE72EC"/>
    <w:rsid w:val="00BF2D32"/>
    <w:rsid w:val="00BF3A80"/>
    <w:rsid w:val="00C03F2A"/>
    <w:rsid w:val="00C04007"/>
    <w:rsid w:val="00C07235"/>
    <w:rsid w:val="00C07C16"/>
    <w:rsid w:val="00C2355E"/>
    <w:rsid w:val="00C2388A"/>
    <w:rsid w:val="00C241EB"/>
    <w:rsid w:val="00C254DD"/>
    <w:rsid w:val="00C27D96"/>
    <w:rsid w:val="00C32550"/>
    <w:rsid w:val="00C3324F"/>
    <w:rsid w:val="00C33810"/>
    <w:rsid w:val="00C374D8"/>
    <w:rsid w:val="00C443D2"/>
    <w:rsid w:val="00C44647"/>
    <w:rsid w:val="00C5170F"/>
    <w:rsid w:val="00C52ECC"/>
    <w:rsid w:val="00C55074"/>
    <w:rsid w:val="00C600AE"/>
    <w:rsid w:val="00C60582"/>
    <w:rsid w:val="00C6090F"/>
    <w:rsid w:val="00C62F6C"/>
    <w:rsid w:val="00C676FE"/>
    <w:rsid w:val="00C700D6"/>
    <w:rsid w:val="00C740B6"/>
    <w:rsid w:val="00C76BFB"/>
    <w:rsid w:val="00C77D13"/>
    <w:rsid w:val="00C86B88"/>
    <w:rsid w:val="00C873FC"/>
    <w:rsid w:val="00C87996"/>
    <w:rsid w:val="00C9069B"/>
    <w:rsid w:val="00C90F76"/>
    <w:rsid w:val="00C9713B"/>
    <w:rsid w:val="00CB03BB"/>
    <w:rsid w:val="00CB11F8"/>
    <w:rsid w:val="00CB494B"/>
    <w:rsid w:val="00CB6362"/>
    <w:rsid w:val="00CB6394"/>
    <w:rsid w:val="00CB692B"/>
    <w:rsid w:val="00CD312B"/>
    <w:rsid w:val="00CD73DD"/>
    <w:rsid w:val="00CD7A48"/>
    <w:rsid w:val="00CE1B97"/>
    <w:rsid w:val="00CE3244"/>
    <w:rsid w:val="00CF0BF1"/>
    <w:rsid w:val="00CF40EF"/>
    <w:rsid w:val="00CF4D7B"/>
    <w:rsid w:val="00D04CE7"/>
    <w:rsid w:val="00D05EC2"/>
    <w:rsid w:val="00D12E6D"/>
    <w:rsid w:val="00D214AB"/>
    <w:rsid w:val="00D3541E"/>
    <w:rsid w:val="00D414AD"/>
    <w:rsid w:val="00D4322C"/>
    <w:rsid w:val="00D43F77"/>
    <w:rsid w:val="00D51FA1"/>
    <w:rsid w:val="00D52365"/>
    <w:rsid w:val="00D55372"/>
    <w:rsid w:val="00D61B86"/>
    <w:rsid w:val="00D66DB3"/>
    <w:rsid w:val="00D714AE"/>
    <w:rsid w:val="00D72E91"/>
    <w:rsid w:val="00D75D74"/>
    <w:rsid w:val="00D9081F"/>
    <w:rsid w:val="00D92A79"/>
    <w:rsid w:val="00DA6D04"/>
    <w:rsid w:val="00DB0878"/>
    <w:rsid w:val="00DB242B"/>
    <w:rsid w:val="00DB5A9E"/>
    <w:rsid w:val="00DB6725"/>
    <w:rsid w:val="00DC4434"/>
    <w:rsid w:val="00DD0D95"/>
    <w:rsid w:val="00DD25AD"/>
    <w:rsid w:val="00DD356A"/>
    <w:rsid w:val="00DD41B4"/>
    <w:rsid w:val="00DE5267"/>
    <w:rsid w:val="00DF09A7"/>
    <w:rsid w:val="00DF2CBE"/>
    <w:rsid w:val="00E03521"/>
    <w:rsid w:val="00E03942"/>
    <w:rsid w:val="00E04E9E"/>
    <w:rsid w:val="00E04F8F"/>
    <w:rsid w:val="00E06FD3"/>
    <w:rsid w:val="00E1641D"/>
    <w:rsid w:val="00E16B7A"/>
    <w:rsid w:val="00E20F93"/>
    <w:rsid w:val="00E22D4D"/>
    <w:rsid w:val="00E23A9F"/>
    <w:rsid w:val="00E31532"/>
    <w:rsid w:val="00E338F5"/>
    <w:rsid w:val="00E33AA9"/>
    <w:rsid w:val="00E5038D"/>
    <w:rsid w:val="00E50B6F"/>
    <w:rsid w:val="00E557CF"/>
    <w:rsid w:val="00E5757B"/>
    <w:rsid w:val="00E606CB"/>
    <w:rsid w:val="00E623CC"/>
    <w:rsid w:val="00E66BDC"/>
    <w:rsid w:val="00E72041"/>
    <w:rsid w:val="00E74049"/>
    <w:rsid w:val="00E944E4"/>
    <w:rsid w:val="00E96764"/>
    <w:rsid w:val="00E9732E"/>
    <w:rsid w:val="00EB1094"/>
    <w:rsid w:val="00EB2F3E"/>
    <w:rsid w:val="00EC240F"/>
    <w:rsid w:val="00EC6940"/>
    <w:rsid w:val="00ED58AC"/>
    <w:rsid w:val="00ED6C20"/>
    <w:rsid w:val="00EF2713"/>
    <w:rsid w:val="00EF570D"/>
    <w:rsid w:val="00EF645D"/>
    <w:rsid w:val="00F01933"/>
    <w:rsid w:val="00F0363F"/>
    <w:rsid w:val="00F03E5C"/>
    <w:rsid w:val="00F061BE"/>
    <w:rsid w:val="00F12CE9"/>
    <w:rsid w:val="00F16E3D"/>
    <w:rsid w:val="00F33E17"/>
    <w:rsid w:val="00F37502"/>
    <w:rsid w:val="00F42367"/>
    <w:rsid w:val="00F514E3"/>
    <w:rsid w:val="00F52A21"/>
    <w:rsid w:val="00F54490"/>
    <w:rsid w:val="00F579BF"/>
    <w:rsid w:val="00F60824"/>
    <w:rsid w:val="00F66126"/>
    <w:rsid w:val="00F66894"/>
    <w:rsid w:val="00F6755F"/>
    <w:rsid w:val="00F750E3"/>
    <w:rsid w:val="00F77DB5"/>
    <w:rsid w:val="00F77F33"/>
    <w:rsid w:val="00F80F89"/>
    <w:rsid w:val="00F84BF3"/>
    <w:rsid w:val="00F91885"/>
    <w:rsid w:val="00F923A7"/>
    <w:rsid w:val="00F93DE5"/>
    <w:rsid w:val="00F946A8"/>
    <w:rsid w:val="00FA19EA"/>
    <w:rsid w:val="00FA2076"/>
    <w:rsid w:val="00FA2B00"/>
    <w:rsid w:val="00FA404B"/>
    <w:rsid w:val="00FA7C58"/>
    <w:rsid w:val="00FB7810"/>
    <w:rsid w:val="00FE19D3"/>
    <w:rsid w:val="00FE589D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9aeb2"/>
    </o:shapedefaults>
    <o:shapelayout v:ext="edit">
      <o:idmap v:ext="edit" data="2"/>
    </o:shapelayout>
  </w:shapeDefaults>
  <w:decimalSymbol w:val="."/>
  <w:listSeparator w:val=","/>
  <w14:docId w14:val="1CB4888B"/>
  <w15:docId w15:val="{063E2E7C-1D9F-4169-98FC-D2ACD620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4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HeaderChar">
    <w:name w:val="Header Char"/>
    <w:link w:val="Header"/>
    <w:uiPriority w:val="99"/>
    <w:rsid w:val="009C2D8D"/>
    <w:rPr>
      <w:rFonts w:ascii="Arial" w:hAnsi="Arial"/>
      <w:sz w:val="24"/>
      <w:szCs w:val="22"/>
      <w:lang w:val="fr-BE"/>
    </w:rPr>
  </w:style>
  <w:style w:type="paragraph" w:styleId="Footer">
    <w:name w:val="footer"/>
    <w:basedOn w:val="Normal"/>
    <w:link w:val="FooterCh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FooterChar">
    <w:name w:val="Footer Char"/>
    <w:link w:val="Footer"/>
    <w:uiPriority w:val="99"/>
    <w:rsid w:val="009C2D8D"/>
    <w:rPr>
      <w:rFonts w:ascii="Arial" w:hAnsi="Arial"/>
      <w:sz w:val="24"/>
      <w:szCs w:val="22"/>
      <w:lang w:val="fr-BE"/>
    </w:rPr>
  </w:style>
  <w:style w:type="character" w:styleId="CommentReferenc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TextChar">
    <w:name w:val="Comment Text Char"/>
    <w:link w:val="CommentText"/>
    <w:uiPriority w:val="99"/>
    <w:rsid w:val="009C2D8D"/>
    <w:rPr>
      <w:rFonts w:ascii="Arial" w:hAnsi="Arial"/>
      <w:lang w:val="fr-BE"/>
    </w:rPr>
  </w:style>
  <w:style w:type="table" w:styleId="TableGrid">
    <w:name w:val="Table Grid"/>
    <w:basedOn w:val="Table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BalloonText">
    <w:name w:val="Balloon Text"/>
    <w:basedOn w:val="Normal"/>
    <w:link w:val="BalloonTextCh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Hyperlink">
    <w:name w:val="Hyperlink"/>
    <w:uiPriority w:val="99"/>
    <w:unhideWhenUsed/>
    <w:rsid w:val="00C5507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66BDC"/>
    <w:rPr>
      <w:color w:val="808080"/>
    </w:rPr>
  </w:style>
  <w:style w:type="paragraph" w:styleId="ListParagraph">
    <w:name w:val="List Paragraph"/>
    <w:basedOn w:val="Normal"/>
    <w:uiPriority w:val="34"/>
    <w:qFormat/>
    <w:rsid w:val="006A42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2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PlainTable4">
    <w:name w:val="Plain Table 4"/>
    <w:basedOn w:val="TableNormal"/>
    <w:uiPriority w:val="44"/>
    <w:rsid w:val="00CB69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521"/>
    <w:pPr>
      <w:spacing w:line="240" w:lineRule="auto"/>
    </w:pPr>
    <w:rPr>
      <w:rFonts w:ascii="Calibri" w:hAnsi="Calibri"/>
      <w:b/>
      <w:bCs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521"/>
    <w:rPr>
      <w:rFonts w:ascii="Arial" w:hAnsi="Arial"/>
      <w:b/>
      <w:bCs/>
      <w:lang w:val="fr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06E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C179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179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E6F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StandaardVAG">
    <w:name w:val="Standaard VAG"/>
    <w:basedOn w:val="NoSpacing"/>
    <w:autoRedefine/>
    <w:qFormat/>
    <w:rsid w:val="001E6FBF"/>
    <w:pPr>
      <w:pBdr>
        <w:top w:val="nil"/>
        <w:left w:val="nil"/>
        <w:bottom w:val="nil"/>
        <w:right w:val="nil"/>
        <w:between w:val="nil"/>
        <w:bar w:val="nil"/>
      </w:pBdr>
      <w:spacing w:after="40"/>
      <w:jc w:val="both"/>
    </w:pPr>
    <w:rPr>
      <w:rFonts w:ascii="VAG Rounded Std Thin" w:eastAsia="VAGRounded-Thin" w:hAnsi="VAG Rounded Std Thin" w:cs="VAGRounded-Thin"/>
      <w:sz w:val="20"/>
      <w:u w:color="000000"/>
      <w:bdr w:val="nil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F4D7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1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924444">
              <w:marLeft w:val="0"/>
              <w:marRight w:val="0"/>
              <w:marTop w:val="0"/>
              <w:marBottom w:val="0"/>
              <w:divBdr>
                <w:top w:val="single" w:sz="6" w:space="12" w:color="auto"/>
                <w:left w:val="single" w:sz="6" w:space="12" w:color="auto"/>
                <w:bottom w:val="single" w:sz="6" w:space="12" w:color="auto"/>
                <w:right w:val="single" w:sz="6" w:space="12" w:color="auto"/>
              </w:divBdr>
              <w:divsChild>
                <w:div w:id="122961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5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3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92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25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auto"/>
                                            <w:left w:val="single" w:sz="2" w:space="1" w:color="auto"/>
                                            <w:bottom w:val="single" w:sz="2" w:space="1" w:color="auto"/>
                                            <w:right w:val="single" w:sz="2" w:space="1" w:color="auto"/>
                                          </w:divBdr>
                                          <w:divsChild>
                                            <w:div w:id="59644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auto"/>
                                                <w:left w:val="single" w:sz="2" w:space="12" w:color="auto"/>
                                                <w:bottom w:val="single" w:sz="2" w:space="12" w:color="auto"/>
                                                <w:right w:val="single" w:sz="2" w:space="12" w:color="auto"/>
                                              </w:divBdr>
                                              <w:divsChild>
                                                <w:div w:id="10981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annan0803/Portfoli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ojkannan0803/Path-planner/tree/mai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manojpriyadharson/" TargetMode="External"/><Relationship Id="rId2" Type="http://schemas.openxmlformats.org/officeDocument/2006/relationships/hyperlink" Target="https://github.com/Manojkannan0803/Path-planner/tree/main" TargetMode="External"/><Relationship Id="rId1" Type="http://schemas.openxmlformats.org/officeDocument/2006/relationships/hyperlink" Target="mailto:manojpriyadharson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52E47A54044640BC1176ADC5823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70D3-C2CE-47C2-BD1B-326D75D97A6B}"/>
      </w:docPartPr>
      <w:docPartBody>
        <w:p w:rsidR="00123FEC" w:rsidRDefault="00466F1C" w:rsidP="00466F1C">
          <w:pPr>
            <w:pStyle w:val="F352E47A54044640BC1176ADC5823C8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AGRounded-Thi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1C"/>
    <w:rsid w:val="000753A7"/>
    <w:rsid w:val="00080ECE"/>
    <w:rsid w:val="00123FEC"/>
    <w:rsid w:val="00125E11"/>
    <w:rsid w:val="00454BEF"/>
    <w:rsid w:val="00466F1C"/>
    <w:rsid w:val="004D623B"/>
    <w:rsid w:val="005067B0"/>
    <w:rsid w:val="006347FA"/>
    <w:rsid w:val="00642B2D"/>
    <w:rsid w:val="00720531"/>
    <w:rsid w:val="008474E4"/>
    <w:rsid w:val="009550AD"/>
    <w:rsid w:val="00993DBB"/>
    <w:rsid w:val="00A6105F"/>
    <w:rsid w:val="00B401D6"/>
    <w:rsid w:val="00DD41B4"/>
    <w:rsid w:val="00E62A8F"/>
    <w:rsid w:val="00F946A8"/>
    <w:rsid w:val="00FA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2E47A54044640BC1176ADC5823C88">
    <w:name w:val="F352E47A54044640BC1176ADC5823C88"/>
    <w:rsid w:val="00466F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8D9FC-FBB0-4001-BFA2-BABD83317B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Akka Technologies</Company>
  <LinksUpToDate>false</LinksUpToDate>
  <CharactersWithSpaces>10909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AKKA</dc:creator>
  <cp:lastModifiedBy>Kannan, Manoj</cp:lastModifiedBy>
  <cp:revision>110</cp:revision>
  <cp:lastPrinted>2025-04-09T08:29:00Z</cp:lastPrinted>
  <dcterms:created xsi:type="dcterms:W3CDTF">2025-01-03T12:58:00Z</dcterms:created>
  <dcterms:modified xsi:type="dcterms:W3CDTF">2025-04-09T08:29:00Z</dcterms:modified>
</cp:coreProperties>
</file>