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9BCA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 xml:space="preserve">📘 </w:t>
      </w:r>
      <w:proofErr w:type="spellStart"/>
      <w:r w:rsidRPr="0018612B">
        <w:rPr>
          <w:rFonts w:ascii="Segoe UI Emoji" w:hAnsi="Segoe UI Emoji" w:cs="Segoe UI Emoji"/>
          <w:b/>
          <w:bCs/>
        </w:rPr>
        <w:t>HeatX</w:t>
      </w:r>
      <w:proofErr w:type="spellEnd"/>
      <w:r w:rsidRPr="0018612B">
        <w:rPr>
          <w:rFonts w:ascii="Segoe UI Emoji" w:hAnsi="Segoe UI Emoji" w:cs="Segoe UI Emoji"/>
          <w:b/>
          <w:bCs/>
        </w:rPr>
        <w:t xml:space="preserve"> Software Documentation</w:t>
      </w:r>
    </w:p>
    <w:p w14:paraId="70183D4B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AI-Powered Waste Heat Recovery Optimization System</w:t>
      </w:r>
    </w:p>
    <w:p w14:paraId="6CF446D4" w14:textId="2171CB39" w:rsidR="0018612B" w:rsidRPr="0018612B" w:rsidRDefault="0018612B" w:rsidP="0018612B">
      <w:pPr>
        <w:rPr>
          <w:rFonts w:ascii="Segoe UI Emoji" w:hAnsi="Segoe UI Emoji" w:cs="Segoe UI Emoji"/>
        </w:rPr>
      </w:pPr>
    </w:p>
    <w:p w14:paraId="724E1219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1. Overview</w:t>
      </w:r>
    </w:p>
    <w:p w14:paraId="38193641" w14:textId="77777777" w:rsidR="0018612B" w:rsidRPr="0018612B" w:rsidRDefault="0018612B" w:rsidP="0018612B">
      <w:pPr>
        <w:rPr>
          <w:rFonts w:ascii="Segoe UI Emoji" w:hAnsi="Segoe UI Emoji" w:cs="Segoe UI Emoji"/>
        </w:rPr>
      </w:pPr>
      <w:proofErr w:type="spellStart"/>
      <w:r w:rsidRPr="0018612B">
        <w:rPr>
          <w:rFonts w:ascii="Segoe UI Emoji" w:hAnsi="Segoe UI Emoji" w:cs="Segoe UI Emoji"/>
        </w:rPr>
        <w:t>HeatX</w:t>
      </w:r>
      <w:proofErr w:type="spellEnd"/>
      <w:r w:rsidRPr="0018612B">
        <w:rPr>
          <w:rFonts w:ascii="Segoe UI Emoji" w:hAnsi="Segoe UI Emoji" w:cs="Segoe UI Emoji"/>
        </w:rPr>
        <w:t xml:space="preserve"> is an intelligent software layer designed to autonomously </w:t>
      </w:r>
      <w:r w:rsidRPr="0018612B">
        <w:rPr>
          <w:rFonts w:ascii="Segoe UI Emoji" w:hAnsi="Segoe UI Emoji" w:cs="Segoe UI Emoji"/>
          <w:b/>
          <w:bCs/>
        </w:rPr>
        <w:t>manage, optimize, and monitor industrial waste-heat recovery systems</w:t>
      </w:r>
      <w:r w:rsidRPr="0018612B">
        <w:rPr>
          <w:rFonts w:ascii="Segoe UI Emoji" w:hAnsi="Segoe UI Emoji" w:cs="Segoe UI Emoji"/>
        </w:rPr>
        <w:t>.</w:t>
      </w:r>
      <w:r w:rsidRPr="0018612B">
        <w:rPr>
          <w:rFonts w:ascii="Segoe UI Emoji" w:hAnsi="Segoe UI Emoji" w:cs="Segoe UI Emoji"/>
        </w:rPr>
        <w:br/>
        <w:t>Unlike traditional systems reliant on manual control, </w:t>
      </w:r>
      <w:proofErr w:type="spellStart"/>
      <w:r w:rsidRPr="0018612B">
        <w:rPr>
          <w:rFonts w:ascii="Segoe UI Emoji" w:hAnsi="Segoe UI Emoji" w:cs="Segoe UI Emoji"/>
          <w:b/>
          <w:bCs/>
        </w:rPr>
        <w:t>HeatX</w:t>
      </w:r>
      <w:proofErr w:type="spellEnd"/>
      <w:r w:rsidRPr="0018612B">
        <w:rPr>
          <w:rFonts w:ascii="Segoe UI Emoji" w:hAnsi="Segoe UI Emoji" w:cs="Segoe UI Emoji"/>
          <w:b/>
          <w:bCs/>
        </w:rPr>
        <w:t xml:space="preserve"> leverages machine learning (ML)</w:t>
      </w:r>
      <w:r w:rsidRPr="0018612B">
        <w:rPr>
          <w:rFonts w:ascii="Segoe UI Emoji" w:hAnsi="Segoe UI Emoji" w:cs="Segoe UI Emoji"/>
        </w:rPr>
        <w:t> and </w:t>
      </w:r>
      <w:r w:rsidRPr="0018612B">
        <w:rPr>
          <w:rFonts w:ascii="Segoe UI Emoji" w:hAnsi="Segoe UI Emoji" w:cs="Segoe UI Emoji"/>
          <w:b/>
          <w:bCs/>
        </w:rPr>
        <w:t>edge-based small language models (SLMs)</w:t>
      </w:r>
      <w:r w:rsidRPr="0018612B">
        <w:rPr>
          <w:rFonts w:ascii="Segoe UI Emoji" w:hAnsi="Segoe UI Emoji" w:cs="Segoe UI Emoji"/>
        </w:rPr>
        <w:t> to make </w:t>
      </w:r>
      <w:r w:rsidRPr="0018612B">
        <w:rPr>
          <w:rFonts w:ascii="Segoe UI Emoji" w:hAnsi="Segoe UI Emoji" w:cs="Segoe UI Emoji"/>
          <w:b/>
          <w:bCs/>
        </w:rPr>
        <w:t>real-time, region-specific energy optimization decisions</w:t>
      </w:r>
      <w:r w:rsidRPr="0018612B">
        <w:rPr>
          <w:rFonts w:ascii="Segoe UI Emoji" w:hAnsi="Segoe UI Emoji" w:cs="Segoe UI Emoji"/>
        </w:rPr>
        <w:t>.</w:t>
      </w:r>
    </w:p>
    <w:p w14:paraId="3A43281E" w14:textId="70EF252B" w:rsidR="0018612B" w:rsidRPr="0018612B" w:rsidRDefault="0018612B" w:rsidP="0018612B">
      <w:pPr>
        <w:rPr>
          <w:rFonts w:ascii="Segoe UI Emoji" w:hAnsi="Segoe UI Emoji" w:cs="Segoe UI Emoji"/>
        </w:rPr>
      </w:pPr>
    </w:p>
    <w:p w14:paraId="3D66CBD5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2. System Goals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8459"/>
      </w:tblGrid>
      <w:tr w:rsidR="0018612B" w:rsidRPr="0018612B" w14:paraId="685EDE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6886A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C22C6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18612B" w:rsidRPr="0018612B" w14:paraId="7C0C1F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31C0D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Autonomy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A7E51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Eliminate manual intervention in heat recovery processes.</w:t>
            </w:r>
          </w:p>
        </w:tc>
      </w:tr>
      <w:tr w:rsidR="0018612B" w:rsidRPr="0018612B" w14:paraId="752050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257A5C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421C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Predict and apply the most efficient conversion method (ORC, Stirling, TEG).</w:t>
            </w:r>
          </w:p>
        </w:tc>
      </w:tr>
      <w:tr w:rsidR="0018612B" w:rsidRPr="0018612B" w14:paraId="5B6D88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B42867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Efficiency Forecasting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EE03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Predict voltage/power output based on live conditions.</w:t>
            </w:r>
          </w:p>
        </w:tc>
      </w:tr>
      <w:tr w:rsidR="0018612B" w:rsidRPr="0018612B" w14:paraId="694345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82DB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6DF45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Support multiple hubs (150–200 km radius) across states.</w:t>
            </w:r>
          </w:p>
        </w:tc>
      </w:tr>
      <w:tr w:rsidR="0018612B" w:rsidRPr="0018612B" w14:paraId="4E3E8E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143C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Transparency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21797C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Provide verifiable carbon reduction data and audit trails.</w:t>
            </w:r>
          </w:p>
        </w:tc>
      </w:tr>
      <w:tr w:rsidR="0018612B" w:rsidRPr="0018612B" w14:paraId="59B884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1437F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Sustainability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736A7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Help states &amp; industries reduce energy waste, boost ESG scores.</w:t>
            </w:r>
          </w:p>
        </w:tc>
      </w:tr>
    </w:tbl>
    <w:p w14:paraId="16C0088E" w14:textId="258E1310" w:rsidR="0018612B" w:rsidRPr="0018612B" w:rsidRDefault="0018612B" w:rsidP="0018612B">
      <w:pPr>
        <w:rPr>
          <w:rFonts w:ascii="Segoe UI Emoji" w:hAnsi="Segoe UI Emoji" w:cs="Segoe UI Emoji"/>
        </w:rPr>
      </w:pPr>
    </w:p>
    <w:p w14:paraId="6014F232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3. Software Architecture</w:t>
      </w:r>
    </w:p>
    <w:p w14:paraId="1E9C545D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High-Level Flow:</w:t>
      </w:r>
    </w:p>
    <w:p w14:paraId="6E5D3259" w14:textId="77777777" w:rsidR="0018612B" w:rsidRPr="0018612B" w:rsidRDefault="0018612B" w:rsidP="0018612B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Industrial Unit Sensors</w:t>
      </w:r>
      <w:r w:rsidRPr="0018612B">
        <w:rPr>
          <w:rFonts w:ascii="Segoe UI Emoji" w:hAnsi="Segoe UI Emoji" w:cs="Segoe UI Emoji"/>
        </w:rPr>
        <w:br/>
        <w:t>↓</w:t>
      </w:r>
    </w:p>
    <w:p w14:paraId="086173E0" w14:textId="77777777" w:rsidR="0018612B" w:rsidRPr="0018612B" w:rsidRDefault="0018612B" w:rsidP="0018612B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Edge AI Node</w:t>
      </w:r>
      <w:r w:rsidRPr="0018612B">
        <w:rPr>
          <w:rFonts w:ascii="Segoe UI Emoji" w:hAnsi="Segoe UI Emoji" w:cs="Segoe UI Emoji"/>
        </w:rPr>
        <w:br/>
        <w:t>↓</w:t>
      </w:r>
    </w:p>
    <w:p w14:paraId="1DA70F73" w14:textId="77777777" w:rsidR="0018612B" w:rsidRPr="0018612B" w:rsidRDefault="0018612B" w:rsidP="0018612B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ML Optimizer + SLM</w:t>
      </w:r>
      <w:r w:rsidRPr="0018612B">
        <w:rPr>
          <w:rFonts w:ascii="Segoe UI Emoji" w:hAnsi="Segoe UI Emoji" w:cs="Segoe UI Emoji"/>
        </w:rPr>
        <w:br/>
        <w:t>↓</w:t>
      </w:r>
    </w:p>
    <w:p w14:paraId="2D0875A9" w14:textId="77777777" w:rsidR="0018612B" w:rsidRPr="0018612B" w:rsidRDefault="0018612B" w:rsidP="0018612B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lastRenderedPageBreak/>
        <w:t>Data Stream via MQTT</w:t>
      </w:r>
      <w:r w:rsidRPr="0018612B">
        <w:rPr>
          <w:rFonts w:ascii="Segoe UI Emoji" w:hAnsi="Segoe UI Emoji" w:cs="Segoe UI Emoji"/>
        </w:rPr>
        <w:br/>
        <w:t>↓</w:t>
      </w:r>
    </w:p>
    <w:p w14:paraId="3896A7CA" w14:textId="77777777" w:rsidR="0018612B" w:rsidRPr="0018612B" w:rsidRDefault="0018612B" w:rsidP="0018612B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Central Hub Dashboard</w:t>
      </w:r>
      <w:r w:rsidRPr="0018612B">
        <w:rPr>
          <w:rFonts w:ascii="Segoe UI Emoji" w:hAnsi="Segoe UI Emoji" w:cs="Segoe UI Emoji"/>
        </w:rPr>
        <w:br/>
        <w:t>↓</w:t>
      </w:r>
    </w:p>
    <w:p w14:paraId="06AFD098" w14:textId="77777777" w:rsidR="0018612B" w:rsidRPr="0018612B" w:rsidRDefault="0018612B" w:rsidP="0018612B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Government/ESG Reports</w:t>
      </w:r>
    </w:p>
    <w:p w14:paraId="21E21363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Components:</w:t>
      </w:r>
    </w:p>
    <w:p w14:paraId="790E9155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Edge AI Node</w:t>
      </w:r>
    </w:p>
    <w:p w14:paraId="3EEA57F3" w14:textId="77777777" w:rsidR="0018612B" w:rsidRPr="0018612B" w:rsidRDefault="0018612B" w:rsidP="0018612B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Gathers sensor data (temperature, flow, pressure).</w:t>
      </w:r>
    </w:p>
    <w:p w14:paraId="3F3CD8AC" w14:textId="77777777" w:rsidR="0018612B" w:rsidRPr="0018612B" w:rsidRDefault="0018612B" w:rsidP="0018612B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Runs lightweight ML models locally.</w:t>
      </w:r>
    </w:p>
    <w:p w14:paraId="1C511EB2" w14:textId="77777777" w:rsidR="0018612B" w:rsidRPr="0018612B" w:rsidRDefault="0018612B" w:rsidP="0018612B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Executes selected heat-conversion mode.</w:t>
      </w:r>
    </w:p>
    <w:p w14:paraId="6F134ED4" w14:textId="77777777" w:rsidR="0018612B" w:rsidRPr="0018612B" w:rsidRDefault="0018612B" w:rsidP="0018612B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Sends summarized telemetry to hub.</w:t>
      </w:r>
    </w:p>
    <w:p w14:paraId="52C415BF" w14:textId="77777777" w:rsidR="0018612B" w:rsidRPr="0018612B" w:rsidRDefault="0018612B" w:rsidP="0018612B">
      <w:pPr>
        <w:rPr>
          <w:rFonts w:ascii="Segoe UI Emoji" w:hAnsi="Segoe UI Emoji" w:cs="Segoe UI Emoji"/>
        </w:rPr>
      </w:pPr>
      <w:proofErr w:type="spellStart"/>
      <w:r w:rsidRPr="0018612B">
        <w:rPr>
          <w:rFonts w:ascii="Segoe UI Emoji" w:hAnsi="Segoe UI Emoji" w:cs="Segoe UI Emoji"/>
          <w:b/>
          <w:bCs/>
        </w:rPr>
        <w:t>HeatX</w:t>
      </w:r>
      <w:proofErr w:type="spellEnd"/>
      <w:r w:rsidRPr="0018612B">
        <w:rPr>
          <w:rFonts w:ascii="Segoe UI Emoji" w:hAnsi="Segoe UI Emoji" w:cs="Segoe UI Emoji"/>
          <w:b/>
          <w:bCs/>
        </w:rPr>
        <w:t xml:space="preserve"> Core (Hub Server)</w:t>
      </w:r>
    </w:p>
    <w:p w14:paraId="47832E9B" w14:textId="77777777" w:rsidR="0018612B" w:rsidRPr="0018612B" w:rsidRDefault="0018612B" w:rsidP="0018612B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18612B">
        <w:rPr>
          <w:rFonts w:ascii="Segoe UI Emoji" w:hAnsi="Segoe UI Emoji" w:cs="Segoe UI Emoji"/>
        </w:rPr>
        <w:t>FastAPI</w:t>
      </w:r>
      <w:proofErr w:type="spellEnd"/>
      <w:r w:rsidRPr="0018612B">
        <w:rPr>
          <w:rFonts w:ascii="Segoe UI Emoji" w:hAnsi="Segoe UI Emoji" w:cs="Segoe UI Emoji"/>
        </w:rPr>
        <w:t xml:space="preserve"> backend.</w:t>
      </w:r>
    </w:p>
    <w:p w14:paraId="0E9FD192" w14:textId="77777777" w:rsidR="0018612B" w:rsidRPr="0018612B" w:rsidRDefault="0018612B" w:rsidP="0018612B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 xml:space="preserve">Stores site telemetry in </w:t>
      </w:r>
      <w:proofErr w:type="spellStart"/>
      <w:r w:rsidRPr="0018612B">
        <w:rPr>
          <w:rFonts w:ascii="Segoe UI Emoji" w:hAnsi="Segoe UI Emoji" w:cs="Segoe UI Emoji"/>
        </w:rPr>
        <w:t>TimescaleDB</w:t>
      </w:r>
      <w:proofErr w:type="spellEnd"/>
      <w:r w:rsidRPr="0018612B">
        <w:rPr>
          <w:rFonts w:ascii="Segoe UI Emoji" w:hAnsi="Segoe UI Emoji" w:cs="Segoe UI Emoji"/>
        </w:rPr>
        <w:t>/MongoDB.</w:t>
      </w:r>
    </w:p>
    <w:p w14:paraId="243778AD" w14:textId="77777777" w:rsidR="0018612B" w:rsidRPr="0018612B" w:rsidRDefault="0018612B" w:rsidP="0018612B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REST API for dashboard/analytics.</w:t>
      </w:r>
    </w:p>
    <w:p w14:paraId="7F1D45E2" w14:textId="77777777" w:rsidR="0018612B" w:rsidRPr="0018612B" w:rsidRDefault="0018612B" w:rsidP="0018612B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Hosts regional SLM for operator queries.</w:t>
      </w:r>
    </w:p>
    <w:p w14:paraId="210EE26B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Dashboard (Frontend)</w:t>
      </w:r>
    </w:p>
    <w:p w14:paraId="5310EB53" w14:textId="77777777" w:rsidR="0018612B" w:rsidRPr="0018612B" w:rsidRDefault="0018612B" w:rsidP="0018612B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 xml:space="preserve">Built with Next.js, </w:t>
      </w:r>
      <w:proofErr w:type="spellStart"/>
      <w:r w:rsidRPr="0018612B">
        <w:rPr>
          <w:rFonts w:ascii="Segoe UI Emoji" w:hAnsi="Segoe UI Emoji" w:cs="Segoe UI Emoji"/>
        </w:rPr>
        <w:t>TailwindCSS</w:t>
      </w:r>
      <w:proofErr w:type="spellEnd"/>
      <w:r w:rsidRPr="0018612B">
        <w:rPr>
          <w:rFonts w:ascii="Segoe UI Emoji" w:hAnsi="Segoe UI Emoji" w:cs="Segoe UI Emoji"/>
        </w:rPr>
        <w:t>, Framer Motion.</w:t>
      </w:r>
    </w:p>
    <w:p w14:paraId="4B20C1CB" w14:textId="77777777" w:rsidR="0018612B" w:rsidRPr="0018612B" w:rsidRDefault="0018612B" w:rsidP="0018612B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Displays real-time &amp; predicted metrics.</w:t>
      </w:r>
    </w:p>
    <w:p w14:paraId="42B75F23" w14:textId="77777777" w:rsidR="0018612B" w:rsidRPr="0018612B" w:rsidRDefault="0018612B" w:rsidP="0018612B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Visualizes energy recovery, carbon savings, hub status.</w:t>
      </w:r>
    </w:p>
    <w:p w14:paraId="0FC9AC1E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SLM Layer</w:t>
      </w:r>
    </w:p>
    <w:p w14:paraId="46DCABAD" w14:textId="77777777" w:rsidR="0018612B" w:rsidRPr="0018612B" w:rsidRDefault="0018612B" w:rsidP="0018612B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Acts as control/assistant agent.</w:t>
      </w:r>
    </w:p>
    <w:p w14:paraId="1AB2EF35" w14:textId="77777777" w:rsidR="0018612B" w:rsidRPr="0018612B" w:rsidRDefault="0018612B" w:rsidP="0018612B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Handles natural language operator queries.</w:t>
      </w:r>
    </w:p>
    <w:p w14:paraId="5D8F722F" w14:textId="567E1FFB" w:rsidR="0018612B" w:rsidRPr="0018612B" w:rsidRDefault="0018612B" w:rsidP="0018612B">
      <w:pPr>
        <w:rPr>
          <w:rFonts w:ascii="Segoe UI Emoji" w:hAnsi="Segoe UI Emoji" w:cs="Segoe UI Emoji"/>
        </w:rPr>
      </w:pPr>
    </w:p>
    <w:p w14:paraId="631C5C2C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4. Data Flow</w:t>
      </w:r>
    </w:p>
    <w:p w14:paraId="520901CA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Input Sources</w:t>
      </w:r>
    </w:p>
    <w:p w14:paraId="3E967B40" w14:textId="77777777" w:rsidR="0018612B" w:rsidRPr="0018612B" w:rsidRDefault="0018612B" w:rsidP="0018612B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Temperature sensors (</w:t>
      </w:r>
      <w:proofErr w:type="spellStart"/>
      <w:r w:rsidRPr="0018612B">
        <w:rPr>
          <w:rFonts w:ascii="Segoe UI Emoji" w:hAnsi="Segoe UI Emoji" w:cs="Segoe UI Emoji"/>
        </w:rPr>
        <w:t>T_in</w:t>
      </w:r>
      <w:proofErr w:type="spellEnd"/>
      <w:r w:rsidRPr="0018612B">
        <w:rPr>
          <w:rFonts w:ascii="Segoe UI Emoji" w:hAnsi="Segoe UI Emoji" w:cs="Segoe UI Emoji"/>
        </w:rPr>
        <w:t xml:space="preserve">, </w:t>
      </w:r>
      <w:proofErr w:type="spellStart"/>
      <w:r w:rsidRPr="0018612B">
        <w:rPr>
          <w:rFonts w:ascii="Segoe UI Emoji" w:hAnsi="Segoe UI Emoji" w:cs="Segoe UI Emoji"/>
        </w:rPr>
        <w:t>T_out</w:t>
      </w:r>
      <w:proofErr w:type="spellEnd"/>
      <w:r w:rsidRPr="0018612B">
        <w:rPr>
          <w:rFonts w:ascii="Segoe UI Emoji" w:hAnsi="Segoe UI Emoji" w:cs="Segoe UI Emoji"/>
        </w:rPr>
        <w:t>)</w:t>
      </w:r>
    </w:p>
    <w:p w14:paraId="2E030A10" w14:textId="77777777" w:rsidR="0018612B" w:rsidRPr="0018612B" w:rsidRDefault="0018612B" w:rsidP="0018612B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Pressure sensors</w:t>
      </w:r>
    </w:p>
    <w:p w14:paraId="45A5CA0D" w14:textId="77777777" w:rsidR="0018612B" w:rsidRPr="0018612B" w:rsidRDefault="0018612B" w:rsidP="0018612B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Flow meters</w:t>
      </w:r>
    </w:p>
    <w:p w14:paraId="04451E15" w14:textId="77777777" w:rsidR="0018612B" w:rsidRPr="0018612B" w:rsidRDefault="0018612B" w:rsidP="0018612B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Power meters (kWh, voltage)</w:t>
      </w:r>
    </w:p>
    <w:p w14:paraId="6A9FB86F" w14:textId="77777777" w:rsidR="0018612B" w:rsidRPr="0018612B" w:rsidRDefault="0018612B" w:rsidP="0018612B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lastRenderedPageBreak/>
        <w:t>Ambient sensors (humidity, air temp)</w:t>
      </w:r>
    </w:p>
    <w:p w14:paraId="0C736BFE" w14:textId="77777777" w:rsidR="0018612B" w:rsidRPr="0018612B" w:rsidRDefault="0018612B" w:rsidP="0018612B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Maintenance logs</w:t>
      </w:r>
    </w:p>
    <w:p w14:paraId="4302B7CE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Pipeline</w:t>
      </w:r>
    </w:p>
    <w:p w14:paraId="5A522D14" w14:textId="77777777" w:rsidR="0018612B" w:rsidRPr="0018612B" w:rsidRDefault="0018612B" w:rsidP="0018612B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Data normalization</w:t>
      </w:r>
    </w:p>
    <w:p w14:paraId="1D9850E7" w14:textId="77777777" w:rsidR="0018612B" w:rsidRPr="0018612B" w:rsidRDefault="0018612B" w:rsidP="0018612B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Outlier/noise removal</w:t>
      </w:r>
    </w:p>
    <w:p w14:paraId="77647253" w14:textId="77777777" w:rsidR="0018612B" w:rsidRPr="0018612B" w:rsidRDefault="0018612B" w:rsidP="0018612B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Feature extraction (</w:t>
      </w:r>
      <w:r w:rsidRPr="0018612B">
        <w:rPr>
          <w:rFonts w:ascii="Calibri" w:hAnsi="Calibri" w:cs="Calibri"/>
        </w:rPr>
        <w:t>Δ</w:t>
      </w:r>
      <w:r w:rsidRPr="0018612B">
        <w:rPr>
          <w:rFonts w:ascii="Segoe UI Emoji" w:hAnsi="Segoe UI Emoji" w:cs="Segoe UI Emoji"/>
        </w:rPr>
        <w:t>T, flow trends, efficiency index)</w:t>
      </w:r>
    </w:p>
    <w:p w14:paraId="6382D422" w14:textId="77777777" w:rsidR="0018612B" w:rsidRPr="0018612B" w:rsidRDefault="0018612B" w:rsidP="0018612B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Real-time model inference</w:t>
      </w:r>
    </w:p>
    <w:p w14:paraId="2D111177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Output</w:t>
      </w:r>
    </w:p>
    <w:p w14:paraId="02D7D867" w14:textId="77777777" w:rsidR="0018612B" w:rsidRPr="0018612B" w:rsidRDefault="0018612B" w:rsidP="0018612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Conversion method (ORC / Stirling / TEG)</w:t>
      </w:r>
    </w:p>
    <w:p w14:paraId="2D95968D" w14:textId="77777777" w:rsidR="0018612B" w:rsidRPr="0018612B" w:rsidRDefault="0018612B" w:rsidP="0018612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Expected voltage output</w:t>
      </w:r>
    </w:p>
    <w:p w14:paraId="5EBD5C5D" w14:textId="77777777" w:rsidR="0018612B" w:rsidRPr="0018612B" w:rsidRDefault="0018612B" w:rsidP="0018612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Power efficiency</w:t>
      </w:r>
    </w:p>
    <w:p w14:paraId="218D5505" w14:textId="77777777" w:rsidR="0018612B" w:rsidRPr="0018612B" w:rsidRDefault="0018612B" w:rsidP="0018612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Predicted maintenance needs</w:t>
      </w:r>
    </w:p>
    <w:p w14:paraId="4603769C" w14:textId="77777777" w:rsidR="0018612B" w:rsidRPr="0018612B" w:rsidRDefault="0018612B" w:rsidP="0018612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Carbon credit equivalent (</w:t>
      </w:r>
      <w:proofErr w:type="spellStart"/>
      <w:r w:rsidRPr="0018612B">
        <w:rPr>
          <w:rFonts w:ascii="Segoe UI Emoji" w:hAnsi="Segoe UI Emoji" w:cs="Segoe UI Emoji"/>
        </w:rPr>
        <w:t>kgCO</w:t>
      </w:r>
      <w:proofErr w:type="spellEnd"/>
      <w:r w:rsidRPr="0018612B">
        <w:rPr>
          <w:rFonts w:ascii="Cambria Math" w:hAnsi="Cambria Math" w:cs="Cambria Math"/>
        </w:rPr>
        <w:t>₂</w:t>
      </w:r>
      <w:r w:rsidRPr="0018612B">
        <w:rPr>
          <w:rFonts w:ascii="Segoe UI Emoji" w:hAnsi="Segoe UI Emoji" w:cs="Segoe UI Emoji"/>
        </w:rPr>
        <w:t xml:space="preserve"> avoided)</w:t>
      </w:r>
    </w:p>
    <w:p w14:paraId="0DEA17B1" w14:textId="058F990C" w:rsidR="0018612B" w:rsidRPr="0018612B" w:rsidRDefault="0018612B" w:rsidP="0018612B">
      <w:pPr>
        <w:rPr>
          <w:rFonts w:ascii="Segoe UI Emoji" w:hAnsi="Segoe UI Emoji" w:cs="Segoe UI Emoji"/>
        </w:rPr>
      </w:pPr>
    </w:p>
    <w:p w14:paraId="689B8CAF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5. Machine Learning Pipeline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8757"/>
      </w:tblGrid>
      <w:tr w:rsidR="0018612B" w:rsidRPr="0018612B" w14:paraId="7D45C5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0F5EF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79BEE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Details</w:t>
            </w:r>
          </w:p>
        </w:tc>
      </w:tr>
      <w:tr w:rsidR="0018612B" w:rsidRPr="0018612B" w14:paraId="3E8B0E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9FA4F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Data Preprocessing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49B6B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Real-time filtering &amp; normalization</w:t>
            </w:r>
          </w:p>
        </w:tc>
      </w:tr>
      <w:tr w:rsidR="0018612B" w:rsidRPr="0018612B" w14:paraId="546C06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920CB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Model Input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C058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T_in</w:t>
            </w:r>
            <w:proofErr w:type="spellEnd"/>
            <w:r w:rsidRPr="0018612B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18612B">
              <w:rPr>
                <w:rFonts w:ascii="Segoe UI Emoji" w:hAnsi="Segoe UI Emoji" w:cs="Segoe UI Emoji"/>
              </w:rPr>
              <w:t>T_out</w:t>
            </w:r>
            <w:proofErr w:type="spellEnd"/>
            <w:r w:rsidRPr="0018612B">
              <w:rPr>
                <w:rFonts w:ascii="Segoe UI Emoji" w:hAnsi="Segoe UI Emoji" w:cs="Segoe UI Emoji"/>
              </w:rPr>
              <w:t xml:space="preserve">, </w:t>
            </w:r>
            <w:r w:rsidRPr="0018612B">
              <w:rPr>
                <w:rFonts w:ascii="Calibri" w:hAnsi="Calibri" w:cs="Calibri"/>
              </w:rPr>
              <w:t>Δ</w:t>
            </w:r>
            <w:r w:rsidRPr="0018612B">
              <w:rPr>
                <w:rFonts w:ascii="Segoe UI Emoji" w:hAnsi="Segoe UI Emoji" w:cs="Segoe UI Emoji"/>
              </w:rPr>
              <w:t xml:space="preserve">T, flow, pressure, </w:t>
            </w:r>
            <w:proofErr w:type="spellStart"/>
            <w:r w:rsidRPr="0018612B">
              <w:rPr>
                <w:rFonts w:ascii="Segoe UI Emoji" w:hAnsi="Segoe UI Emoji" w:cs="Segoe UI Emoji"/>
              </w:rPr>
              <w:t>ambient_temp</w:t>
            </w:r>
            <w:proofErr w:type="spellEnd"/>
            <w:r w:rsidRPr="0018612B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18612B">
              <w:rPr>
                <w:rFonts w:ascii="Segoe UI Emoji" w:hAnsi="Segoe UI Emoji" w:cs="Segoe UI Emoji"/>
              </w:rPr>
              <w:t>runtime_hours</w:t>
            </w:r>
            <w:proofErr w:type="spellEnd"/>
            <w:r w:rsidRPr="0018612B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18612B">
              <w:rPr>
                <w:rFonts w:ascii="Segoe UI Emoji" w:hAnsi="Segoe UI Emoji" w:cs="Segoe UI Emoji"/>
              </w:rPr>
              <w:t>last_maintenance</w:t>
            </w:r>
            <w:proofErr w:type="spellEnd"/>
          </w:p>
        </w:tc>
      </w:tr>
      <w:tr w:rsidR="0018612B" w:rsidRPr="0018612B" w14:paraId="175335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4A30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Model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5EA7AC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Classifier (conversion method), Regressor (kWh &amp; voltage), Anomaly Detector (drops/leaks)</w:t>
            </w:r>
          </w:p>
        </w:tc>
      </w:tr>
      <w:tr w:rsidR="0018612B" w:rsidRPr="0018612B" w14:paraId="140411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362696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Frameworks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732FF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 xml:space="preserve">TensorFlow Lite, </w:t>
            </w:r>
            <w:proofErr w:type="spellStart"/>
            <w:r w:rsidRPr="0018612B">
              <w:rPr>
                <w:rFonts w:ascii="Segoe UI Emoji" w:hAnsi="Segoe UI Emoji" w:cs="Segoe UI Emoji"/>
              </w:rPr>
              <w:t>PyTorch</w:t>
            </w:r>
            <w:proofErr w:type="spellEnd"/>
            <w:r w:rsidRPr="0018612B">
              <w:rPr>
                <w:rFonts w:ascii="Segoe UI Emoji" w:hAnsi="Segoe UI Emoji" w:cs="Segoe UI Emoji"/>
              </w:rPr>
              <w:t xml:space="preserve"> (train), ONNX Runtime (edge inference)</w:t>
            </w:r>
          </w:p>
        </w:tc>
      </w:tr>
      <w:tr w:rsidR="0018612B" w:rsidRPr="0018612B" w14:paraId="05E8F6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06A9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D5BE0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ONNX models on Jetson, Raspberry Pi, or industrial PC</w:t>
            </w:r>
          </w:p>
        </w:tc>
      </w:tr>
      <w:tr w:rsidR="0018612B" w:rsidRPr="0018612B" w14:paraId="540039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671E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Training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CBB7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Synthetic (simulated) + live telemetry</w:t>
            </w:r>
          </w:p>
        </w:tc>
      </w:tr>
    </w:tbl>
    <w:p w14:paraId="27B3F761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pict w14:anchorId="4B813B60">
          <v:rect id="_x0000_i1114" style="width:0;height:.75pt" o:hralign="center" o:hrstd="t" o:hr="t" fillcolor="#a0a0a0" stroked="f"/>
        </w:pict>
      </w:r>
    </w:p>
    <w:p w14:paraId="3E261769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lastRenderedPageBreak/>
        <w:t>6. Small Language Model (SLM)</w:t>
      </w:r>
    </w:p>
    <w:p w14:paraId="565CE272" w14:textId="77777777" w:rsidR="0018612B" w:rsidRPr="0018612B" w:rsidRDefault="0018612B" w:rsidP="0018612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Purpose:</w:t>
      </w:r>
      <w:r w:rsidRPr="0018612B">
        <w:rPr>
          <w:rFonts w:ascii="Segoe UI Emoji" w:hAnsi="Segoe UI Emoji" w:cs="Segoe UI Emoji"/>
        </w:rPr>
        <w:t> Local AI assistant for operators (no cloud dependency)</w:t>
      </w:r>
    </w:p>
    <w:p w14:paraId="44681E4F" w14:textId="77777777" w:rsidR="0018612B" w:rsidRPr="0018612B" w:rsidRDefault="0018612B" w:rsidP="0018612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Type:</w:t>
      </w:r>
      <w:r w:rsidRPr="0018612B">
        <w:rPr>
          <w:rFonts w:ascii="Segoe UI Emoji" w:hAnsi="Segoe UI Emoji" w:cs="Segoe UI Emoji"/>
        </w:rPr>
        <w:t> Quantized transformer (~100M params)</w:t>
      </w:r>
    </w:p>
    <w:p w14:paraId="695F8FF1" w14:textId="77777777" w:rsidR="0018612B" w:rsidRPr="0018612B" w:rsidRDefault="0018612B" w:rsidP="0018612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Mode:</w:t>
      </w:r>
      <w:r w:rsidRPr="0018612B">
        <w:rPr>
          <w:rFonts w:ascii="Segoe UI Emoji" w:hAnsi="Segoe UI Emoji" w:cs="Segoe UI Emoji"/>
        </w:rPr>
        <w:t> Local, fast inference on edge</w:t>
      </w:r>
    </w:p>
    <w:p w14:paraId="12220930" w14:textId="77777777" w:rsidR="0018612B" w:rsidRPr="0018612B" w:rsidRDefault="0018612B" w:rsidP="0018612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Functions:</w:t>
      </w:r>
    </w:p>
    <w:p w14:paraId="3EC73AD9" w14:textId="77777777" w:rsidR="0018612B" w:rsidRPr="0018612B" w:rsidRDefault="0018612B" w:rsidP="0018612B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Explains decisions (“Why was ORC chosen?”)</w:t>
      </w:r>
    </w:p>
    <w:p w14:paraId="7C296A73" w14:textId="77777777" w:rsidR="0018612B" w:rsidRPr="0018612B" w:rsidRDefault="0018612B" w:rsidP="0018612B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Generates efficiency/safety/maintenance reports</w:t>
      </w:r>
    </w:p>
    <w:p w14:paraId="5BE5B2E4" w14:textId="77777777" w:rsidR="0018612B" w:rsidRPr="0018612B" w:rsidRDefault="0018612B" w:rsidP="0018612B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Responds to troubleshooting queries</w:t>
      </w:r>
    </w:p>
    <w:p w14:paraId="160CAB13" w14:textId="77777777" w:rsidR="0018612B" w:rsidRPr="0018612B" w:rsidRDefault="0018612B" w:rsidP="0018612B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Natural Language Example:</w:t>
      </w:r>
    </w:p>
    <w:p w14:paraId="7F0BADFF" w14:textId="77777777" w:rsidR="0018612B" w:rsidRPr="0018612B" w:rsidRDefault="0018612B" w:rsidP="0018612B">
      <w:pPr>
        <w:numPr>
          <w:ilvl w:val="2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Q: “Estimate today’s recovered energy at Cement Hub 2.”</w:t>
      </w:r>
    </w:p>
    <w:p w14:paraId="7E1F1561" w14:textId="77777777" w:rsidR="0018612B" w:rsidRPr="0018612B" w:rsidRDefault="0018612B" w:rsidP="0018612B">
      <w:pPr>
        <w:numPr>
          <w:ilvl w:val="2"/>
          <w:numId w:val="10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A: “Approx. 4.5 MWh recovered using ORC method.”</w:t>
      </w:r>
    </w:p>
    <w:p w14:paraId="09843349" w14:textId="7E4DB116" w:rsidR="0018612B" w:rsidRPr="0018612B" w:rsidRDefault="0018612B" w:rsidP="0018612B">
      <w:pPr>
        <w:rPr>
          <w:rFonts w:ascii="Segoe UI Emoji" w:hAnsi="Segoe UI Emoji" w:cs="Segoe UI Emoji"/>
        </w:rPr>
      </w:pPr>
    </w:p>
    <w:p w14:paraId="2FB0338A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7. APIs and Endpoints</w:t>
      </w:r>
    </w:p>
    <w:tbl>
      <w:tblPr>
        <w:tblW w:w="11100" w:type="dxa"/>
        <w:tblCellSpacing w:w="15" w:type="dxa"/>
        <w:tblInd w:w="-1048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1507"/>
        <w:gridCol w:w="6289"/>
      </w:tblGrid>
      <w:tr w:rsidR="0018612B" w:rsidRPr="0018612B" w14:paraId="2B73E9F3" w14:textId="77777777" w:rsidTr="0018612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5FB91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0B9A1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E01B2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18612B" w:rsidRPr="0018612B" w14:paraId="35BE3AC6" w14:textId="77777777" w:rsidTr="0018612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2DDE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/</w:t>
            </w:r>
            <w:proofErr w:type="spellStart"/>
            <w:r w:rsidRPr="0018612B">
              <w:rPr>
                <w:rFonts w:ascii="Segoe UI Emoji" w:hAnsi="Segoe UI Emoji" w:cs="Segoe UI Emoji"/>
              </w:rPr>
              <w:t>api</w:t>
            </w:r>
            <w:proofErr w:type="spellEnd"/>
            <w:r w:rsidRPr="0018612B">
              <w:rPr>
                <w:rFonts w:ascii="Segoe UI Emoji" w:hAnsi="Segoe UI Emoji" w:cs="Segoe UI Emoji"/>
              </w:rPr>
              <w:t>/sensor/upload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66C8F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8AFD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Upload live telemetry from edge nodes</w:t>
            </w:r>
          </w:p>
        </w:tc>
      </w:tr>
      <w:tr w:rsidR="0018612B" w:rsidRPr="0018612B" w14:paraId="4C4E3C67" w14:textId="77777777" w:rsidTr="0018612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180D7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/</w:t>
            </w:r>
            <w:proofErr w:type="spellStart"/>
            <w:r w:rsidRPr="0018612B">
              <w:rPr>
                <w:rFonts w:ascii="Segoe UI Emoji" w:hAnsi="Segoe UI Emoji" w:cs="Segoe UI Emoji"/>
              </w:rPr>
              <w:t>api</w:t>
            </w:r>
            <w:proofErr w:type="spellEnd"/>
            <w:r w:rsidRPr="0018612B">
              <w:rPr>
                <w:rFonts w:ascii="Segoe UI Emoji" w:hAnsi="Segoe UI Emoji" w:cs="Segoe UI Emoji"/>
              </w:rPr>
              <w:t>/model/predict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1899D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1950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Returns optimal method &amp; power forecast</w:t>
            </w:r>
          </w:p>
        </w:tc>
      </w:tr>
      <w:tr w:rsidR="0018612B" w:rsidRPr="0018612B" w14:paraId="620AB918" w14:textId="77777777" w:rsidTr="0018612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00A9D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/</w:t>
            </w:r>
            <w:proofErr w:type="spellStart"/>
            <w:r w:rsidRPr="0018612B">
              <w:rPr>
                <w:rFonts w:ascii="Segoe UI Emoji" w:hAnsi="Segoe UI Emoji" w:cs="Segoe UI Emoji"/>
              </w:rPr>
              <w:t>api</w:t>
            </w:r>
            <w:proofErr w:type="spellEnd"/>
            <w:r w:rsidRPr="0018612B">
              <w:rPr>
                <w:rFonts w:ascii="Segoe UI Emoji" w:hAnsi="Segoe UI Emoji" w:cs="Segoe UI Emoji"/>
              </w:rPr>
              <w:t>/dashboard/data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54290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63B3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Provides visualization/frontend data</w:t>
            </w:r>
          </w:p>
        </w:tc>
      </w:tr>
      <w:tr w:rsidR="0018612B" w:rsidRPr="0018612B" w14:paraId="39FF5EBD" w14:textId="77777777" w:rsidTr="0018612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6BC12F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/</w:t>
            </w:r>
            <w:proofErr w:type="spellStart"/>
            <w:r w:rsidRPr="0018612B">
              <w:rPr>
                <w:rFonts w:ascii="Segoe UI Emoji" w:hAnsi="Segoe UI Emoji" w:cs="Segoe UI Emoji"/>
              </w:rPr>
              <w:t>api</w:t>
            </w:r>
            <w:proofErr w:type="spellEnd"/>
            <w:r w:rsidRPr="0018612B">
              <w:rPr>
                <w:rFonts w:ascii="Segoe UI Emoji" w:hAnsi="Segoe UI Emoji" w:cs="Segoe UI Emoji"/>
              </w:rPr>
              <w:t>/</w:t>
            </w:r>
            <w:proofErr w:type="spellStart"/>
            <w:r w:rsidRPr="0018612B">
              <w:rPr>
                <w:rFonts w:ascii="Segoe UI Emoji" w:hAnsi="Segoe UI Emoji" w:cs="Segoe UI Emoji"/>
              </w:rPr>
              <w:t>slm</w:t>
            </w:r>
            <w:proofErr w:type="spellEnd"/>
            <w:r w:rsidRPr="0018612B">
              <w:rPr>
                <w:rFonts w:ascii="Segoe UI Emoji" w:hAnsi="Segoe UI Emoji" w:cs="Segoe UI Emoji"/>
              </w:rPr>
              <w:t>/query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EFE6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D225C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Interact with SLM assistant</w:t>
            </w:r>
          </w:p>
        </w:tc>
      </w:tr>
      <w:tr w:rsidR="0018612B" w:rsidRPr="0018612B" w14:paraId="20EB10D7" w14:textId="77777777" w:rsidTr="0018612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25BA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/</w:t>
            </w:r>
            <w:proofErr w:type="spellStart"/>
            <w:r w:rsidRPr="0018612B">
              <w:rPr>
                <w:rFonts w:ascii="Segoe UI Emoji" w:hAnsi="Segoe UI Emoji" w:cs="Segoe UI Emoji"/>
              </w:rPr>
              <w:t>api</w:t>
            </w:r>
            <w:proofErr w:type="spellEnd"/>
            <w:r w:rsidRPr="0018612B">
              <w:rPr>
                <w:rFonts w:ascii="Segoe UI Emoji" w:hAnsi="Segoe UI Emoji" w:cs="Segoe UI Emoji"/>
              </w:rPr>
              <w:t>/report/carbon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27A6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7E4A0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Fetch ESG/carbon credit data</w:t>
            </w:r>
          </w:p>
        </w:tc>
      </w:tr>
    </w:tbl>
    <w:p w14:paraId="74F1CC5D" w14:textId="125421BF" w:rsidR="0018612B" w:rsidRDefault="0018612B" w:rsidP="0018612B">
      <w:pPr>
        <w:rPr>
          <w:rFonts w:ascii="Segoe UI Emoji" w:hAnsi="Segoe UI Emoji" w:cs="Segoe UI Emoji"/>
        </w:rPr>
      </w:pPr>
    </w:p>
    <w:p w14:paraId="397FF1B3" w14:textId="77777777" w:rsidR="0018612B" w:rsidRDefault="0018612B" w:rsidP="0018612B">
      <w:pPr>
        <w:rPr>
          <w:rFonts w:ascii="Segoe UI Emoji" w:hAnsi="Segoe UI Emoji" w:cs="Segoe UI Emoji"/>
        </w:rPr>
      </w:pPr>
    </w:p>
    <w:p w14:paraId="46D9BBCD" w14:textId="77777777" w:rsidR="0018612B" w:rsidRDefault="0018612B" w:rsidP="0018612B">
      <w:pPr>
        <w:rPr>
          <w:rFonts w:ascii="Segoe UI Emoji" w:hAnsi="Segoe UI Emoji" w:cs="Segoe UI Emoji"/>
        </w:rPr>
      </w:pPr>
    </w:p>
    <w:p w14:paraId="57312502" w14:textId="77777777" w:rsidR="0018612B" w:rsidRDefault="0018612B" w:rsidP="0018612B">
      <w:pPr>
        <w:rPr>
          <w:rFonts w:ascii="Segoe UI Emoji" w:hAnsi="Segoe UI Emoji" w:cs="Segoe UI Emoji"/>
        </w:rPr>
      </w:pPr>
    </w:p>
    <w:p w14:paraId="3DC48CB5" w14:textId="77777777" w:rsidR="0018612B" w:rsidRDefault="0018612B" w:rsidP="0018612B">
      <w:pPr>
        <w:rPr>
          <w:rFonts w:ascii="Segoe UI Emoji" w:hAnsi="Segoe UI Emoji" w:cs="Segoe UI Emoji"/>
        </w:rPr>
      </w:pPr>
    </w:p>
    <w:p w14:paraId="757E0333" w14:textId="77777777" w:rsidR="0018612B" w:rsidRPr="0018612B" w:rsidRDefault="0018612B" w:rsidP="0018612B">
      <w:pPr>
        <w:rPr>
          <w:rFonts w:ascii="Segoe UI Emoji" w:hAnsi="Segoe UI Emoji" w:cs="Segoe UI Emoji"/>
        </w:rPr>
      </w:pPr>
    </w:p>
    <w:p w14:paraId="7B39F7D4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lastRenderedPageBreak/>
        <w:t>8. Frontend Modules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7879"/>
      </w:tblGrid>
      <w:tr w:rsidR="0018612B" w:rsidRPr="0018612B" w14:paraId="3A938C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57D84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D3ABE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18612B" w:rsidRPr="0018612B" w14:paraId="68DEF1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8A7F3B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Dashboard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3FD51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Overview of all hubs/power output</w:t>
            </w:r>
          </w:p>
        </w:tc>
      </w:tr>
      <w:tr w:rsidR="0018612B" w:rsidRPr="0018612B" w14:paraId="388206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EA72A2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Live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C8332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Real-time temp, pressure, voltage visualizations</w:t>
            </w:r>
          </w:p>
        </w:tc>
      </w:tr>
      <w:tr w:rsidR="0018612B" w:rsidRPr="0018612B" w14:paraId="75E773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FC1ED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Predictions 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CFA485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Model forecast of next 24h production</w:t>
            </w:r>
          </w:p>
        </w:tc>
      </w:tr>
      <w:tr w:rsidR="0018612B" w:rsidRPr="0018612B" w14:paraId="307F86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C945F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Carbon Credits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14D6C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Emission savings, credit equivalence</w:t>
            </w:r>
          </w:p>
        </w:tc>
      </w:tr>
      <w:tr w:rsidR="0018612B" w:rsidRPr="0018612B" w14:paraId="69D93A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A94F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Admin Panel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0855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Plant/hub/permissions configuration</w:t>
            </w:r>
          </w:p>
        </w:tc>
      </w:tr>
    </w:tbl>
    <w:p w14:paraId="4D9C4739" w14:textId="248860BA" w:rsidR="0018612B" w:rsidRPr="0018612B" w:rsidRDefault="0018612B" w:rsidP="0018612B">
      <w:pPr>
        <w:rPr>
          <w:rFonts w:ascii="Segoe UI Emoji" w:hAnsi="Segoe UI Emoji" w:cs="Segoe UI Emoji"/>
        </w:rPr>
      </w:pPr>
    </w:p>
    <w:p w14:paraId="7F65225B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9. Database Schema (Simplified)</w:t>
      </w:r>
    </w:p>
    <w:p w14:paraId="65E3F64A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Table: </w:t>
      </w:r>
      <w:proofErr w:type="spellStart"/>
      <w:r w:rsidRPr="0018612B">
        <w:rPr>
          <w:rFonts w:ascii="Segoe UI Emoji" w:hAnsi="Segoe UI Emoji" w:cs="Segoe UI Emoji"/>
          <w:b/>
          <w:bCs/>
        </w:rPr>
        <w:t>telemetry_data</w:t>
      </w:r>
      <w:proofErr w:type="spellEnd"/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2444"/>
        <w:gridCol w:w="4596"/>
      </w:tblGrid>
      <w:tr w:rsidR="0018612B" w:rsidRPr="0018612B" w14:paraId="3A6C2A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C7130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F2563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A36FB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18612B" w:rsidRPr="0018612B" w14:paraId="5D2D98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CD466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8D4B62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1D1E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Unique record ID</w:t>
            </w:r>
          </w:p>
        </w:tc>
      </w:tr>
      <w:tr w:rsidR="0018612B" w:rsidRPr="0018612B" w14:paraId="6BA86F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D78D2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site_id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0E75C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C86A7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Factory identifier</w:t>
            </w:r>
          </w:p>
        </w:tc>
      </w:tr>
      <w:tr w:rsidR="0018612B" w:rsidRPr="0018612B" w14:paraId="1B6059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D6FEB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79A1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DE25E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Data log time</w:t>
            </w:r>
          </w:p>
        </w:tc>
      </w:tr>
      <w:tr w:rsidR="0018612B" w:rsidRPr="0018612B" w14:paraId="2D5188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BE329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T_in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67C0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70F41A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Inlet temperature</w:t>
            </w:r>
          </w:p>
        </w:tc>
      </w:tr>
      <w:tr w:rsidR="0018612B" w:rsidRPr="0018612B" w14:paraId="0EB854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E6B94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T_out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FBC2D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2F83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Outlet temperature</w:t>
            </w:r>
          </w:p>
        </w:tc>
      </w:tr>
      <w:tr w:rsidR="0018612B" w:rsidRPr="0018612B" w14:paraId="7BF08D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1977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flow_rate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BB68B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6F34C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Flow rate</w:t>
            </w:r>
          </w:p>
        </w:tc>
      </w:tr>
      <w:tr w:rsidR="0018612B" w:rsidRPr="0018612B" w14:paraId="374FDB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A7169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pressure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DBCC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F42BB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Pressure value</w:t>
            </w:r>
          </w:p>
        </w:tc>
      </w:tr>
      <w:tr w:rsidR="0018612B" w:rsidRPr="0018612B" w14:paraId="0C32E7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961047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method_selected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B295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6ED01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ORC / Stirling / TEG</w:t>
            </w:r>
          </w:p>
        </w:tc>
      </w:tr>
      <w:tr w:rsidR="0018612B" w:rsidRPr="0018612B" w14:paraId="7D5FF2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AADA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lastRenderedPageBreak/>
              <w:t>predicted_kWh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E3AF5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B4D4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Predicted energy</w:t>
            </w:r>
          </w:p>
        </w:tc>
      </w:tr>
      <w:tr w:rsidR="0018612B" w:rsidRPr="0018612B" w14:paraId="6782A1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F9AE9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actual_kWh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46D128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2D6A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Generated energy</w:t>
            </w:r>
          </w:p>
        </w:tc>
      </w:tr>
      <w:tr w:rsidR="0018612B" w:rsidRPr="0018612B" w14:paraId="048880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78F3F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carbon_savings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33811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BA0E6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CO</w:t>
            </w:r>
            <w:r w:rsidRPr="0018612B">
              <w:rPr>
                <w:rFonts w:ascii="Cambria Math" w:hAnsi="Cambria Math" w:cs="Cambria Math"/>
              </w:rPr>
              <w:t>₂</w:t>
            </w:r>
            <w:r w:rsidRPr="0018612B">
              <w:rPr>
                <w:rFonts w:ascii="Segoe UI Emoji" w:hAnsi="Segoe UI Emoji" w:cs="Segoe UI Emoji"/>
              </w:rPr>
              <w:t xml:space="preserve"> avoided (kg)</w:t>
            </w:r>
          </w:p>
        </w:tc>
      </w:tr>
    </w:tbl>
    <w:p w14:paraId="03A66805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pict w14:anchorId="3C872CFF">
          <v:rect id="_x0000_i1118" style="width:0;height:.75pt" o:hralign="center" o:hrstd="t" o:hr="t" fillcolor="#a0a0a0" stroked="f"/>
        </w:pict>
      </w:r>
    </w:p>
    <w:p w14:paraId="21F138BF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10. Carbon Credit Verification (MRV)</w:t>
      </w:r>
    </w:p>
    <w:p w14:paraId="3E1AC251" w14:textId="77777777" w:rsidR="0018612B" w:rsidRPr="0018612B" w:rsidRDefault="0018612B" w:rsidP="0018612B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Measurement:</w:t>
      </w:r>
      <w:r w:rsidRPr="0018612B">
        <w:rPr>
          <w:rFonts w:ascii="Segoe UI Emoji" w:hAnsi="Segoe UI Emoji" w:cs="Segoe UI Emoji"/>
        </w:rPr>
        <w:t> Sensor data with checksum + timestamp hashes.</w:t>
      </w:r>
    </w:p>
    <w:p w14:paraId="239D697B" w14:textId="77777777" w:rsidR="0018612B" w:rsidRPr="0018612B" w:rsidRDefault="0018612B" w:rsidP="0018612B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Reporting:</w:t>
      </w:r>
      <w:r w:rsidRPr="0018612B">
        <w:rPr>
          <w:rFonts w:ascii="Segoe UI Emoji" w:hAnsi="Segoe UI Emoji" w:cs="Segoe UI Emoji"/>
        </w:rPr>
        <w:t> Aggregated daily, sent to hub/dashboard.</w:t>
      </w:r>
    </w:p>
    <w:p w14:paraId="68E4552B" w14:textId="77777777" w:rsidR="0018612B" w:rsidRPr="0018612B" w:rsidRDefault="0018612B" w:rsidP="0018612B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Verification:</w:t>
      </w:r>
      <w:r w:rsidRPr="0018612B">
        <w:rPr>
          <w:rFonts w:ascii="Segoe UI Emoji" w:hAnsi="Segoe UI Emoji" w:cs="Segoe UI Emoji"/>
        </w:rPr>
        <w:t> (Future) Hashes stored on blockchain ledger (no double counting).</w:t>
      </w:r>
    </w:p>
    <w:p w14:paraId="1AA44963" w14:textId="3F9DD1DA" w:rsidR="0018612B" w:rsidRPr="0018612B" w:rsidRDefault="0018612B" w:rsidP="0018612B">
      <w:pPr>
        <w:rPr>
          <w:rFonts w:ascii="Segoe UI Emoji" w:hAnsi="Segoe UI Emoji" w:cs="Segoe UI Emoji"/>
        </w:rPr>
      </w:pPr>
    </w:p>
    <w:p w14:paraId="2BA00A9F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11. Security &amp; Fault Tolerance</w:t>
      </w:r>
    </w:p>
    <w:p w14:paraId="35C43D52" w14:textId="77777777" w:rsidR="0018612B" w:rsidRPr="0018612B" w:rsidRDefault="0018612B" w:rsidP="0018612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TLS-encrypted MQTT communication.</w:t>
      </w:r>
    </w:p>
    <w:p w14:paraId="4471382C" w14:textId="77777777" w:rsidR="0018612B" w:rsidRPr="0018612B" w:rsidRDefault="0018612B" w:rsidP="0018612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Edge buffering: local data retention on failure.</w:t>
      </w:r>
    </w:p>
    <w:p w14:paraId="4684D177" w14:textId="77777777" w:rsidR="0018612B" w:rsidRPr="0018612B" w:rsidRDefault="0018612B" w:rsidP="0018612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Automatic fallback: uses last known safe params on ML error.</w:t>
      </w:r>
    </w:p>
    <w:p w14:paraId="7064A821" w14:textId="77777777" w:rsidR="0018612B" w:rsidRPr="0018612B" w:rsidRDefault="0018612B" w:rsidP="0018612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Role-based dashboard authentication (JWT).</w:t>
      </w:r>
    </w:p>
    <w:p w14:paraId="6092FB63" w14:textId="1EF392D1" w:rsidR="0018612B" w:rsidRPr="0018612B" w:rsidRDefault="0018612B" w:rsidP="0018612B">
      <w:pPr>
        <w:rPr>
          <w:rFonts w:ascii="Segoe UI Emoji" w:hAnsi="Segoe UI Emoji" w:cs="Segoe UI Emoji"/>
        </w:rPr>
      </w:pPr>
    </w:p>
    <w:p w14:paraId="01C2F97C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12. Future Enhancements</w:t>
      </w:r>
    </w:p>
    <w:p w14:paraId="2FE9A878" w14:textId="77777777" w:rsidR="0018612B" w:rsidRPr="0018612B" w:rsidRDefault="0018612B" w:rsidP="0018612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✅ Blockchain for carbon credit transparency.</w:t>
      </w:r>
    </w:p>
    <w:p w14:paraId="31F0D3B2" w14:textId="77777777" w:rsidR="0018612B" w:rsidRPr="0018612B" w:rsidRDefault="0018612B" w:rsidP="0018612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✅ Reinforcement learning for live optimization.</w:t>
      </w:r>
    </w:p>
    <w:p w14:paraId="7EF624CF" w14:textId="77777777" w:rsidR="0018612B" w:rsidRPr="0018612B" w:rsidRDefault="0018612B" w:rsidP="0018612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✅ Federated learning for regional model sharing.</w:t>
      </w:r>
    </w:p>
    <w:p w14:paraId="43EF0E89" w14:textId="77777777" w:rsidR="0018612B" w:rsidRPr="0018612B" w:rsidRDefault="0018612B" w:rsidP="0018612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✅ Real-time ESG reporting APIs for industries.</w:t>
      </w:r>
    </w:p>
    <w:p w14:paraId="450D88FE" w14:textId="01542E34" w:rsidR="0018612B" w:rsidRPr="0018612B" w:rsidRDefault="0018612B" w:rsidP="0018612B">
      <w:pPr>
        <w:rPr>
          <w:rFonts w:ascii="Segoe UI Emoji" w:hAnsi="Segoe UI Emoji" w:cs="Segoe UI Emoji"/>
        </w:rPr>
      </w:pPr>
    </w:p>
    <w:p w14:paraId="334D4F57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13. Tech Stack Summary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7450"/>
      </w:tblGrid>
      <w:tr w:rsidR="0018612B" w:rsidRPr="0018612B" w14:paraId="4EB5E6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998FE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F20B1" w14:textId="77777777" w:rsidR="0018612B" w:rsidRPr="0018612B" w:rsidRDefault="0018612B" w:rsidP="0018612B">
            <w:pPr>
              <w:rPr>
                <w:rFonts w:ascii="Segoe UI Emoji" w:hAnsi="Segoe UI Emoji" w:cs="Segoe UI Emoji"/>
                <w:b/>
                <w:bCs/>
              </w:rPr>
            </w:pPr>
            <w:r w:rsidRPr="0018612B">
              <w:rPr>
                <w:rFonts w:ascii="Segoe UI Emoji" w:hAnsi="Segoe UI Emoji" w:cs="Segoe UI Emoji"/>
                <w:b/>
                <w:bCs/>
              </w:rPr>
              <w:t>Tech Used</w:t>
            </w:r>
          </w:p>
        </w:tc>
      </w:tr>
      <w:tr w:rsidR="0018612B" w:rsidRPr="0018612B" w14:paraId="7C28D7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EE2B9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2C9A5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 xml:space="preserve">Next.js, </w:t>
            </w:r>
            <w:proofErr w:type="spellStart"/>
            <w:r w:rsidRPr="0018612B">
              <w:rPr>
                <w:rFonts w:ascii="Segoe UI Emoji" w:hAnsi="Segoe UI Emoji" w:cs="Segoe UI Emoji"/>
              </w:rPr>
              <w:t>TailwindCSS</w:t>
            </w:r>
            <w:proofErr w:type="spellEnd"/>
            <w:r w:rsidRPr="0018612B">
              <w:rPr>
                <w:rFonts w:ascii="Segoe UI Emoji" w:hAnsi="Segoe UI Emoji" w:cs="Segoe UI Emoji"/>
              </w:rPr>
              <w:t>, Framer Motion</w:t>
            </w:r>
          </w:p>
        </w:tc>
      </w:tr>
      <w:tr w:rsidR="0018612B" w:rsidRPr="0018612B" w14:paraId="06DDF7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ADEA1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lastRenderedPageBreak/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9BAA37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FastAPI</w:t>
            </w:r>
            <w:proofErr w:type="spellEnd"/>
          </w:p>
        </w:tc>
      </w:tr>
      <w:tr w:rsidR="0018612B" w:rsidRPr="0018612B" w14:paraId="10DFDF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E0C8C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1417C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proofErr w:type="spellStart"/>
            <w:r w:rsidRPr="0018612B">
              <w:rPr>
                <w:rFonts w:ascii="Segoe UI Emoji" w:hAnsi="Segoe UI Emoji" w:cs="Segoe UI Emoji"/>
              </w:rPr>
              <w:t>TimescaleDB</w:t>
            </w:r>
            <w:proofErr w:type="spellEnd"/>
            <w:r w:rsidRPr="0018612B">
              <w:rPr>
                <w:rFonts w:ascii="Segoe UI Emoji" w:hAnsi="Segoe UI Emoji" w:cs="Segoe UI Emoji"/>
              </w:rPr>
              <w:t>, MongoDB</w:t>
            </w:r>
          </w:p>
        </w:tc>
      </w:tr>
      <w:tr w:rsidR="0018612B" w:rsidRPr="0018612B" w14:paraId="280FF0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832D3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ML/AI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2B39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 xml:space="preserve">TensorFlow Lite, </w:t>
            </w:r>
            <w:proofErr w:type="spellStart"/>
            <w:r w:rsidRPr="0018612B">
              <w:rPr>
                <w:rFonts w:ascii="Segoe UI Emoji" w:hAnsi="Segoe UI Emoji" w:cs="Segoe UI Emoji"/>
              </w:rPr>
              <w:t>PyTorch</w:t>
            </w:r>
            <w:proofErr w:type="spellEnd"/>
            <w:r w:rsidRPr="0018612B">
              <w:rPr>
                <w:rFonts w:ascii="Segoe UI Emoji" w:hAnsi="Segoe UI Emoji" w:cs="Segoe UI Emoji"/>
              </w:rPr>
              <w:t>, ONNX</w:t>
            </w:r>
          </w:p>
        </w:tc>
      </w:tr>
      <w:tr w:rsidR="0018612B" w:rsidRPr="0018612B" w14:paraId="3607C9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7856C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Edge 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4B02F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Jetson Nano, Raspberry Pi 5</w:t>
            </w:r>
          </w:p>
        </w:tc>
      </w:tr>
      <w:tr w:rsidR="0018612B" w:rsidRPr="0018612B" w14:paraId="12B726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D959B0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2ACAD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MQTT, OPC-UA, Modbus</w:t>
            </w:r>
          </w:p>
        </w:tc>
      </w:tr>
      <w:tr w:rsidR="0018612B" w:rsidRPr="0018612B" w14:paraId="383C9C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479C7F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Auth &amp;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B7E64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JWT, TLS</w:t>
            </w:r>
          </w:p>
        </w:tc>
      </w:tr>
      <w:tr w:rsidR="0018612B" w:rsidRPr="0018612B" w14:paraId="0EB3D1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488EE9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Blockchain (opt)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F274E" w14:textId="77777777" w:rsidR="0018612B" w:rsidRPr="0018612B" w:rsidRDefault="0018612B" w:rsidP="0018612B">
            <w:pPr>
              <w:rPr>
                <w:rFonts w:ascii="Segoe UI Emoji" w:hAnsi="Segoe UI Emoji" w:cs="Segoe UI Emoji"/>
              </w:rPr>
            </w:pPr>
            <w:r w:rsidRPr="0018612B">
              <w:rPr>
                <w:rFonts w:ascii="Segoe UI Emoji" w:hAnsi="Segoe UI Emoji" w:cs="Segoe UI Emoji"/>
              </w:rPr>
              <w:t>Hyperledger, Polygon</w:t>
            </w:r>
          </w:p>
        </w:tc>
      </w:tr>
    </w:tbl>
    <w:p w14:paraId="2367A0EA" w14:textId="157D1EF1" w:rsidR="0018612B" w:rsidRPr="0018612B" w:rsidRDefault="0018612B" w:rsidP="0018612B">
      <w:pPr>
        <w:rPr>
          <w:rFonts w:ascii="Segoe UI Emoji" w:hAnsi="Segoe UI Emoji" w:cs="Segoe UI Emoji"/>
        </w:rPr>
      </w:pPr>
    </w:p>
    <w:p w14:paraId="5994E588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14. Impact Summary</w:t>
      </w:r>
    </w:p>
    <w:p w14:paraId="403678E9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Green Intelligence:</w:t>
      </w:r>
      <w:r w:rsidRPr="0018612B">
        <w:rPr>
          <w:rFonts w:ascii="Segoe UI Emoji" w:hAnsi="Segoe UI Emoji" w:cs="Segoe UI Emoji"/>
        </w:rPr>
        <w:br/>
        <w:t>AI-driven, real-time sustainability for industry.</w:t>
      </w:r>
    </w:p>
    <w:p w14:paraId="04C948B5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CSR/ESG:</w:t>
      </w:r>
      <w:r w:rsidRPr="0018612B">
        <w:rPr>
          <w:rFonts w:ascii="Segoe UI Emoji" w:hAnsi="Segoe UI Emoji" w:cs="Segoe UI Emoji"/>
        </w:rPr>
        <w:br/>
        <w:t>Free power to states, carbon credits for the company.</w:t>
      </w:r>
    </w:p>
    <w:p w14:paraId="38F6F4DD" w14:textId="77777777" w:rsidR="0018612B" w:rsidRPr="0018612B" w:rsidRDefault="0018612B" w:rsidP="0018612B">
      <w:p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Tech for Planet:</w:t>
      </w:r>
      <w:r w:rsidRPr="0018612B">
        <w:rPr>
          <w:rFonts w:ascii="Segoe UI Emoji" w:hAnsi="Segoe UI Emoji" w:cs="Segoe UI Emoji"/>
        </w:rPr>
        <w:br/>
        <w:t>Decentralized, low-compute, scalable, autonomous solution.</w:t>
      </w:r>
    </w:p>
    <w:p w14:paraId="751C8318" w14:textId="77777777" w:rsidR="0018612B" w:rsidRPr="0018612B" w:rsidRDefault="0018612B" w:rsidP="0018612B">
      <w:pPr>
        <w:rPr>
          <w:rFonts w:ascii="Segoe UI Emoji" w:hAnsi="Segoe UI Emoji" w:cs="Segoe UI Emoji"/>
          <w:b/>
          <w:bCs/>
        </w:rPr>
      </w:pPr>
      <w:r w:rsidRPr="0018612B">
        <w:rPr>
          <w:rFonts w:ascii="Segoe UI Emoji" w:hAnsi="Segoe UI Emoji" w:cs="Segoe UI Emoji"/>
          <w:b/>
          <w:bCs/>
        </w:rPr>
        <w:t>🌱 Impact</w:t>
      </w:r>
    </w:p>
    <w:p w14:paraId="61DE347D" w14:textId="0222E58D" w:rsidR="0018612B" w:rsidRPr="0018612B" w:rsidRDefault="0018612B" w:rsidP="0018612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Energy:</w:t>
      </w:r>
      <w:r w:rsidRPr="0018612B">
        <w:rPr>
          <w:rFonts w:ascii="Segoe UI Emoji" w:hAnsi="Segoe UI Emoji" w:cs="Segoe UI Emoji"/>
        </w:rPr>
        <w:t> Saves </w:t>
      </w:r>
      <m:oMath>
        <m:r>
          <w:rPr>
            <w:rFonts w:ascii="Cambria Math" w:hAnsi="Cambria Math" w:cs="Segoe UI Emoji"/>
          </w:rPr>
          <m:t>∼</m:t>
        </m:r>
      </m:oMath>
      <w:r w:rsidRPr="0018612B">
        <w:rPr>
          <w:rFonts w:ascii="Segoe UI Emoji" w:hAnsi="Segoe UI Emoji" w:cs="Segoe UI Emoji"/>
        </w:rPr>
        <w:t>83 Mtoe annually; powers </w:t>
      </w:r>
      <m:oMath>
        <m:r>
          <w:rPr>
            <w:rFonts w:ascii="Cambria Math" w:hAnsi="Cambria Math" w:cs="Segoe UI Emoji"/>
          </w:rPr>
          <m:t>∼</m:t>
        </m:r>
      </m:oMath>
      <w:r w:rsidRPr="0018612B">
        <w:rPr>
          <w:rFonts w:ascii="Segoe UI Emoji" w:hAnsi="Segoe UI Emoji" w:cs="Segoe UI Emoji"/>
        </w:rPr>
        <w:t>7.2M unelectrified households</w:t>
      </w:r>
    </w:p>
    <w:p w14:paraId="24909A85" w14:textId="77777777" w:rsidR="0018612B" w:rsidRPr="0018612B" w:rsidRDefault="0018612B" w:rsidP="0018612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Environment:</w:t>
      </w:r>
      <w:r w:rsidRPr="0018612B">
        <w:rPr>
          <w:rFonts w:ascii="Segoe UI Emoji" w:hAnsi="Segoe UI Emoji" w:cs="Segoe UI Emoji"/>
        </w:rPr>
        <w:t> Cuts 150–180 Mt CO</w:t>
      </w:r>
      <w:r w:rsidRPr="0018612B">
        <w:rPr>
          <w:rFonts w:ascii="Cambria Math" w:hAnsi="Cambria Math" w:cs="Cambria Math"/>
        </w:rPr>
        <w:t>₂</w:t>
      </w:r>
      <w:r w:rsidRPr="0018612B">
        <w:rPr>
          <w:rFonts w:ascii="Segoe UI Emoji" w:hAnsi="Segoe UI Emoji" w:cs="Segoe UI Emoji"/>
        </w:rPr>
        <w:t xml:space="preserve"> by 2030; cleaner rivers; supports Net-Zero 2070</w:t>
      </w:r>
    </w:p>
    <w:p w14:paraId="5A84A480" w14:textId="77777777" w:rsidR="0018612B" w:rsidRPr="0018612B" w:rsidRDefault="0018612B" w:rsidP="0018612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Economic:</w:t>
      </w:r>
      <w:r w:rsidRPr="0018612B">
        <w:rPr>
          <w:rFonts w:ascii="Segoe UI Emoji" w:hAnsi="Segoe UI Emoji" w:cs="Segoe UI Emoji"/>
        </w:rPr>
        <w:t> Cheaper energy for industry/rural; Revenue via CCTS</w:t>
      </w:r>
    </w:p>
    <w:p w14:paraId="2DA7A794" w14:textId="77777777" w:rsidR="0018612B" w:rsidRPr="0018612B" w:rsidRDefault="0018612B" w:rsidP="0018612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Social:</w:t>
      </w:r>
      <w:r w:rsidRPr="0018612B">
        <w:rPr>
          <w:rFonts w:ascii="Segoe UI Emoji" w:hAnsi="Segoe UI Emoji" w:cs="Segoe UI Emoji"/>
        </w:rPr>
        <w:t> Electrification (less kerosene), empowers co-ops/industries</w:t>
      </w:r>
    </w:p>
    <w:p w14:paraId="13D4B3E2" w14:textId="77777777" w:rsidR="0018612B" w:rsidRPr="0018612B" w:rsidRDefault="0018612B" w:rsidP="0018612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  <w:b/>
          <w:bCs/>
        </w:rPr>
        <w:t>Extras:</w:t>
      </w:r>
    </w:p>
    <w:p w14:paraId="620593C8" w14:textId="77777777" w:rsidR="0018612B" w:rsidRPr="0018612B" w:rsidRDefault="0018612B" w:rsidP="0018612B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AI-based heat forecast for recovery</w:t>
      </w:r>
    </w:p>
    <w:p w14:paraId="0B033FB8" w14:textId="77777777" w:rsidR="0018612B" w:rsidRPr="0018612B" w:rsidRDefault="0018612B" w:rsidP="0018612B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Smart Grid: more rural power, less coal (64.2% in Q1 2025)</w:t>
      </w:r>
    </w:p>
    <w:p w14:paraId="16B02414" w14:textId="77777777" w:rsidR="0018612B" w:rsidRPr="0018612B" w:rsidRDefault="0018612B" w:rsidP="0018612B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18612B">
        <w:rPr>
          <w:rFonts w:ascii="Segoe UI Emoji" w:hAnsi="Segoe UI Emoji" w:cs="Segoe UI Emoji"/>
        </w:rPr>
        <w:t>Live dashboard: real-time energy, CO</w:t>
      </w:r>
      <w:r w:rsidRPr="0018612B">
        <w:rPr>
          <w:rFonts w:ascii="Cambria Math" w:hAnsi="Cambria Math" w:cs="Cambria Math"/>
        </w:rPr>
        <w:t>₂</w:t>
      </w:r>
      <w:r w:rsidRPr="0018612B">
        <w:rPr>
          <w:rFonts w:ascii="Segoe UI Emoji" w:hAnsi="Segoe UI Emoji" w:cs="Segoe UI Emoji"/>
        </w:rPr>
        <w:t>, water</w:t>
      </w:r>
    </w:p>
    <w:p w14:paraId="35632E69" w14:textId="77777777" w:rsidR="00081D7B" w:rsidRPr="0018612B" w:rsidRDefault="00081D7B" w:rsidP="0018612B"/>
    <w:sectPr w:rsidR="00081D7B" w:rsidRPr="0018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2F9"/>
    <w:multiLevelType w:val="multilevel"/>
    <w:tmpl w:val="AD0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210DF"/>
    <w:multiLevelType w:val="multilevel"/>
    <w:tmpl w:val="B91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A468E4"/>
    <w:multiLevelType w:val="multilevel"/>
    <w:tmpl w:val="5F1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AA5E85"/>
    <w:multiLevelType w:val="multilevel"/>
    <w:tmpl w:val="A53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66CE1"/>
    <w:multiLevelType w:val="multilevel"/>
    <w:tmpl w:val="6F3C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9E26BF"/>
    <w:multiLevelType w:val="hybridMultilevel"/>
    <w:tmpl w:val="52B8E4C6"/>
    <w:lvl w:ilvl="0" w:tplc="3F900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581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4A9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78A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6242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5C54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C064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AE7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FE8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E063683"/>
    <w:multiLevelType w:val="multilevel"/>
    <w:tmpl w:val="100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56270B"/>
    <w:multiLevelType w:val="multilevel"/>
    <w:tmpl w:val="1E1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727DA"/>
    <w:multiLevelType w:val="multilevel"/>
    <w:tmpl w:val="1B8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ED366E"/>
    <w:multiLevelType w:val="multilevel"/>
    <w:tmpl w:val="9E1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071096"/>
    <w:multiLevelType w:val="multilevel"/>
    <w:tmpl w:val="09E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96E05"/>
    <w:multiLevelType w:val="multilevel"/>
    <w:tmpl w:val="248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7E74DF"/>
    <w:multiLevelType w:val="multilevel"/>
    <w:tmpl w:val="A30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4B78EC"/>
    <w:multiLevelType w:val="multilevel"/>
    <w:tmpl w:val="B3C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202846">
    <w:abstractNumId w:val="5"/>
  </w:num>
  <w:num w:numId="2" w16cid:durableId="1118377622">
    <w:abstractNumId w:val="1"/>
  </w:num>
  <w:num w:numId="3" w16cid:durableId="964972104">
    <w:abstractNumId w:val="2"/>
  </w:num>
  <w:num w:numId="4" w16cid:durableId="1348214091">
    <w:abstractNumId w:val="12"/>
  </w:num>
  <w:num w:numId="5" w16cid:durableId="196167809">
    <w:abstractNumId w:val="0"/>
  </w:num>
  <w:num w:numId="6" w16cid:durableId="398215008">
    <w:abstractNumId w:val="8"/>
  </w:num>
  <w:num w:numId="7" w16cid:durableId="418604713">
    <w:abstractNumId w:val="13"/>
  </w:num>
  <w:num w:numId="8" w16cid:durableId="1801992054">
    <w:abstractNumId w:val="4"/>
  </w:num>
  <w:num w:numId="9" w16cid:durableId="1869218309">
    <w:abstractNumId w:val="10"/>
  </w:num>
  <w:num w:numId="10" w16cid:durableId="1809737148">
    <w:abstractNumId w:val="3"/>
  </w:num>
  <w:num w:numId="11" w16cid:durableId="1359965109">
    <w:abstractNumId w:val="9"/>
  </w:num>
  <w:num w:numId="12" w16cid:durableId="1354183040">
    <w:abstractNumId w:val="6"/>
  </w:num>
  <w:num w:numId="13" w16cid:durableId="644746308">
    <w:abstractNumId w:val="7"/>
  </w:num>
  <w:num w:numId="14" w16cid:durableId="655689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36"/>
    <w:rsid w:val="00081D7B"/>
    <w:rsid w:val="0018612B"/>
    <w:rsid w:val="004428BD"/>
    <w:rsid w:val="00490D36"/>
    <w:rsid w:val="006D3289"/>
    <w:rsid w:val="00B81562"/>
    <w:rsid w:val="00E9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811E"/>
  <w15:chartTrackingRefBased/>
  <w15:docId w15:val="{2562036E-2474-4F24-81C0-56019937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PENDEM</dc:creator>
  <cp:keywords/>
  <dc:description/>
  <cp:lastModifiedBy>MANOJ KUMAR PENDEM</cp:lastModifiedBy>
  <cp:revision>1</cp:revision>
  <dcterms:created xsi:type="dcterms:W3CDTF">2025-11-08T02:10:00Z</dcterms:created>
  <dcterms:modified xsi:type="dcterms:W3CDTF">2025-11-08T02:40:00Z</dcterms:modified>
</cp:coreProperties>
</file>