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64A" w:rsidRDefault="00231471">
      <w:pPr>
        <w:pStyle w:val="BodyText"/>
        <w:spacing w:before="38" w:line="276" w:lineRule="auto"/>
        <w:ind w:left="820" w:right="149"/>
        <w:jc w:val="both"/>
      </w:pPr>
      <w:r>
        <w:t>.</w:t>
      </w:r>
    </w:p>
    <w:p w:rsidR="0055664A" w:rsidRPr="0083179B" w:rsidRDefault="00231471">
      <w:pPr>
        <w:pStyle w:val="BodyText"/>
        <w:spacing w:before="51"/>
        <w:ind w:left="100"/>
        <w:rPr>
          <w:sz w:val="24"/>
          <w:szCs w:val="24"/>
        </w:rPr>
      </w:pPr>
      <w:r w:rsidRPr="0083179B">
        <w:rPr>
          <w:sz w:val="24"/>
          <w:szCs w:val="24"/>
        </w:rPr>
        <w:t>Aim: Performing the Hypothesis testing using the Chi-squared test</w:t>
      </w:r>
    </w:p>
    <w:p w:rsidR="0055664A" w:rsidRPr="0083179B" w:rsidRDefault="0055664A">
      <w:pPr>
        <w:pStyle w:val="BodyText"/>
        <w:spacing w:before="7"/>
        <w:rPr>
          <w:sz w:val="24"/>
          <w:szCs w:val="24"/>
        </w:rPr>
      </w:pPr>
    </w:p>
    <w:p w:rsidR="0055664A" w:rsidRPr="0083179B" w:rsidRDefault="00231471">
      <w:pPr>
        <w:pStyle w:val="BodyText"/>
        <w:spacing w:line="276" w:lineRule="auto"/>
        <w:ind w:left="100"/>
        <w:rPr>
          <w:sz w:val="24"/>
          <w:szCs w:val="24"/>
        </w:rPr>
      </w:pPr>
      <w:r w:rsidRPr="0083179B">
        <w:rPr>
          <w:sz w:val="24"/>
          <w:szCs w:val="24"/>
        </w:rPr>
        <w:t xml:space="preserve">The table below is a survey response to 4 categorical variables: people </w:t>
      </w:r>
      <w:r w:rsidRPr="0083179B">
        <w:rPr>
          <w:sz w:val="24"/>
          <w:szCs w:val="24"/>
        </w:rPr>
        <w:t>in categories from 18–29, 30–44, 45–64 and &gt;65 years, and their movie genre inclination, which is “Action/Adventure”, “Romance” and “Biography”. Is there any evidence of a relationship between the age group and their movie genre inclination, at 5% signific</w:t>
      </w:r>
      <w:r w:rsidRPr="0083179B">
        <w:rPr>
          <w:sz w:val="24"/>
          <w:szCs w:val="24"/>
        </w:rPr>
        <w:t>ance level?</w:t>
      </w:r>
    </w:p>
    <w:p w:rsidR="0055664A" w:rsidRDefault="0055664A">
      <w:pPr>
        <w:pStyle w:val="BodyText"/>
        <w:rPr>
          <w:sz w:val="20"/>
        </w:rPr>
      </w:pPr>
    </w:p>
    <w:p w:rsidR="0055664A" w:rsidRDefault="0055664A">
      <w:pPr>
        <w:pStyle w:val="BodyText"/>
        <w:rPr>
          <w:sz w:val="20"/>
        </w:rPr>
      </w:pPr>
    </w:p>
    <w:p w:rsidR="0055664A" w:rsidRDefault="0055664A">
      <w:pPr>
        <w:pStyle w:val="BodyText"/>
        <w:rPr>
          <w:sz w:val="20"/>
        </w:rPr>
      </w:pPr>
    </w:p>
    <w:p w:rsidR="0055664A" w:rsidRDefault="0055664A">
      <w:pPr>
        <w:pStyle w:val="BodyText"/>
        <w:rPr>
          <w:sz w:val="20"/>
        </w:rPr>
      </w:pPr>
    </w:p>
    <w:p w:rsidR="0055664A" w:rsidRDefault="0055664A">
      <w:pPr>
        <w:pStyle w:val="BodyText"/>
        <w:spacing w:before="8"/>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1920"/>
        <w:gridCol w:w="1680"/>
        <w:gridCol w:w="1800"/>
        <w:gridCol w:w="1800"/>
      </w:tblGrid>
      <w:tr w:rsidR="0055664A">
        <w:trPr>
          <w:trHeight w:val="459"/>
        </w:trPr>
        <w:tc>
          <w:tcPr>
            <w:tcW w:w="1800" w:type="dxa"/>
          </w:tcPr>
          <w:p w:rsidR="0055664A" w:rsidRDefault="0055664A">
            <w:pPr>
              <w:pStyle w:val="TableParagraph"/>
              <w:spacing w:before="0"/>
              <w:ind w:left="0"/>
              <w:rPr>
                <w:rFonts w:ascii="Times New Roman"/>
              </w:rPr>
            </w:pPr>
          </w:p>
        </w:tc>
        <w:tc>
          <w:tcPr>
            <w:tcW w:w="1920" w:type="dxa"/>
          </w:tcPr>
          <w:p w:rsidR="0055664A" w:rsidRDefault="00231471">
            <w:pPr>
              <w:pStyle w:val="TableParagraph"/>
              <w:spacing w:before="106"/>
            </w:pPr>
            <w:r>
              <w:t>Action/Adventure</w:t>
            </w:r>
          </w:p>
        </w:tc>
        <w:tc>
          <w:tcPr>
            <w:tcW w:w="1680" w:type="dxa"/>
          </w:tcPr>
          <w:p w:rsidR="0055664A" w:rsidRDefault="00231471">
            <w:pPr>
              <w:pStyle w:val="TableParagraph"/>
              <w:spacing w:before="106"/>
            </w:pPr>
            <w:r>
              <w:t>Romance</w:t>
            </w:r>
          </w:p>
        </w:tc>
        <w:tc>
          <w:tcPr>
            <w:tcW w:w="1800" w:type="dxa"/>
          </w:tcPr>
          <w:p w:rsidR="0055664A" w:rsidRDefault="00231471">
            <w:pPr>
              <w:pStyle w:val="TableParagraph"/>
              <w:spacing w:before="106"/>
            </w:pPr>
            <w:r>
              <w:t>Biography</w:t>
            </w:r>
          </w:p>
        </w:tc>
        <w:tc>
          <w:tcPr>
            <w:tcW w:w="1800" w:type="dxa"/>
          </w:tcPr>
          <w:p w:rsidR="0055664A" w:rsidRDefault="00231471">
            <w:pPr>
              <w:pStyle w:val="TableParagraph"/>
              <w:spacing w:before="106"/>
            </w:pPr>
            <w:r>
              <w:t>Total</w:t>
            </w:r>
          </w:p>
        </w:tc>
      </w:tr>
      <w:tr w:rsidR="0055664A">
        <w:trPr>
          <w:trHeight w:val="460"/>
        </w:trPr>
        <w:tc>
          <w:tcPr>
            <w:tcW w:w="1800" w:type="dxa"/>
          </w:tcPr>
          <w:p w:rsidR="0055664A" w:rsidRDefault="00231471">
            <w:pPr>
              <w:pStyle w:val="TableParagraph"/>
              <w:spacing w:before="104"/>
            </w:pPr>
            <w:r>
              <w:t>18-29</w:t>
            </w:r>
          </w:p>
        </w:tc>
        <w:tc>
          <w:tcPr>
            <w:tcW w:w="1920" w:type="dxa"/>
          </w:tcPr>
          <w:p w:rsidR="0055664A" w:rsidRDefault="00231471">
            <w:pPr>
              <w:pStyle w:val="TableParagraph"/>
              <w:spacing w:before="104"/>
            </w:pPr>
            <w:r>
              <w:t>141</w:t>
            </w:r>
          </w:p>
        </w:tc>
        <w:tc>
          <w:tcPr>
            <w:tcW w:w="1680" w:type="dxa"/>
          </w:tcPr>
          <w:p w:rsidR="0055664A" w:rsidRDefault="00231471">
            <w:pPr>
              <w:pStyle w:val="TableParagraph"/>
              <w:spacing w:before="104"/>
            </w:pPr>
            <w:r>
              <w:t>68</w:t>
            </w:r>
          </w:p>
        </w:tc>
        <w:tc>
          <w:tcPr>
            <w:tcW w:w="1800" w:type="dxa"/>
          </w:tcPr>
          <w:p w:rsidR="0055664A" w:rsidRDefault="00231471">
            <w:pPr>
              <w:pStyle w:val="TableParagraph"/>
              <w:spacing w:before="104"/>
            </w:pPr>
            <w:r>
              <w:t>4</w:t>
            </w:r>
          </w:p>
        </w:tc>
        <w:tc>
          <w:tcPr>
            <w:tcW w:w="1800" w:type="dxa"/>
          </w:tcPr>
          <w:p w:rsidR="0055664A" w:rsidRDefault="00231471">
            <w:pPr>
              <w:pStyle w:val="TableParagraph"/>
              <w:spacing w:before="104"/>
            </w:pPr>
            <w:r>
              <w:t>213</w:t>
            </w:r>
          </w:p>
        </w:tc>
      </w:tr>
      <w:tr w:rsidR="0055664A">
        <w:trPr>
          <w:trHeight w:val="440"/>
        </w:trPr>
        <w:tc>
          <w:tcPr>
            <w:tcW w:w="1800" w:type="dxa"/>
          </w:tcPr>
          <w:p w:rsidR="0055664A" w:rsidRDefault="00231471">
            <w:pPr>
              <w:pStyle w:val="TableParagraph"/>
            </w:pPr>
            <w:r>
              <w:t>30-44</w:t>
            </w:r>
          </w:p>
        </w:tc>
        <w:tc>
          <w:tcPr>
            <w:tcW w:w="1920" w:type="dxa"/>
          </w:tcPr>
          <w:p w:rsidR="0055664A" w:rsidRDefault="00231471">
            <w:pPr>
              <w:pStyle w:val="TableParagraph"/>
            </w:pPr>
            <w:r>
              <w:t>179</w:t>
            </w:r>
          </w:p>
        </w:tc>
        <w:tc>
          <w:tcPr>
            <w:tcW w:w="1680" w:type="dxa"/>
          </w:tcPr>
          <w:p w:rsidR="0055664A" w:rsidRDefault="00231471">
            <w:pPr>
              <w:pStyle w:val="TableParagraph"/>
            </w:pPr>
            <w:r>
              <w:t>159</w:t>
            </w:r>
          </w:p>
        </w:tc>
        <w:tc>
          <w:tcPr>
            <w:tcW w:w="1800" w:type="dxa"/>
          </w:tcPr>
          <w:p w:rsidR="0055664A" w:rsidRDefault="00231471">
            <w:pPr>
              <w:pStyle w:val="TableParagraph"/>
            </w:pPr>
            <w:r>
              <w:t>7</w:t>
            </w:r>
          </w:p>
        </w:tc>
        <w:tc>
          <w:tcPr>
            <w:tcW w:w="1800" w:type="dxa"/>
          </w:tcPr>
          <w:p w:rsidR="0055664A" w:rsidRDefault="00231471">
            <w:pPr>
              <w:pStyle w:val="TableParagraph"/>
            </w:pPr>
            <w:r>
              <w:t>345</w:t>
            </w:r>
          </w:p>
        </w:tc>
      </w:tr>
      <w:tr w:rsidR="0055664A">
        <w:trPr>
          <w:trHeight w:val="459"/>
        </w:trPr>
        <w:tc>
          <w:tcPr>
            <w:tcW w:w="1800" w:type="dxa"/>
          </w:tcPr>
          <w:p w:rsidR="0055664A" w:rsidRDefault="00231471">
            <w:pPr>
              <w:pStyle w:val="TableParagraph"/>
              <w:spacing w:before="120"/>
            </w:pPr>
            <w:r>
              <w:t>45-64</w:t>
            </w:r>
          </w:p>
        </w:tc>
        <w:tc>
          <w:tcPr>
            <w:tcW w:w="1920" w:type="dxa"/>
          </w:tcPr>
          <w:p w:rsidR="0055664A" w:rsidRDefault="00231471">
            <w:pPr>
              <w:pStyle w:val="TableParagraph"/>
              <w:spacing w:before="120"/>
            </w:pPr>
            <w:r>
              <w:t>220</w:t>
            </w:r>
          </w:p>
        </w:tc>
        <w:tc>
          <w:tcPr>
            <w:tcW w:w="1680" w:type="dxa"/>
          </w:tcPr>
          <w:p w:rsidR="0055664A" w:rsidRDefault="00231471">
            <w:pPr>
              <w:pStyle w:val="TableParagraph"/>
              <w:spacing w:before="120"/>
            </w:pPr>
            <w:r>
              <w:t>216</w:t>
            </w:r>
          </w:p>
        </w:tc>
        <w:tc>
          <w:tcPr>
            <w:tcW w:w="1800" w:type="dxa"/>
          </w:tcPr>
          <w:p w:rsidR="0055664A" w:rsidRDefault="00231471">
            <w:pPr>
              <w:pStyle w:val="TableParagraph"/>
              <w:spacing w:before="120"/>
            </w:pPr>
            <w:r>
              <w:t>4</w:t>
            </w:r>
          </w:p>
        </w:tc>
        <w:tc>
          <w:tcPr>
            <w:tcW w:w="1800" w:type="dxa"/>
          </w:tcPr>
          <w:p w:rsidR="0055664A" w:rsidRDefault="00231471">
            <w:pPr>
              <w:pStyle w:val="TableParagraph"/>
              <w:spacing w:before="120"/>
            </w:pPr>
            <w:r>
              <w:t>440</w:t>
            </w:r>
          </w:p>
        </w:tc>
      </w:tr>
      <w:tr w:rsidR="0055664A">
        <w:trPr>
          <w:trHeight w:val="460"/>
        </w:trPr>
        <w:tc>
          <w:tcPr>
            <w:tcW w:w="1800" w:type="dxa"/>
          </w:tcPr>
          <w:p w:rsidR="0055664A" w:rsidRDefault="00231471">
            <w:pPr>
              <w:pStyle w:val="TableParagraph"/>
              <w:spacing w:before="118"/>
            </w:pPr>
            <w:r>
              <w:t>65&amp;older</w:t>
            </w:r>
          </w:p>
        </w:tc>
        <w:tc>
          <w:tcPr>
            <w:tcW w:w="1920" w:type="dxa"/>
          </w:tcPr>
          <w:p w:rsidR="0055664A" w:rsidRDefault="00231471">
            <w:pPr>
              <w:pStyle w:val="TableParagraph"/>
              <w:spacing w:before="118"/>
            </w:pPr>
            <w:r>
              <w:t>86</w:t>
            </w:r>
          </w:p>
        </w:tc>
        <w:tc>
          <w:tcPr>
            <w:tcW w:w="1680" w:type="dxa"/>
          </w:tcPr>
          <w:p w:rsidR="0055664A" w:rsidRDefault="00231471">
            <w:pPr>
              <w:pStyle w:val="TableParagraph"/>
              <w:spacing w:before="118"/>
            </w:pPr>
            <w:r>
              <w:t>101</w:t>
            </w:r>
          </w:p>
        </w:tc>
        <w:tc>
          <w:tcPr>
            <w:tcW w:w="1800" w:type="dxa"/>
          </w:tcPr>
          <w:p w:rsidR="0055664A" w:rsidRDefault="00231471">
            <w:pPr>
              <w:pStyle w:val="TableParagraph"/>
              <w:spacing w:before="118"/>
            </w:pPr>
            <w:r>
              <w:t>4</w:t>
            </w:r>
          </w:p>
        </w:tc>
        <w:tc>
          <w:tcPr>
            <w:tcW w:w="1800" w:type="dxa"/>
          </w:tcPr>
          <w:p w:rsidR="0055664A" w:rsidRDefault="00231471">
            <w:pPr>
              <w:pStyle w:val="TableParagraph"/>
              <w:spacing w:before="118"/>
            </w:pPr>
            <w:r>
              <w:t>191</w:t>
            </w:r>
          </w:p>
        </w:tc>
      </w:tr>
      <w:tr w:rsidR="0055664A">
        <w:trPr>
          <w:trHeight w:val="460"/>
        </w:trPr>
        <w:tc>
          <w:tcPr>
            <w:tcW w:w="1800" w:type="dxa"/>
          </w:tcPr>
          <w:p w:rsidR="0055664A" w:rsidRDefault="00231471">
            <w:pPr>
              <w:pStyle w:val="TableParagraph"/>
              <w:spacing w:before="116"/>
            </w:pPr>
            <w:r>
              <w:t>Total</w:t>
            </w:r>
          </w:p>
        </w:tc>
        <w:tc>
          <w:tcPr>
            <w:tcW w:w="1920" w:type="dxa"/>
          </w:tcPr>
          <w:p w:rsidR="0055664A" w:rsidRDefault="00231471">
            <w:pPr>
              <w:pStyle w:val="TableParagraph"/>
              <w:spacing w:before="116"/>
            </w:pPr>
            <w:r>
              <w:t>626</w:t>
            </w:r>
          </w:p>
        </w:tc>
        <w:tc>
          <w:tcPr>
            <w:tcW w:w="1680" w:type="dxa"/>
          </w:tcPr>
          <w:p w:rsidR="0055664A" w:rsidRDefault="00231471">
            <w:pPr>
              <w:pStyle w:val="TableParagraph"/>
              <w:spacing w:before="116"/>
            </w:pPr>
            <w:r>
              <w:t>544</w:t>
            </w:r>
          </w:p>
        </w:tc>
        <w:tc>
          <w:tcPr>
            <w:tcW w:w="1800" w:type="dxa"/>
          </w:tcPr>
          <w:p w:rsidR="0055664A" w:rsidRDefault="00231471">
            <w:pPr>
              <w:pStyle w:val="TableParagraph"/>
              <w:spacing w:before="116"/>
            </w:pPr>
            <w:r>
              <w:t>19</w:t>
            </w:r>
          </w:p>
        </w:tc>
        <w:tc>
          <w:tcPr>
            <w:tcW w:w="1800" w:type="dxa"/>
          </w:tcPr>
          <w:p w:rsidR="0055664A" w:rsidRDefault="00231471">
            <w:pPr>
              <w:pStyle w:val="TableParagraph"/>
              <w:spacing w:before="116"/>
            </w:pPr>
            <w:r>
              <w:t>1189</w:t>
            </w:r>
          </w:p>
        </w:tc>
      </w:tr>
    </w:tbl>
    <w:p w:rsidR="00000000" w:rsidRDefault="00231471"/>
    <w:p w:rsidR="0013654B" w:rsidRDefault="0013654B"/>
    <w:p w:rsidR="0013654B" w:rsidRDefault="0013654B"/>
    <w:p w:rsidR="0013654B" w:rsidRDefault="0013654B"/>
    <w:p w:rsidR="0013654B" w:rsidRDefault="0013654B"/>
    <w:p w:rsidR="0013654B" w:rsidRDefault="0013654B" w:rsidP="0013654B">
      <w:pPr>
        <w:pStyle w:val="NormalWeb"/>
        <w:shd w:val="clear" w:color="auto" w:fill="FFFFFF"/>
        <w:spacing w:before="0" w:beforeAutospacing="0" w:after="390" w:afterAutospacing="0"/>
        <w:jc w:val="center"/>
        <w:rPr>
          <w:rFonts w:ascii="Arial" w:hAnsi="Arial" w:cs="Arial"/>
          <w:color w:val="51565E"/>
        </w:rPr>
      </w:pPr>
      <w:r>
        <w:rPr>
          <w:noProof/>
        </w:rPr>
        <w:drawing>
          <wp:inline distT="0" distB="0" distL="0" distR="0" wp14:anchorId="4280E377" wp14:editId="60FB16F4">
            <wp:extent cx="2943225" cy="1400175"/>
            <wp:effectExtent l="0" t="0" r="9525" b="9525"/>
            <wp:docPr id="1" name="Picture 1" descr="Chi_Sq_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_Sq_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1400175"/>
                    </a:xfrm>
                    <a:prstGeom prst="rect">
                      <a:avLst/>
                    </a:prstGeom>
                    <a:noFill/>
                    <a:ln>
                      <a:noFill/>
                    </a:ln>
                  </pic:spPr>
                </pic:pic>
              </a:graphicData>
            </a:graphic>
          </wp:inline>
        </w:drawing>
      </w:r>
    </w:p>
    <w:p w:rsidR="0013654B" w:rsidRDefault="0013654B" w:rsidP="0013654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Where</w:t>
      </w:r>
    </w:p>
    <w:p w:rsidR="0013654B" w:rsidRDefault="0013654B" w:rsidP="0013654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 = Degrees of freedom</w:t>
      </w:r>
    </w:p>
    <w:p w:rsidR="0013654B" w:rsidRDefault="0013654B" w:rsidP="0013654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 = Observed Value</w:t>
      </w:r>
    </w:p>
    <w:p w:rsidR="0013654B" w:rsidRDefault="0013654B" w:rsidP="0013654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 = Expected Value</w:t>
      </w:r>
    </w:p>
    <w:p w:rsidR="0013654B" w:rsidRDefault="0013654B"/>
    <w:p w:rsidR="0013654B" w:rsidRDefault="0013654B"/>
    <w:p w:rsidR="0013654B" w:rsidRDefault="0013654B"/>
    <w:p w:rsidR="0013654B" w:rsidRDefault="0013654B"/>
    <w:p w:rsidR="0013654B" w:rsidRDefault="0013654B"/>
    <w:p w:rsidR="0013654B" w:rsidRDefault="0013654B"/>
    <w:p w:rsidR="0013654B" w:rsidRPr="0013654B" w:rsidRDefault="0013654B" w:rsidP="0013654B">
      <w:pPr>
        <w:widowControl/>
        <w:shd w:val="clear" w:color="auto" w:fill="FFFFFF"/>
        <w:autoSpaceDE/>
        <w:autoSpaceDN/>
        <w:spacing w:before="480" w:after="360"/>
        <w:outlineLvl w:val="2"/>
        <w:rPr>
          <w:rFonts w:eastAsia="Times New Roman"/>
          <w:sz w:val="27"/>
          <w:szCs w:val="27"/>
          <w:lang w:val="en-IN" w:eastAsia="en-IN"/>
        </w:rPr>
      </w:pPr>
      <w:r w:rsidRPr="0013654B">
        <w:rPr>
          <w:rFonts w:eastAsia="Times New Roman"/>
          <w:sz w:val="27"/>
          <w:szCs w:val="27"/>
          <w:lang w:val="en-IN" w:eastAsia="en-IN"/>
        </w:rPr>
        <w:lastRenderedPageBreak/>
        <w:t>Step 1: Define the Hypothesis</w:t>
      </w:r>
    </w:p>
    <w:p w:rsidR="0013654B" w:rsidRPr="0013654B" w:rsidRDefault="0013654B" w:rsidP="0013654B">
      <w:pPr>
        <w:widowControl/>
        <w:shd w:val="clear" w:color="auto" w:fill="FFFFFF"/>
        <w:autoSpaceDE/>
        <w:autoSpaceDN/>
        <w:spacing w:after="390"/>
        <w:rPr>
          <w:rFonts w:eastAsia="Times New Roman"/>
          <w:color w:val="51565E"/>
          <w:sz w:val="24"/>
          <w:szCs w:val="24"/>
          <w:lang w:val="en-IN" w:eastAsia="en-IN"/>
        </w:rPr>
      </w:pPr>
      <w:r w:rsidRPr="0013654B">
        <w:rPr>
          <w:rFonts w:eastAsia="Times New Roman"/>
          <w:color w:val="51565E"/>
          <w:sz w:val="24"/>
          <w:szCs w:val="24"/>
          <w:lang w:val="en-IN" w:eastAsia="en-IN"/>
        </w:rPr>
        <w:t>H0:</w:t>
      </w:r>
      <w:r w:rsidR="00E205CE">
        <w:rPr>
          <w:rFonts w:eastAsia="Times New Roman"/>
          <w:color w:val="51565E"/>
          <w:sz w:val="24"/>
          <w:szCs w:val="24"/>
          <w:lang w:val="en-IN" w:eastAsia="en-IN"/>
        </w:rPr>
        <w:t xml:space="preserve"> There is no link between age group and movie genre</w:t>
      </w:r>
    </w:p>
    <w:p w:rsidR="0013654B" w:rsidRPr="0013654B" w:rsidRDefault="0013654B" w:rsidP="0013654B">
      <w:pPr>
        <w:widowControl/>
        <w:shd w:val="clear" w:color="auto" w:fill="FFFFFF"/>
        <w:autoSpaceDE/>
        <w:autoSpaceDN/>
        <w:spacing w:after="390"/>
        <w:rPr>
          <w:rFonts w:eastAsia="Times New Roman"/>
          <w:color w:val="51565E"/>
          <w:sz w:val="24"/>
          <w:szCs w:val="24"/>
          <w:lang w:val="en-IN" w:eastAsia="en-IN"/>
        </w:rPr>
      </w:pPr>
      <w:r w:rsidRPr="0013654B">
        <w:rPr>
          <w:rFonts w:eastAsia="Times New Roman"/>
          <w:color w:val="51565E"/>
          <w:sz w:val="24"/>
          <w:szCs w:val="24"/>
          <w:lang w:val="en-IN" w:eastAsia="en-IN"/>
        </w:rPr>
        <w:t>H1</w:t>
      </w:r>
      <w:r w:rsidR="00E205CE">
        <w:rPr>
          <w:rFonts w:eastAsia="Times New Roman"/>
          <w:color w:val="51565E"/>
          <w:sz w:val="24"/>
          <w:szCs w:val="24"/>
          <w:lang w:val="en-IN" w:eastAsia="en-IN"/>
        </w:rPr>
        <w:t>: There is a link between age group and movie genre</w:t>
      </w:r>
    </w:p>
    <w:p w:rsidR="0013654B" w:rsidRDefault="0013654B" w:rsidP="0013654B">
      <w:pPr>
        <w:widowControl/>
        <w:shd w:val="clear" w:color="auto" w:fill="FFFFFF"/>
        <w:autoSpaceDE/>
        <w:autoSpaceDN/>
        <w:spacing w:before="480" w:after="360"/>
        <w:outlineLvl w:val="2"/>
        <w:rPr>
          <w:rFonts w:eastAsia="Times New Roman"/>
          <w:sz w:val="27"/>
          <w:szCs w:val="27"/>
          <w:lang w:val="en-IN" w:eastAsia="en-IN"/>
        </w:rPr>
      </w:pPr>
      <w:r w:rsidRPr="0013654B">
        <w:rPr>
          <w:rFonts w:eastAsia="Times New Roman"/>
          <w:sz w:val="27"/>
          <w:szCs w:val="27"/>
          <w:lang w:val="en-IN" w:eastAsia="en-IN"/>
        </w:rPr>
        <w:t>Step 2: Calculate the Expected Values</w:t>
      </w:r>
    </w:p>
    <w:p w:rsidR="0013654B" w:rsidRDefault="0013654B" w:rsidP="0013654B">
      <w:pPr>
        <w:widowControl/>
        <w:shd w:val="clear" w:color="auto" w:fill="FFFFFF"/>
        <w:autoSpaceDE/>
        <w:autoSpaceDN/>
        <w:spacing w:before="480" w:after="360"/>
        <w:outlineLvl w:val="2"/>
        <w:rPr>
          <w:rFonts w:eastAsia="Times New Roman"/>
          <w:color w:val="51565E"/>
          <w:sz w:val="24"/>
          <w:szCs w:val="24"/>
          <w:lang w:val="en-IN" w:eastAsia="en-IN"/>
        </w:rPr>
      </w:pPr>
      <w:r>
        <w:rPr>
          <w:rFonts w:eastAsia="Times New Roman"/>
          <w:color w:val="51565E"/>
          <w:sz w:val="24"/>
          <w:szCs w:val="24"/>
          <w:lang w:val="en-IN" w:eastAsia="en-IN"/>
        </w:rPr>
        <w:t xml:space="preserve"> calculating</w:t>
      </w:r>
      <w:r w:rsidRPr="0013654B">
        <w:rPr>
          <w:rFonts w:eastAsia="Times New Roman"/>
          <w:color w:val="51565E"/>
          <w:sz w:val="24"/>
          <w:szCs w:val="24"/>
          <w:lang w:val="en-IN" w:eastAsia="en-IN"/>
        </w:rPr>
        <w:t xml:space="preserve"> the expected frequency.</w:t>
      </w:r>
    </w:p>
    <w:p w:rsidR="0013654B" w:rsidRDefault="0013654B" w:rsidP="0013654B">
      <w:pPr>
        <w:widowControl/>
        <w:shd w:val="clear" w:color="auto" w:fill="FFFFFF"/>
        <w:autoSpaceDE/>
        <w:autoSpaceDN/>
        <w:spacing w:before="480" w:after="360"/>
        <w:outlineLvl w:val="2"/>
        <w:rPr>
          <w:rFonts w:eastAsia="Times New Roman"/>
          <w:color w:val="51565E"/>
          <w:sz w:val="24"/>
          <w:szCs w:val="24"/>
          <w:lang w:val="en-IN" w:eastAsia="en-IN"/>
        </w:rPr>
      </w:pPr>
      <w:r>
        <w:rPr>
          <w:noProof/>
          <w:lang w:val="en-IN" w:eastAsia="en-IN"/>
        </w:rPr>
        <w:drawing>
          <wp:inline distT="0" distB="0" distL="0" distR="0" wp14:anchorId="7FD60083" wp14:editId="4FDEA0D1">
            <wp:extent cx="3571875" cy="514350"/>
            <wp:effectExtent l="0" t="0" r="9525" b="0"/>
            <wp:docPr id="2" name="Picture 2" descr="https://www.simplilearn.com/ice9/free_resources_article_thumb/Chi_Sq_formul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mplilearn.com/ice9/free_resources_article_thumb/Chi_Sq_formul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514350"/>
                    </a:xfrm>
                    <a:prstGeom prst="rect">
                      <a:avLst/>
                    </a:prstGeom>
                    <a:noFill/>
                    <a:ln>
                      <a:noFill/>
                    </a:ln>
                  </pic:spPr>
                </pic:pic>
              </a:graphicData>
            </a:graphic>
          </wp:inline>
        </w:drawing>
      </w:r>
    </w:p>
    <w:p w:rsidR="00E205CE" w:rsidRPr="00E205CE" w:rsidRDefault="00E205CE" w:rsidP="0013654B">
      <w:pPr>
        <w:widowControl/>
        <w:shd w:val="clear" w:color="auto" w:fill="FFFFFF"/>
        <w:autoSpaceDE/>
        <w:autoSpaceDN/>
        <w:spacing w:before="480" w:after="360"/>
        <w:outlineLvl w:val="2"/>
        <w:rPr>
          <w:rFonts w:eastAsia="Times New Roman"/>
          <w:b/>
          <w:color w:val="51565E"/>
          <w:sz w:val="24"/>
          <w:szCs w:val="24"/>
          <w:lang w:val="en-IN" w:eastAsia="en-IN"/>
        </w:rPr>
      </w:pPr>
      <w:r>
        <w:rPr>
          <w:rFonts w:eastAsia="Times New Roman"/>
          <w:color w:val="51565E"/>
          <w:sz w:val="24"/>
          <w:szCs w:val="24"/>
          <w:lang w:val="en-IN" w:eastAsia="en-IN"/>
        </w:rPr>
        <w:t xml:space="preserve">  </w:t>
      </w:r>
      <w:r w:rsidRPr="00E205CE">
        <w:rPr>
          <w:rFonts w:eastAsia="Times New Roman"/>
          <w:b/>
          <w:color w:val="51565E"/>
          <w:sz w:val="24"/>
          <w:szCs w:val="24"/>
          <w:lang w:val="en-IN" w:eastAsia="en-IN"/>
        </w:rPr>
        <w:t>EXPECTED VALUES</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1920"/>
        <w:gridCol w:w="1680"/>
        <w:gridCol w:w="1800"/>
        <w:gridCol w:w="1800"/>
      </w:tblGrid>
      <w:tr w:rsidR="0013654B" w:rsidTr="00114C5E">
        <w:trPr>
          <w:trHeight w:val="459"/>
        </w:trPr>
        <w:tc>
          <w:tcPr>
            <w:tcW w:w="1800" w:type="dxa"/>
          </w:tcPr>
          <w:p w:rsidR="0013654B" w:rsidRDefault="0013654B" w:rsidP="00114C5E">
            <w:pPr>
              <w:pStyle w:val="TableParagraph"/>
              <w:spacing w:before="0"/>
              <w:ind w:left="0"/>
              <w:rPr>
                <w:rFonts w:ascii="Times New Roman"/>
              </w:rPr>
            </w:pPr>
          </w:p>
        </w:tc>
        <w:tc>
          <w:tcPr>
            <w:tcW w:w="1920" w:type="dxa"/>
          </w:tcPr>
          <w:p w:rsidR="0013654B" w:rsidRDefault="0013654B" w:rsidP="00114C5E">
            <w:pPr>
              <w:pStyle w:val="TableParagraph"/>
              <w:spacing w:before="106"/>
            </w:pPr>
            <w:r>
              <w:t>Action/Adventure</w:t>
            </w:r>
          </w:p>
        </w:tc>
        <w:tc>
          <w:tcPr>
            <w:tcW w:w="1680" w:type="dxa"/>
          </w:tcPr>
          <w:p w:rsidR="0013654B" w:rsidRDefault="0013654B" w:rsidP="00114C5E">
            <w:pPr>
              <w:pStyle w:val="TableParagraph"/>
              <w:spacing w:before="106"/>
            </w:pPr>
            <w:r>
              <w:t>Romance</w:t>
            </w:r>
          </w:p>
        </w:tc>
        <w:tc>
          <w:tcPr>
            <w:tcW w:w="1800" w:type="dxa"/>
          </w:tcPr>
          <w:p w:rsidR="0013654B" w:rsidRDefault="0013654B" w:rsidP="00114C5E">
            <w:pPr>
              <w:pStyle w:val="TableParagraph"/>
              <w:spacing w:before="106"/>
            </w:pPr>
            <w:r>
              <w:t>Biography</w:t>
            </w:r>
          </w:p>
        </w:tc>
        <w:tc>
          <w:tcPr>
            <w:tcW w:w="1800" w:type="dxa"/>
          </w:tcPr>
          <w:p w:rsidR="0013654B" w:rsidRDefault="0013654B" w:rsidP="00114C5E">
            <w:pPr>
              <w:pStyle w:val="TableParagraph"/>
              <w:spacing w:before="106"/>
            </w:pPr>
            <w:r>
              <w:t>Total</w:t>
            </w:r>
          </w:p>
        </w:tc>
      </w:tr>
      <w:tr w:rsidR="0013654B" w:rsidTr="00114C5E">
        <w:trPr>
          <w:trHeight w:val="460"/>
        </w:trPr>
        <w:tc>
          <w:tcPr>
            <w:tcW w:w="1800" w:type="dxa"/>
          </w:tcPr>
          <w:p w:rsidR="0013654B" w:rsidRDefault="0013654B" w:rsidP="00114C5E">
            <w:pPr>
              <w:pStyle w:val="TableParagraph"/>
              <w:spacing w:before="104"/>
            </w:pPr>
            <w:r>
              <w:t>18-29</w:t>
            </w:r>
          </w:p>
        </w:tc>
        <w:tc>
          <w:tcPr>
            <w:tcW w:w="1920" w:type="dxa"/>
          </w:tcPr>
          <w:p w:rsidR="0013654B" w:rsidRPr="00E205CE" w:rsidRDefault="0013654B" w:rsidP="00114C5E">
            <w:pPr>
              <w:pStyle w:val="TableParagraph"/>
              <w:spacing w:before="104"/>
              <w:rPr>
                <w:b/>
              </w:rPr>
            </w:pPr>
            <w:r w:rsidRPr="00E205CE">
              <w:rPr>
                <w:b/>
              </w:rPr>
              <w:t>112.4</w:t>
            </w:r>
          </w:p>
        </w:tc>
        <w:tc>
          <w:tcPr>
            <w:tcW w:w="1680" w:type="dxa"/>
          </w:tcPr>
          <w:p w:rsidR="0013654B" w:rsidRPr="00E205CE" w:rsidRDefault="0013654B" w:rsidP="00114C5E">
            <w:pPr>
              <w:pStyle w:val="TableParagraph"/>
              <w:spacing w:before="104"/>
              <w:rPr>
                <w:b/>
              </w:rPr>
            </w:pPr>
            <w:r w:rsidRPr="00E205CE">
              <w:rPr>
                <w:b/>
              </w:rPr>
              <w:t>97.45</w:t>
            </w:r>
          </w:p>
        </w:tc>
        <w:tc>
          <w:tcPr>
            <w:tcW w:w="1800" w:type="dxa"/>
          </w:tcPr>
          <w:p w:rsidR="0013654B" w:rsidRPr="00E205CE" w:rsidRDefault="0013654B" w:rsidP="00114C5E">
            <w:pPr>
              <w:pStyle w:val="TableParagraph"/>
              <w:spacing w:before="104"/>
              <w:rPr>
                <w:b/>
              </w:rPr>
            </w:pPr>
            <w:r w:rsidRPr="00E205CE">
              <w:rPr>
                <w:b/>
              </w:rPr>
              <w:t>3.43</w:t>
            </w:r>
          </w:p>
        </w:tc>
        <w:tc>
          <w:tcPr>
            <w:tcW w:w="1800" w:type="dxa"/>
          </w:tcPr>
          <w:p w:rsidR="0013654B" w:rsidRDefault="0013654B" w:rsidP="00114C5E">
            <w:pPr>
              <w:pStyle w:val="TableParagraph"/>
              <w:spacing w:before="104"/>
            </w:pPr>
            <w:r>
              <w:t>213</w:t>
            </w:r>
          </w:p>
        </w:tc>
      </w:tr>
      <w:tr w:rsidR="0013654B" w:rsidTr="00114C5E">
        <w:trPr>
          <w:trHeight w:val="440"/>
        </w:trPr>
        <w:tc>
          <w:tcPr>
            <w:tcW w:w="1800" w:type="dxa"/>
          </w:tcPr>
          <w:p w:rsidR="0013654B" w:rsidRDefault="0013654B" w:rsidP="00114C5E">
            <w:pPr>
              <w:pStyle w:val="TableParagraph"/>
            </w:pPr>
            <w:r>
              <w:t>30-44</w:t>
            </w:r>
          </w:p>
        </w:tc>
        <w:tc>
          <w:tcPr>
            <w:tcW w:w="1920" w:type="dxa"/>
          </w:tcPr>
          <w:p w:rsidR="0013654B" w:rsidRPr="00E205CE" w:rsidRDefault="0013654B" w:rsidP="00114C5E">
            <w:pPr>
              <w:pStyle w:val="TableParagraph"/>
              <w:rPr>
                <w:b/>
              </w:rPr>
            </w:pPr>
            <w:r w:rsidRPr="00E205CE">
              <w:rPr>
                <w:b/>
              </w:rPr>
              <w:t>181.64</w:t>
            </w:r>
          </w:p>
        </w:tc>
        <w:tc>
          <w:tcPr>
            <w:tcW w:w="1680" w:type="dxa"/>
          </w:tcPr>
          <w:p w:rsidR="0013654B" w:rsidRPr="00E205CE" w:rsidRDefault="0013654B" w:rsidP="00114C5E">
            <w:pPr>
              <w:pStyle w:val="TableParagraph"/>
              <w:rPr>
                <w:b/>
              </w:rPr>
            </w:pPr>
            <w:r w:rsidRPr="00E205CE">
              <w:rPr>
                <w:b/>
              </w:rPr>
              <w:t>157.84</w:t>
            </w:r>
          </w:p>
        </w:tc>
        <w:tc>
          <w:tcPr>
            <w:tcW w:w="1800" w:type="dxa"/>
          </w:tcPr>
          <w:p w:rsidR="0013654B" w:rsidRPr="00E205CE" w:rsidRDefault="0013654B" w:rsidP="00114C5E">
            <w:pPr>
              <w:pStyle w:val="TableParagraph"/>
              <w:rPr>
                <w:b/>
              </w:rPr>
            </w:pPr>
            <w:r w:rsidRPr="00E205CE">
              <w:rPr>
                <w:b/>
              </w:rPr>
              <w:t>5.51</w:t>
            </w:r>
          </w:p>
        </w:tc>
        <w:tc>
          <w:tcPr>
            <w:tcW w:w="1800" w:type="dxa"/>
          </w:tcPr>
          <w:p w:rsidR="0013654B" w:rsidRDefault="0013654B" w:rsidP="00114C5E">
            <w:pPr>
              <w:pStyle w:val="TableParagraph"/>
            </w:pPr>
            <w:r>
              <w:t>345</w:t>
            </w:r>
          </w:p>
        </w:tc>
      </w:tr>
      <w:tr w:rsidR="0013654B" w:rsidTr="00114C5E">
        <w:trPr>
          <w:trHeight w:val="459"/>
        </w:trPr>
        <w:tc>
          <w:tcPr>
            <w:tcW w:w="1800" w:type="dxa"/>
          </w:tcPr>
          <w:p w:rsidR="0013654B" w:rsidRDefault="0013654B" w:rsidP="00114C5E">
            <w:pPr>
              <w:pStyle w:val="TableParagraph"/>
              <w:spacing w:before="120"/>
            </w:pPr>
            <w:r>
              <w:t>45-64</w:t>
            </w:r>
          </w:p>
        </w:tc>
        <w:tc>
          <w:tcPr>
            <w:tcW w:w="1920" w:type="dxa"/>
          </w:tcPr>
          <w:p w:rsidR="0013654B" w:rsidRPr="00E205CE" w:rsidRDefault="0013654B" w:rsidP="00114C5E">
            <w:pPr>
              <w:pStyle w:val="TableParagraph"/>
              <w:spacing w:before="120"/>
              <w:rPr>
                <w:b/>
              </w:rPr>
            </w:pPr>
            <w:r w:rsidRPr="00E205CE">
              <w:rPr>
                <w:b/>
              </w:rPr>
              <w:t>231.65</w:t>
            </w:r>
          </w:p>
        </w:tc>
        <w:tc>
          <w:tcPr>
            <w:tcW w:w="1680" w:type="dxa"/>
          </w:tcPr>
          <w:p w:rsidR="0013654B" w:rsidRPr="00E205CE" w:rsidRDefault="0013654B" w:rsidP="00114C5E">
            <w:pPr>
              <w:pStyle w:val="TableParagraph"/>
              <w:spacing w:before="120"/>
              <w:rPr>
                <w:b/>
              </w:rPr>
            </w:pPr>
            <w:r w:rsidRPr="00E205CE">
              <w:rPr>
                <w:b/>
              </w:rPr>
              <w:t>201.31</w:t>
            </w:r>
          </w:p>
        </w:tc>
        <w:tc>
          <w:tcPr>
            <w:tcW w:w="1800" w:type="dxa"/>
          </w:tcPr>
          <w:p w:rsidR="0013654B" w:rsidRPr="00E205CE" w:rsidRDefault="0013654B" w:rsidP="00114C5E">
            <w:pPr>
              <w:pStyle w:val="TableParagraph"/>
              <w:spacing w:before="120"/>
              <w:rPr>
                <w:b/>
              </w:rPr>
            </w:pPr>
            <w:r w:rsidRPr="00E205CE">
              <w:rPr>
                <w:b/>
              </w:rPr>
              <w:t>7.03</w:t>
            </w:r>
          </w:p>
        </w:tc>
        <w:tc>
          <w:tcPr>
            <w:tcW w:w="1800" w:type="dxa"/>
          </w:tcPr>
          <w:p w:rsidR="0013654B" w:rsidRDefault="0013654B" w:rsidP="00114C5E">
            <w:pPr>
              <w:pStyle w:val="TableParagraph"/>
              <w:spacing w:before="120"/>
            </w:pPr>
            <w:r>
              <w:t>440</w:t>
            </w:r>
          </w:p>
        </w:tc>
      </w:tr>
      <w:tr w:rsidR="0013654B" w:rsidTr="00114C5E">
        <w:trPr>
          <w:trHeight w:val="460"/>
        </w:trPr>
        <w:tc>
          <w:tcPr>
            <w:tcW w:w="1800" w:type="dxa"/>
          </w:tcPr>
          <w:p w:rsidR="0013654B" w:rsidRDefault="0013654B" w:rsidP="00114C5E">
            <w:pPr>
              <w:pStyle w:val="TableParagraph"/>
              <w:spacing w:before="118"/>
            </w:pPr>
            <w:r>
              <w:t>65&amp;older</w:t>
            </w:r>
          </w:p>
        </w:tc>
        <w:tc>
          <w:tcPr>
            <w:tcW w:w="1920" w:type="dxa"/>
          </w:tcPr>
          <w:p w:rsidR="0013654B" w:rsidRPr="00E205CE" w:rsidRDefault="0013654B" w:rsidP="00114C5E">
            <w:pPr>
              <w:pStyle w:val="TableParagraph"/>
              <w:spacing w:before="118"/>
              <w:rPr>
                <w:b/>
              </w:rPr>
            </w:pPr>
            <w:r w:rsidRPr="00E205CE">
              <w:rPr>
                <w:b/>
              </w:rPr>
              <w:t>100.56</w:t>
            </w:r>
          </w:p>
        </w:tc>
        <w:tc>
          <w:tcPr>
            <w:tcW w:w="1680" w:type="dxa"/>
          </w:tcPr>
          <w:p w:rsidR="0013654B" w:rsidRPr="00E205CE" w:rsidRDefault="0013654B" w:rsidP="00114C5E">
            <w:pPr>
              <w:pStyle w:val="TableParagraph"/>
              <w:spacing w:before="118"/>
              <w:rPr>
                <w:b/>
              </w:rPr>
            </w:pPr>
            <w:r w:rsidRPr="00E205CE">
              <w:rPr>
                <w:b/>
              </w:rPr>
              <w:t>87.38</w:t>
            </w:r>
          </w:p>
        </w:tc>
        <w:tc>
          <w:tcPr>
            <w:tcW w:w="1800" w:type="dxa"/>
          </w:tcPr>
          <w:p w:rsidR="0013654B" w:rsidRPr="00E205CE" w:rsidRDefault="0013654B" w:rsidP="00114C5E">
            <w:pPr>
              <w:pStyle w:val="TableParagraph"/>
              <w:spacing w:before="118"/>
              <w:rPr>
                <w:b/>
              </w:rPr>
            </w:pPr>
            <w:r w:rsidRPr="00E205CE">
              <w:rPr>
                <w:b/>
              </w:rPr>
              <w:t>3.05</w:t>
            </w:r>
          </w:p>
        </w:tc>
        <w:tc>
          <w:tcPr>
            <w:tcW w:w="1800" w:type="dxa"/>
          </w:tcPr>
          <w:p w:rsidR="0013654B" w:rsidRDefault="0013654B" w:rsidP="00114C5E">
            <w:pPr>
              <w:pStyle w:val="TableParagraph"/>
              <w:spacing w:before="118"/>
            </w:pPr>
            <w:r>
              <w:t>191</w:t>
            </w:r>
          </w:p>
        </w:tc>
      </w:tr>
      <w:tr w:rsidR="0013654B" w:rsidTr="00114C5E">
        <w:trPr>
          <w:trHeight w:val="460"/>
        </w:trPr>
        <w:tc>
          <w:tcPr>
            <w:tcW w:w="1800" w:type="dxa"/>
          </w:tcPr>
          <w:p w:rsidR="0013654B" w:rsidRDefault="0013654B" w:rsidP="00114C5E">
            <w:pPr>
              <w:pStyle w:val="TableParagraph"/>
              <w:spacing w:before="116"/>
            </w:pPr>
            <w:r>
              <w:t>Total</w:t>
            </w:r>
          </w:p>
        </w:tc>
        <w:tc>
          <w:tcPr>
            <w:tcW w:w="1920" w:type="dxa"/>
          </w:tcPr>
          <w:p w:rsidR="0013654B" w:rsidRDefault="0013654B" w:rsidP="00114C5E">
            <w:pPr>
              <w:pStyle w:val="TableParagraph"/>
              <w:spacing w:before="116"/>
            </w:pPr>
            <w:r>
              <w:t>626</w:t>
            </w:r>
          </w:p>
        </w:tc>
        <w:tc>
          <w:tcPr>
            <w:tcW w:w="1680" w:type="dxa"/>
          </w:tcPr>
          <w:p w:rsidR="0013654B" w:rsidRDefault="0013654B" w:rsidP="00114C5E">
            <w:pPr>
              <w:pStyle w:val="TableParagraph"/>
              <w:spacing w:before="116"/>
            </w:pPr>
            <w:r>
              <w:t>544</w:t>
            </w:r>
          </w:p>
        </w:tc>
        <w:tc>
          <w:tcPr>
            <w:tcW w:w="1800" w:type="dxa"/>
          </w:tcPr>
          <w:p w:rsidR="0013654B" w:rsidRDefault="0013654B" w:rsidP="00114C5E">
            <w:pPr>
              <w:pStyle w:val="TableParagraph"/>
              <w:spacing w:before="116"/>
            </w:pPr>
            <w:r>
              <w:t>19</w:t>
            </w:r>
          </w:p>
        </w:tc>
        <w:tc>
          <w:tcPr>
            <w:tcW w:w="1800" w:type="dxa"/>
          </w:tcPr>
          <w:p w:rsidR="0013654B" w:rsidRDefault="0013654B" w:rsidP="00114C5E">
            <w:pPr>
              <w:pStyle w:val="TableParagraph"/>
              <w:spacing w:before="116"/>
            </w:pPr>
            <w:r>
              <w:t>1189</w:t>
            </w:r>
          </w:p>
        </w:tc>
      </w:tr>
    </w:tbl>
    <w:p w:rsidR="00E205CE" w:rsidRDefault="00E205CE" w:rsidP="00E20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Step 3: Calculate (O-E)2 / E for Each Cell in the Table</w:t>
      </w:r>
    </w:p>
    <w:p w:rsidR="00E205CE" w:rsidRDefault="00E205CE" w:rsidP="00E20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you will calculate the (O - E)2 / E for each cell in the table.</w:t>
      </w:r>
    </w:p>
    <w:p w:rsidR="00E205CE" w:rsidRDefault="00E205CE" w:rsidP="00E20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 = Observed Value</w:t>
      </w:r>
    </w:p>
    <w:p w:rsidR="0013654B" w:rsidRPr="0013654B" w:rsidRDefault="00E205CE" w:rsidP="00E205C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 = Expected Value</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1920"/>
        <w:gridCol w:w="1680"/>
        <w:gridCol w:w="1800"/>
        <w:gridCol w:w="1800"/>
      </w:tblGrid>
      <w:tr w:rsidR="00E205CE" w:rsidTr="00114C5E">
        <w:trPr>
          <w:trHeight w:val="459"/>
        </w:trPr>
        <w:tc>
          <w:tcPr>
            <w:tcW w:w="1800" w:type="dxa"/>
          </w:tcPr>
          <w:p w:rsidR="00E205CE" w:rsidRDefault="00E205CE" w:rsidP="00114C5E">
            <w:pPr>
              <w:pStyle w:val="TableParagraph"/>
              <w:spacing w:before="0"/>
              <w:ind w:left="0"/>
              <w:rPr>
                <w:rFonts w:ascii="Times New Roman"/>
              </w:rPr>
            </w:pPr>
          </w:p>
        </w:tc>
        <w:tc>
          <w:tcPr>
            <w:tcW w:w="1920" w:type="dxa"/>
          </w:tcPr>
          <w:p w:rsidR="00E205CE" w:rsidRDefault="00E205CE" w:rsidP="00114C5E">
            <w:pPr>
              <w:pStyle w:val="TableParagraph"/>
              <w:spacing w:before="106"/>
            </w:pPr>
            <w:r>
              <w:t>Action/Adventure</w:t>
            </w:r>
          </w:p>
        </w:tc>
        <w:tc>
          <w:tcPr>
            <w:tcW w:w="1680" w:type="dxa"/>
          </w:tcPr>
          <w:p w:rsidR="00E205CE" w:rsidRDefault="00E205CE" w:rsidP="00114C5E">
            <w:pPr>
              <w:pStyle w:val="TableParagraph"/>
              <w:spacing w:before="106"/>
            </w:pPr>
            <w:r>
              <w:t>Romance</w:t>
            </w:r>
          </w:p>
        </w:tc>
        <w:tc>
          <w:tcPr>
            <w:tcW w:w="1800" w:type="dxa"/>
          </w:tcPr>
          <w:p w:rsidR="00E205CE" w:rsidRDefault="00E205CE" w:rsidP="00114C5E">
            <w:pPr>
              <w:pStyle w:val="TableParagraph"/>
              <w:spacing w:before="106"/>
            </w:pPr>
            <w:r>
              <w:t>Biography</w:t>
            </w:r>
          </w:p>
        </w:tc>
        <w:tc>
          <w:tcPr>
            <w:tcW w:w="1800" w:type="dxa"/>
          </w:tcPr>
          <w:p w:rsidR="00E205CE" w:rsidRDefault="00E205CE" w:rsidP="00114C5E">
            <w:pPr>
              <w:pStyle w:val="TableParagraph"/>
              <w:spacing w:before="106"/>
            </w:pPr>
            <w:r>
              <w:t>Total</w:t>
            </w:r>
          </w:p>
        </w:tc>
      </w:tr>
      <w:tr w:rsidR="00E205CE" w:rsidTr="00114C5E">
        <w:trPr>
          <w:trHeight w:val="460"/>
        </w:trPr>
        <w:tc>
          <w:tcPr>
            <w:tcW w:w="1800" w:type="dxa"/>
          </w:tcPr>
          <w:p w:rsidR="00E205CE" w:rsidRDefault="00E205CE" w:rsidP="00114C5E">
            <w:pPr>
              <w:pStyle w:val="TableParagraph"/>
              <w:spacing w:before="104"/>
            </w:pPr>
            <w:r>
              <w:t>18-29</w:t>
            </w:r>
          </w:p>
        </w:tc>
        <w:tc>
          <w:tcPr>
            <w:tcW w:w="1920" w:type="dxa"/>
          </w:tcPr>
          <w:p w:rsidR="00E205CE" w:rsidRDefault="00E205CE" w:rsidP="00114C5E">
            <w:pPr>
              <w:pStyle w:val="TableParagraph"/>
              <w:spacing w:before="104"/>
            </w:pPr>
            <w:r>
              <w:t>7.42</w:t>
            </w:r>
          </w:p>
        </w:tc>
        <w:tc>
          <w:tcPr>
            <w:tcW w:w="1680" w:type="dxa"/>
          </w:tcPr>
          <w:p w:rsidR="00E205CE" w:rsidRDefault="00E205CE" w:rsidP="00114C5E">
            <w:pPr>
              <w:pStyle w:val="TableParagraph"/>
              <w:spacing w:before="104"/>
            </w:pPr>
            <w:r>
              <w:t>8</w:t>
            </w:r>
            <w:r>
              <w:t>.90</w:t>
            </w:r>
          </w:p>
        </w:tc>
        <w:tc>
          <w:tcPr>
            <w:tcW w:w="1800" w:type="dxa"/>
          </w:tcPr>
          <w:p w:rsidR="00E205CE" w:rsidRDefault="00E205CE" w:rsidP="00114C5E">
            <w:pPr>
              <w:pStyle w:val="TableParagraph"/>
              <w:spacing w:before="104"/>
            </w:pPr>
            <w:r>
              <w:t>0.094</w:t>
            </w:r>
          </w:p>
        </w:tc>
        <w:tc>
          <w:tcPr>
            <w:tcW w:w="1800" w:type="dxa"/>
          </w:tcPr>
          <w:p w:rsidR="00E205CE" w:rsidRDefault="00E205CE" w:rsidP="00114C5E">
            <w:pPr>
              <w:pStyle w:val="TableParagraph"/>
              <w:spacing w:before="104"/>
            </w:pPr>
            <w:r>
              <w:t>213</w:t>
            </w:r>
          </w:p>
        </w:tc>
      </w:tr>
      <w:tr w:rsidR="00E205CE" w:rsidTr="00114C5E">
        <w:trPr>
          <w:trHeight w:val="440"/>
        </w:trPr>
        <w:tc>
          <w:tcPr>
            <w:tcW w:w="1800" w:type="dxa"/>
          </w:tcPr>
          <w:p w:rsidR="00E205CE" w:rsidRDefault="00E205CE" w:rsidP="00114C5E">
            <w:pPr>
              <w:pStyle w:val="TableParagraph"/>
            </w:pPr>
            <w:r>
              <w:t>30-44</w:t>
            </w:r>
          </w:p>
        </w:tc>
        <w:tc>
          <w:tcPr>
            <w:tcW w:w="1920" w:type="dxa"/>
          </w:tcPr>
          <w:p w:rsidR="00E205CE" w:rsidRDefault="00E205CE" w:rsidP="00114C5E">
            <w:pPr>
              <w:pStyle w:val="TableParagraph"/>
            </w:pPr>
            <w:r>
              <w:t>0.038</w:t>
            </w:r>
          </w:p>
        </w:tc>
        <w:tc>
          <w:tcPr>
            <w:tcW w:w="1680" w:type="dxa"/>
          </w:tcPr>
          <w:p w:rsidR="00E205CE" w:rsidRDefault="00E205CE" w:rsidP="00114C5E">
            <w:pPr>
              <w:pStyle w:val="TableParagraph"/>
            </w:pPr>
            <w:r>
              <w:t>0.0085</w:t>
            </w:r>
          </w:p>
        </w:tc>
        <w:tc>
          <w:tcPr>
            <w:tcW w:w="1800" w:type="dxa"/>
          </w:tcPr>
          <w:p w:rsidR="00E205CE" w:rsidRDefault="00E205CE" w:rsidP="00114C5E">
            <w:pPr>
              <w:pStyle w:val="TableParagraph"/>
            </w:pPr>
            <w:r>
              <w:t>0.403</w:t>
            </w:r>
          </w:p>
        </w:tc>
        <w:tc>
          <w:tcPr>
            <w:tcW w:w="1800" w:type="dxa"/>
          </w:tcPr>
          <w:p w:rsidR="00E205CE" w:rsidRDefault="00E205CE" w:rsidP="00114C5E">
            <w:pPr>
              <w:pStyle w:val="TableParagraph"/>
            </w:pPr>
            <w:r>
              <w:t>345</w:t>
            </w:r>
          </w:p>
        </w:tc>
      </w:tr>
      <w:tr w:rsidR="00E205CE" w:rsidTr="00114C5E">
        <w:trPr>
          <w:trHeight w:val="459"/>
        </w:trPr>
        <w:tc>
          <w:tcPr>
            <w:tcW w:w="1800" w:type="dxa"/>
          </w:tcPr>
          <w:p w:rsidR="00E205CE" w:rsidRDefault="00E205CE" w:rsidP="00114C5E">
            <w:pPr>
              <w:pStyle w:val="TableParagraph"/>
              <w:spacing w:before="120"/>
            </w:pPr>
            <w:r>
              <w:t>45-64</w:t>
            </w:r>
          </w:p>
        </w:tc>
        <w:tc>
          <w:tcPr>
            <w:tcW w:w="1920" w:type="dxa"/>
          </w:tcPr>
          <w:p w:rsidR="00E205CE" w:rsidRDefault="00E205CE" w:rsidP="00114C5E">
            <w:pPr>
              <w:pStyle w:val="TableParagraph"/>
              <w:spacing w:before="120"/>
            </w:pPr>
            <w:r>
              <w:t>0.586</w:t>
            </w:r>
          </w:p>
        </w:tc>
        <w:tc>
          <w:tcPr>
            <w:tcW w:w="1680" w:type="dxa"/>
          </w:tcPr>
          <w:p w:rsidR="00E205CE" w:rsidRDefault="00E205CE" w:rsidP="00114C5E">
            <w:pPr>
              <w:pStyle w:val="TableParagraph"/>
              <w:spacing w:before="120"/>
            </w:pPr>
            <w:r>
              <w:t>1.07</w:t>
            </w:r>
          </w:p>
        </w:tc>
        <w:tc>
          <w:tcPr>
            <w:tcW w:w="1800" w:type="dxa"/>
          </w:tcPr>
          <w:p w:rsidR="00E205CE" w:rsidRDefault="00E205CE" w:rsidP="00114C5E">
            <w:pPr>
              <w:pStyle w:val="TableParagraph"/>
              <w:spacing w:before="120"/>
            </w:pPr>
            <w:r>
              <w:t>1.307</w:t>
            </w:r>
          </w:p>
        </w:tc>
        <w:tc>
          <w:tcPr>
            <w:tcW w:w="1800" w:type="dxa"/>
          </w:tcPr>
          <w:p w:rsidR="00E205CE" w:rsidRDefault="00E205CE" w:rsidP="00114C5E">
            <w:pPr>
              <w:pStyle w:val="TableParagraph"/>
              <w:spacing w:before="120"/>
            </w:pPr>
            <w:r>
              <w:t>440</w:t>
            </w:r>
          </w:p>
        </w:tc>
      </w:tr>
      <w:tr w:rsidR="00E205CE" w:rsidTr="00114C5E">
        <w:trPr>
          <w:trHeight w:val="460"/>
        </w:trPr>
        <w:tc>
          <w:tcPr>
            <w:tcW w:w="1800" w:type="dxa"/>
          </w:tcPr>
          <w:p w:rsidR="00E205CE" w:rsidRDefault="00E205CE" w:rsidP="00114C5E">
            <w:pPr>
              <w:pStyle w:val="TableParagraph"/>
              <w:spacing w:before="118"/>
            </w:pPr>
            <w:r>
              <w:t>65&amp;older</w:t>
            </w:r>
          </w:p>
        </w:tc>
        <w:tc>
          <w:tcPr>
            <w:tcW w:w="1920" w:type="dxa"/>
          </w:tcPr>
          <w:p w:rsidR="00E205CE" w:rsidRDefault="00E205CE" w:rsidP="00114C5E">
            <w:pPr>
              <w:pStyle w:val="TableParagraph"/>
              <w:spacing w:before="118"/>
            </w:pPr>
            <w:r>
              <w:t>2.10</w:t>
            </w:r>
          </w:p>
        </w:tc>
        <w:tc>
          <w:tcPr>
            <w:tcW w:w="1680" w:type="dxa"/>
          </w:tcPr>
          <w:p w:rsidR="00E205CE" w:rsidRDefault="00E205CE" w:rsidP="00114C5E">
            <w:pPr>
              <w:pStyle w:val="TableParagraph"/>
              <w:spacing w:before="118"/>
            </w:pPr>
            <w:r>
              <w:t>2.122</w:t>
            </w:r>
          </w:p>
        </w:tc>
        <w:tc>
          <w:tcPr>
            <w:tcW w:w="1800" w:type="dxa"/>
          </w:tcPr>
          <w:p w:rsidR="00E205CE" w:rsidRDefault="00E205CE" w:rsidP="00114C5E">
            <w:pPr>
              <w:pStyle w:val="TableParagraph"/>
              <w:spacing w:before="118"/>
            </w:pPr>
            <w:r>
              <w:t>0.296</w:t>
            </w:r>
          </w:p>
        </w:tc>
        <w:tc>
          <w:tcPr>
            <w:tcW w:w="1800" w:type="dxa"/>
          </w:tcPr>
          <w:p w:rsidR="00E205CE" w:rsidRDefault="00E205CE" w:rsidP="00114C5E">
            <w:pPr>
              <w:pStyle w:val="TableParagraph"/>
              <w:spacing w:before="118"/>
            </w:pPr>
            <w:r>
              <w:t>191</w:t>
            </w:r>
          </w:p>
        </w:tc>
      </w:tr>
      <w:tr w:rsidR="00E205CE" w:rsidTr="00114C5E">
        <w:trPr>
          <w:trHeight w:val="460"/>
        </w:trPr>
        <w:tc>
          <w:tcPr>
            <w:tcW w:w="1800" w:type="dxa"/>
          </w:tcPr>
          <w:p w:rsidR="00E205CE" w:rsidRDefault="00E205CE" w:rsidP="00114C5E">
            <w:pPr>
              <w:pStyle w:val="TableParagraph"/>
              <w:spacing w:before="116"/>
            </w:pPr>
            <w:r>
              <w:t>Total</w:t>
            </w:r>
          </w:p>
        </w:tc>
        <w:tc>
          <w:tcPr>
            <w:tcW w:w="1920" w:type="dxa"/>
          </w:tcPr>
          <w:p w:rsidR="00E205CE" w:rsidRDefault="00E205CE" w:rsidP="00114C5E">
            <w:pPr>
              <w:pStyle w:val="TableParagraph"/>
              <w:spacing w:before="116"/>
            </w:pPr>
            <w:r>
              <w:t>626</w:t>
            </w:r>
          </w:p>
        </w:tc>
        <w:tc>
          <w:tcPr>
            <w:tcW w:w="1680" w:type="dxa"/>
          </w:tcPr>
          <w:p w:rsidR="00E205CE" w:rsidRDefault="00E205CE" w:rsidP="00114C5E">
            <w:pPr>
              <w:pStyle w:val="TableParagraph"/>
              <w:spacing w:before="116"/>
            </w:pPr>
            <w:r>
              <w:t>544</w:t>
            </w:r>
          </w:p>
        </w:tc>
        <w:tc>
          <w:tcPr>
            <w:tcW w:w="1800" w:type="dxa"/>
          </w:tcPr>
          <w:p w:rsidR="00E205CE" w:rsidRDefault="00E205CE" w:rsidP="00114C5E">
            <w:pPr>
              <w:pStyle w:val="TableParagraph"/>
              <w:spacing w:before="116"/>
            </w:pPr>
            <w:r>
              <w:t>19</w:t>
            </w:r>
          </w:p>
        </w:tc>
        <w:tc>
          <w:tcPr>
            <w:tcW w:w="1800" w:type="dxa"/>
          </w:tcPr>
          <w:p w:rsidR="00E205CE" w:rsidRDefault="00E205CE" w:rsidP="00114C5E">
            <w:pPr>
              <w:pStyle w:val="TableParagraph"/>
              <w:spacing w:before="116"/>
            </w:pPr>
            <w:r>
              <w:t>1189</w:t>
            </w:r>
          </w:p>
        </w:tc>
      </w:tr>
    </w:tbl>
    <w:p w:rsidR="00E205CE" w:rsidRDefault="00E205CE" w:rsidP="00E205CE">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lastRenderedPageBreak/>
        <w:t>Step 4: Calculate the Test Statistic X2</w:t>
      </w:r>
    </w:p>
    <w:p w:rsidR="00E205CE" w:rsidRPr="00090837" w:rsidRDefault="00E205CE" w:rsidP="00E205CE">
      <w:pPr>
        <w:pStyle w:val="NormalWeb"/>
        <w:shd w:val="clear" w:color="auto" w:fill="FFFFFF"/>
        <w:spacing w:before="0" w:beforeAutospacing="0" w:after="390" w:afterAutospacing="0"/>
        <w:rPr>
          <w:rFonts w:ascii="Arial" w:hAnsi="Arial" w:cs="Arial"/>
          <w:b/>
          <w:color w:val="51565E"/>
        </w:rPr>
      </w:pPr>
      <w:r w:rsidRPr="00090837">
        <w:rPr>
          <w:rFonts w:ascii="Arial" w:hAnsi="Arial" w:cs="Arial"/>
          <w:b/>
          <w:color w:val="51565E"/>
        </w:rPr>
        <w:t>X2  is the sum of all the values in the last table</w:t>
      </w:r>
    </w:p>
    <w:p w:rsidR="0013654B" w:rsidRPr="00090837" w:rsidRDefault="00E205CE">
      <w:pPr>
        <w:rPr>
          <w:b/>
        </w:rPr>
      </w:pPr>
      <w:r w:rsidRPr="00090837">
        <w:rPr>
          <w:b/>
        </w:rPr>
        <w:t>=7.42+8.90+0.094+0.038+0.0085+0.403+0.586+1.07+1.307+0.296+2.10+2.122</w:t>
      </w:r>
    </w:p>
    <w:p w:rsidR="00E205CE" w:rsidRPr="00090837" w:rsidRDefault="00E205CE">
      <w:pPr>
        <w:rPr>
          <w:b/>
        </w:rPr>
      </w:pPr>
    </w:p>
    <w:p w:rsidR="00E205CE" w:rsidRPr="00090837" w:rsidRDefault="00E205CE">
      <w:pPr>
        <w:rPr>
          <w:b/>
        </w:rPr>
      </w:pPr>
      <w:r w:rsidRPr="00090837">
        <w:rPr>
          <w:b/>
        </w:rPr>
        <w:t>=24.345</w:t>
      </w:r>
    </w:p>
    <w:p w:rsidR="00E205CE" w:rsidRDefault="00E205CE"/>
    <w:p w:rsidR="00E205CE" w:rsidRPr="00E205CE" w:rsidRDefault="00E205CE">
      <w:pPr>
        <w:rPr>
          <w:sz w:val="28"/>
          <w:szCs w:val="28"/>
        </w:rPr>
      </w:pPr>
    </w:p>
    <w:p w:rsidR="00E205CE" w:rsidRPr="00380ABC" w:rsidRDefault="0083179B" w:rsidP="00E205CE">
      <w:pPr>
        <w:pStyle w:val="NormalWeb"/>
        <w:shd w:val="clear" w:color="auto" w:fill="FFFFFF"/>
        <w:spacing w:before="0" w:beforeAutospacing="0" w:after="390" w:afterAutospacing="0"/>
        <w:rPr>
          <w:rFonts w:ascii="Arial" w:hAnsi="Arial" w:cs="Arial"/>
          <w:color w:val="51565E"/>
          <w:sz w:val="28"/>
          <w:szCs w:val="28"/>
        </w:rPr>
      </w:pPr>
      <w:r w:rsidRPr="00380ABC">
        <w:rPr>
          <w:rFonts w:ascii="Arial" w:hAnsi="Arial" w:cs="Arial"/>
          <w:color w:val="51565E"/>
          <w:sz w:val="28"/>
          <w:szCs w:val="28"/>
        </w:rPr>
        <w:t>Before we conclude, we</w:t>
      </w:r>
      <w:r w:rsidR="00E205CE" w:rsidRPr="00380ABC">
        <w:rPr>
          <w:rFonts w:ascii="Arial" w:hAnsi="Arial" w:cs="Arial"/>
          <w:color w:val="51565E"/>
          <w:sz w:val="28"/>
          <w:szCs w:val="28"/>
        </w:rPr>
        <w:t xml:space="preserve"> must first determine the critical statistic, which requires determining our degrees of freedom. The degrees of freedom in this case are equal to the table's number of columns minus one multiplied by the table's number of rows minus</w:t>
      </w:r>
      <w:r w:rsidR="00E205CE" w:rsidRPr="00380ABC">
        <w:rPr>
          <w:rFonts w:ascii="Arial" w:hAnsi="Arial" w:cs="Arial"/>
          <w:color w:val="51565E"/>
          <w:sz w:val="28"/>
          <w:szCs w:val="28"/>
        </w:rPr>
        <w:t xml:space="preserve"> one, or (r-1) (c-1). We have (4-</w:t>
      </w:r>
      <w:proofErr w:type="gramStart"/>
      <w:r w:rsidR="00E205CE" w:rsidRPr="00380ABC">
        <w:rPr>
          <w:rFonts w:ascii="Arial" w:hAnsi="Arial" w:cs="Arial"/>
          <w:color w:val="51565E"/>
          <w:sz w:val="28"/>
          <w:szCs w:val="28"/>
        </w:rPr>
        <w:t>1)(</w:t>
      </w:r>
      <w:proofErr w:type="gramEnd"/>
      <w:r w:rsidR="00E205CE" w:rsidRPr="00380ABC">
        <w:rPr>
          <w:rFonts w:ascii="Arial" w:hAnsi="Arial" w:cs="Arial"/>
          <w:color w:val="51565E"/>
          <w:sz w:val="28"/>
          <w:szCs w:val="28"/>
        </w:rPr>
        <w:t>3-1) = 6</w:t>
      </w:r>
    </w:p>
    <w:p w:rsidR="00E205CE" w:rsidRPr="00380ABC" w:rsidRDefault="00E205CE" w:rsidP="00E205CE">
      <w:pPr>
        <w:pStyle w:val="NormalWeb"/>
        <w:shd w:val="clear" w:color="auto" w:fill="FFFFFF"/>
        <w:spacing w:before="0" w:beforeAutospacing="0" w:after="390" w:afterAutospacing="0"/>
        <w:rPr>
          <w:rFonts w:ascii="Arial" w:hAnsi="Arial" w:cs="Arial"/>
          <w:color w:val="51565E"/>
          <w:sz w:val="28"/>
          <w:szCs w:val="28"/>
        </w:rPr>
      </w:pPr>
      <w:r w:rsidRPr="00380ABC">
        <w:rPr>
          <w:rFonts w:ascii="Arial" w:hAnsi="Arial" w:cs="Arial"/>
          <w:color w:val="51565E"/>
          <w:sz w:val="28"/>
          <w:szCs w:val="28"/>
        </w:rPr>
        <w:t>F</w:t>
      </w:r>
      <w:r w:rsidR="0083179B" w:rsidRPr="00380ABC">
        <w:rPr>
          <w:rFonts w:ascii="Arial" w:hAnsi="Arial" w:cs="Arial"/>
          <w:color w:val="51565E"/>
          <w:sz w:val="28"/>
          <w:szCs w:val="28"/>
        </w:rPr>
        <w:t xml:space="preserve">inally, we </w:t>
      </w:r>
      <w:r w:rsidRPr="00380ABC">
        <w:rPr>
          <w:rFonts w:ascii="Arial" w:hAnsi="Arial" w:cs="Arial"/>
          <w:color w:val="51565E"/>
          <w:sz w:val="28"/>
          <w:szCs w:val="28"/>
        </w:rPr>
        <w:t xml:space="preserve">compare our obtained statistic to the critical statistic found </w:t>
      </w:r>
      <w:r w:rsidR="00CC1807" w:rsidRPr="00380ABC">
        <w:rPr>
          <w:rFonts w:ascii="Arial" w:hAnsi="Arial" w:cs="Arial"/>
          <w:color w:val="51565E"/>
          <w:sz w:val="28"/>
          <w:szCs w:val="28"/>
        </w:rPr>
        <w:t xml:space="preserve">in the chi-square table. As we </w:t>
      </w:r>
      <w:r w:rsidRPr="00380ABC">
        <w:rPr>
          <w:rFonts w:ascii="Arial" w:hAnsi="Arial" w:cs="Arial"/>
          <w:color w:val="51565E"/>
          <w:sz w:val="28"/>
          <w:szCs w:val="28"/>
        </w:rPr>
        <w:t>can see, fo</w:t>
      </w:r>
      <w:r w:rsidR="0083179B" w:rsidRPr="00380ABC">
        <w:rPr>
          <w:rFonts w:ascii="Arial" w:hAnsi="Arial" w:cs="Arial"/>
          <w:color w:val="51565E"/>
          <w:sz w:val="28"/>
          <w:szCs w:val="28"/>
        </w:rPr>
        <w:t>r an alpha level of 0.05 and 6</w:t>
      </w:r>
      <w:r w:rsidRPr="00380ABC">
        <w:rPr>
          <w:rFonts w:ascii="Arial" w:hAnsi="Arial" w:cs="Arial"/>
          <w:color w:val="51565E"/>
          <w:sz w:val="28"/>
          <w:szCs w:val="28"/>
        </w:rPr>
        <w:t xml:space="preserve"> degrees of free</w:t>
      </w:r>
      <w:r w:rsidR="0083179B" w:rsidRPr="00380ABC">
        <w:rPr>
          <w:rFonts w:ascii="Arial" w:hAnsi="Arial" w:cs="Arial"/>
          <w:color w:val="51565E"/>
          <w:sz w:val="28"/>
          <w:szCs w:val="28"/>
        </w:rPr>
        <w:t>dom, the critical statistic is 12.592</w:t>
      </w:r>
      <w:r w:rsidRPr="00380ABC">
        <w:rPr>
          <w:rFonts w:ascii="Arial" w:hAnsi="Arial" w:cs="Arial"/>
          <w:color w:val="51565E"/>
          <w:sz w:val="28"/>
          <w:szCs w:val="28"/>
        </w:rPr>
        <w:t>, which is less tha</w:t>
      </w:r>
      <w:r w:rsidR="0083179B" w:rsidRPr="00380ABC">
        <w:rPr>
          <w:rFonts w:ascii="Arial" w:hAnsi="Arial" w:cs="Arial"/>
          <w:color w:val="51565E"/>
          <w:sz w:val="28"/>
          <w:szCs w:val="28"/>
        </w:rPr>
        <w:t>n our obtained statistic of 24.345</w:t>
      </w:r>
      <w:r w:rsidR="00CC1807" w:rsidRPr="00380ABC">
        <w:rPr>
          <w:rFonts w:ascii="Arial" w:hAnsi="Arial" w:cs="Arial"/>
          <w:color w:val="51565E"/>
          <w:sz w:val="28"/>
          <w:szCs w:val="28"/>
        </w:rPr>
        <w:t xml:space="preserve">. </w:t>
      </w:r>
      <w:r w:rsidR="003C0B5D" w:rsidRPr="00380ABC">
        <w:rPr>
          <w:rFonts w:ascii="Arial" w:hAnsi="Arial" w:cs="Arial"/>
          <w:color w:val="51565E"/>
          <w:sz w:val="28"/>
          <w:szCs w:val="28"/>
        </w:rPr>
        <w:t>we can</w:t>
      </w:r>
      <w:r w:rsidRPr="00380ABC">
        <w:rPr>
          <w:rFonts w:ascii="Arial" w:hAnsi="Arial" w:cs="Arial"/>
          <w:color w:val="51565E"/>
          <w:sz w:val="28"/>
          <w:szCs w:val="28"/>
        </w:rPr>
        <w:t xml:space="preserve"> reject our null hypothesis because the critical statistic is higher than your obtained statistic.</w:t>
      </w:r>
    </w:p>
    <w:p w:rsidR="00E205CE" w:rsidRPr="00380ABC" w:rsidRDefault="00BB78AA" w:rsidP="00E205CE">
      <w:pPr>
        <w:pStyle w:val="NormalWeb"/>
        <w:shd w:val="clear" w:color="auto" w:fill="FFFFFF"/>
        <w:spacing w:before="0" w:beforeAutospacing="0" w:after="390" w:afterAutospacing="0"/>
        <w:rPr>
          <w:rFonts w:ascii="Arial" w:hAnsi="Arial" w:cs="Arial"/>
          <w:color w:val="51565E"/>
        </w:rPr>
      </w:pPr>
      <w:r w:rsidRPr="00380ABC">
        <w:rPr>
          <w:rFonts w:ascii="Arial" w:hAnsi="Arial" w:cs="Arial"/>
          <w:color w:val="51565E"/>
          <w:sz w:val="28"/>
          <w:szCs w:val="28"/>
        </w:rPr>
        <w:t xml:space="preserve">This means we </w:t>
      </w:r>
      <w:r w:rsidR="00E205CE" w:rsidRPr="00380ABC">
        <w:rPr>
          <w:rFonts w:ascii="Arial" w:hAnsi="Arial" w:cs="Arial"/>
          <w:color w:val="51565E"/>
          <w:sz w:val="28"/>
          <w:szCs w:val="28"/>
        </w:rPr>
        <w:t xml:space="preserve">have sufficient evidence to say that there </w:t>
      </w:r>
      <w:r w:rsidRPr="00380ABC">
        <w:rPr>
          <w:rFonts w:ascii="Arial" w:hAnsi="Arial" w:cs="Arial"/>
          <w:color w:val="51565E"/>
          <w:sz w:val="28"/>
          <w:szCs w:val="28"/>
        </w:rPr>
        <w:t>is an association between age group and movie genre</w:t>
      </w:r>
      <w:r w:rsidR="00E205CE" w:rsidRPr="00380ABC">
        <w:rPr>
          <w:rFonts w:ascii="Arial" w:hAnsi="Arial" w:cs="Arial"/>
          <w:color w:val="51565E"/>
        </w:rPr>
        <w:t>.</w:t>
      </w:r>
    </w:p>
    <w:p w:rsidR="00E205CE" w:rsidRDefault="0083179B">
      <w:r>
        <w:rPr>
          <w:noProof/>
          <w:lang w:val="en-IN" w:eastAsia="en-IN"/>
        </w:rPr>
        <w:drawing>
          <wp:inline distT="0" distB="0" distL="0" distR="0">
            <wp:extent cx="4876800" cy="2838450"/>
            <wp:effectExtent l="0" t="0" r="0" b="0"/>
            <wp:docPr id="3" name="Picture 3" descr="Chi_Sq_formul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_Sq_formula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838450"/>
                    </a:xfrm>
                    <a:prstGeom prst="rect">
                      <a:avLst/>
                    </a:prstGeom>
                    <a:noFill/>
                    <a:ln>
                      <a:noFill/>
                    </a:ln>
                  </pic:spPr>
                </pic:pic>
              </a:graphicData>
            </a:graphic>
          </wp:inline>
        </w:drawing>
      </w:r>
      <w:bookmarkStart w:id="0" w:name="_GoBack"/>
      <w:bookmarkEnd w:id="0"/>
    </w:p>
    <w:sectPr w:rsidR="00E205CE">
      <w:headerReference w:type="default" r:id="rId10"/>
      <w:pgSz w:w="11920" w:h="16840"/>
      <w:pgMar w:top="1780" w:right="1340" w:bottom="280" w:left="1340" w:header="145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471" w:rsidRDefault="00231471">
      <w:r>
        <w:separator/>
      </w:r>
    </w:p>
  </w:endnote>
  <w:endnote w:type="continuationSeparator" w:id="0">
    <w:p w:rsidR="00231471" w:rsidRDefault="00231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471" w:rsidRDefault="00231471">
      <w:r>
        <w:separator/>
      </w:r>
    </w:p>
  </w:footnote>
  <w:footnote w:type="continuationSeparator" w:id="0">
    <w:p w:rsidR="00231471" w:rsidRDefault="002314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64A" w:rsidRDefault="006C22F5">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3507740</wp:posOffset>
              </wp:positionH>
              <wp:positionV relativeFrom="page">
                <wp:posOffset>908050</wp:posOffset>
              </wp:positionV>
              <wp:extent cx="569595" cy="23876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64A" w:rsidRDefault="0055664A">
                          <w:pPr>
                            <w:spacing w:before="10"/>
                            <w:ind w:left="20"/>
                            <w:rPr>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6.2pt;margin-top:71.5pt;width:44.85pt;height:18.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" filled="f" stroked="f">
              <v:textbox inset="0,0,0,0">
                <w:txbxContent>
                  <w:p w:rsidR="0055664A" w:rsidRDefault="0055664A">
                    <w:pPr>
                      <w:spacing w:before="10"/>
                      <w:ind w:left="20"/>
                      <w:rPr>
                        <w:sz w:val="3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64DAC"/>
    <w:multiLevelType w:val="hybridMultilevel"/>
    <w:tmpl w:val="F5709236"/>
    <w:lvl w:ilvl="0" w:tplc="986E4478">
      <w:start w:val="1"/>
      <w:numFmt w:val="decimal"/>
      <w:lvlText w:val="%1."/>
      <w:lvlJc w:val="left"/>
      <w:pPr>
        <w:ind w:left="820" w:hanging="360"/>
        <w:jc w:val="left"/>
      </w:pPr>
      <w:rPr>
        <w:rFonts w:ascii="Arial" w:eastAsia="Arial" w:hAnsi="Arial" w:cs="Arial" w:hint="default"/>
        <w:spacing w:val="-25"/>
        <w:w w:val="100"/>
        <w:sz w:val="22"/>
        <w:szCs w:val="22"/>
        <w:lang w:val="en-US" w:eastAsia="en-US" w:bidi="ar-SA"/>
      </w:rPr>
    </w:lvl>
    <w:lvl w:ilvl="1" w:tplc="18525522">
      <w:start w:val="1"/>
      <w:numFmt w:val="lowerLetter"/>
      <w:lvlText w:val="%2."/>
      <w:lvlJc w:val="left"/>
      <w:pPr>
        <w:ind w:left="1540" w:hanging="360"/>
        <w:jc w:val="left"/>
      </w:pPr>
      <w:rPr>
        <w:rFonts w:ascii="Arial" w:eastAsia="Arial" w:hAnsi="Arial" w:cs="Arial" w:hint="default"/>
        <w:spacing w:val="-7"/>
        <w:w w:val="100"/>
        <w:sz w:val="22"/>
        <w:szCs w:val="22"/>
        <w:lang w:val="en-US" w:eastAsia="en-US" w:bidi="ar-SA"/>
      </w:rPr>
    </w:lvl>
    <w:lvl w:ilvl="2" w:tplc="6966E048">
      <w:numFmt w:val="bullet"/>
      <w:lvlText w:val="•"/>
      <w:lvlJc w:val="left"/>
      <w:pPr>
        <w:ind w:left="2395" w:hanging="360"/>
      </w:pPr>
      <w:rPr>
        <w:rFonts w:hint="default"/>
        <w:lang w:val="en-US" w:eastAsia="en-US" w:bidi="ar-SA"/>
      </w:rPr>
    </w:lvl>
    <w:lvl w:ilvl="3" w:tplc="D764B0FE">
      <w:numFmt w:val="bullet"/>
      <w:lvlText w:val="•"/>
      <w:lvlJc w:val="left"/>
      <w:pPr>
        <w:ind w:left="3251" w:hanging="360"/>
      </w:pPr>
      <w:rPr>
        <w:rFonts w:hint="default"/>
        <w:lang w:val="en-US" w:eastAsia="en-US" w:bidi="ar-SA"/>
      </w:rPr>
    </w:lvl>
    <w:lvl w:ilvl="4" w:tplc="A35EE90A">
      <w:numFmt w:val="bullet"/>
      <w:lvlText w:val="•"/>
      <w:lvlJc w:val="left"/>
      <w:pPr>
        <w:ind w:left="4106" w:hanging="360"/>
      </w:pPr>
      <w:rPr>
        <w:rFonts w:hint="default"/>
        <w:lang w:val="en-US" w:eastAsia="en-US" w:bidi="ar-SA"/>
      </w:rPr>
    </w:lvl>
    <w:lvl w:ilvl="5" w:tplc="DE18C496">
      <w:numFmt w:val="bullet"/>
      <w:lvlText w:val="•"/>
      <w:lvlJc w:val="left"/>
      <w:pPr>
        <w:ind w:left="4962" w:hanging="360"/>
      </w:pPr>
      <w:rPr>
        <w:rFonts w:hint="default"/>
        <w:lang w:val="en-US" w:eastAsia="en-US" w:bidi="ar-SA"/>
      </w:rPr>
    </w:lvl>
    <w:lvl w:ilvl="6" w:tplc="5290CC30">
      <w:numFmt w:val="bullet"/>
      <w:lvlText w:val="•"/>
      <w:lvlJc w:val="left"/>
      <w:pPr>
        <w:ind w:left="5817" w:hanging="360"/>
      </w:pPr>
      <w:rPr>
        <w:rFonts w:hint="default"/>
        <w:lang w:val="en-US" w:eastAsia="en-US" w:bidi="ar-SA"/>
      </w:rPr>
    </w:lvl>
    <w:lvl w:ilvl="7" w:tplc="09A44F2A">
      <w:numFmt w:val="bullet"/>
      <w:lvlText w:val="•"/>
      <w:lvlJc w:val="left"/>
      <w:pPr>
        <w:ind w:left="6673" w:hanging="360"/>
      </w:pPr>
      <w:rPr>
        <w:rFonts w:hint="default"/>
        <w:lang w:val="en-US" w:eastAsia="en-US" w:bidi="ar-SA"/>
      </w:rPr>
    </w:lvl>
    <w:lvl w:ilvl="8" w:tplc="6A42E1E2">
      <w:numFmt w:val="bullet"/>
      <w:lvlText w:val="•"/>
      <w:lvlJc w:val="left"/>
      <w:pPr>
        <w:ind w:left="75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4A"/>
    <w:rsid w:val="00090837"/>
    <w:rsid w:val="0013654B"/>
    <w:rsid w:val="00231471"/>
    <w:rsid w:val="00380ABC"/>
    <w:rsid w:val="003C0B5D"/>
    <w:rsid w:val="0055664A"/>
    <w:rsid w:val="006C22F5"/>
    <w:rsid w:val="0083179B"/>
    <w:rsid w:val="00BB78AA"/>
    <w:rsid w:val="00CC1807"/>
    <w:rsid w:val="00CE4611"/>
    <w:rsid w:val="00E205CE"/>
    <w:rsid w:val="00E5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C965D"/>
  <w15:docId w15:val="{6BA73E40-1B3E-4EB1-90B4-DFF64CBC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3">
    <w:name w:val="heading 3"/>
    <w:basedOn w:val="Normal"/>
    <w:link w:val="Heading3Char"/>
    <w:uiPriority w:val="9"/>
    <w:qFormat/>
    <w:rsid w:val="0013654B"/>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0"/>
      <w:ind w:left="20"/>
    </w:pPr>
    <w:rPr>
      <w:sz w:val="30"/>
      <w:szCs w:val="30"/>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2"/>
      <w:ind w:left="94"/>
    </w:pPr>
  </w:style>
  <w:style w:type="paragraph" w:styleId="Header">
    <w:name w:val="header"/>
    <w:basedOn w:val="Normal"/>
    <w:link w:val="HeaderChar"/>
    <w:uiPriority w:val="99"/>
    <w:unhideWhenUsed/>
    <w:rsid w:val="00CE4611"/>
    <w:pPr>
      <w:tabs>
        <w:tab w:val="center" w:pos="4513"/>
        <w:tab w:val="right" w:pos="9026"/>
      </w:tabs>
    </w:pPr>
  </w:style>
  <w:style w:type="character" w:customStyle="1" w:styleId="HeaderChar">
    <w:name w:val="Header Char"/>
    <w:basedOn w:val="DefaultParagraphFont"/>
    <w:link w:val="Header"/>
    <w:uiPriority w:val="99"/>
    <w:rsid w:val="00CE4611"/>
    <w:rPr>
      <w:rFonts w:ascii="Arial" w:eastAsia="Arial" w:hAnsi="Arial" w:cs="Arial"/>
    </w:rPr>
  </w:style>
  <w:style w:type="paragraph" w:styleId="Footer">
    <w:name w:val="footer"/>
    <w:basedOn w:val="Normal"/>
    <w:link w:val="FooterChar"/>
    <w:uiPriority w:val="99"/>
    <w:unhideWhenUsed/>
    <w:rsid w:val="00CE4611"/>
    <w:pPr>
      <w:tabs>
        <w:tab w:val="center" w:pos="4513"/>
        <w:tab w:val="right" w:pos="9026"/>
      </w:tabs>
    </w:pPr>
  </w:style>
  <w:style w:type="character" w:customStyle="1" w:styleId="FooterChar">
    <w:name w:val="Footer Char"/>
    <w:basedOn w:val="DefaultParagraphFont"/>
    <w:link w:val="Footer"/>
    <w:uiPriority w:val="99"/>
    <w:rsid w:val="00CE4611"/>
    <w:rPr>
      <w:rFonts w:ascii="Arial" w:eastAsia="Arial" w:hAnsi="Arial" w:cs="Arial"/>
    </w:rPr>
  </w:style>
  <w:style w:type="paragraph" w:styleId="NormalWeb">
    <w:name w:val="Normal (Web)"/>
    <w:basedOn w:val="Normal"/>
    <w:uiPriority w:val="99"/>
    <w:unhideWhenUsed/>
    <w:rsid w:val="0013654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3654B"/>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69805">
      <w:bodyDiv w:val="1"/>
      <w:marLeft w:val="0"/>
      <w:marRight w:val="0"/>
      <w:marTop w:val="0"/>
      <w:marBottom w:val="0"/>
      <w:divBdr>
        <w:top w:val="none" w:sz="0" w:space="0" w:color="auto"/>
        <w:left w:val="none" w:sz="0" w:space="0" w:color="auto"/>
        <w:bottom w:val="none" w:sz="0" w:space="0" w:color="auto"/>
        <w:right w:val="none" w:sz="0" w:space="0" w:color="auto"/>
      </w:divBdr>
    </w:div>
    <w:div w:id="235745591">
      <w:bodyDiv w:val="1"/>
      <w:marLeft w:val="0"/>
      <w:marRight w:val="0"/>
      <w:marTop w:val="0"/>
      <w:marBottom w:val="0"/>
      <w:divBdr>
        <w:top w:val="none" w:sz="0" w:space="0" w:color="auto"/>
        <w:left w:val="none" w:sz="0" w:space="0" w:color="auto"/>
        <w:bottom w:val="none" w:sz="0" w:space="0" w:color="auto"/>
        <w:right w:val="none" w:sz="0" w:space="0" w:color="auto"/>
      </w:divBdr>
    </w:div>
    <w:div w:id="422844845">
      <w:bodyDiv w:val="1"/>
      <w:marLeft w:val="0"/>
      <w:marRight w:val="0"/>
      <w:marTop w:val="0"/>
      <w:marBottom w:val="0"/>
      <w:divBdr>
        <w:top w:val="none" w:sz="0" w:space="0" w:color="auto"/>
        <w:left w:val="none" w:sz="0" w:space="0" w:color="auto"/>
        <w:bottom w:val="none" w:sz="0" w:space="0" w:color="auto"/>
        <w:right w:val="none" w:sz="0" w:space="0" w:color="auto"/>
      </w:divBdr>
    </w:div>
    <w:div w:id="738282435">
      <w:bodyDiv w:val="1"/>
      <w:marLeft w:val="0"/>
      <w:marRight w:val="0"/>
      <w:marTop w:val="0"/>
      <w:marBottom w:val="0"/>
      <w:divBdr>
        <w:top w:val="none" w:sz="0" w:space="0" w:color="auto"/>
        <w:left w:val="none" w:sz="0" w:space="0" w:color="auto"/>
        <w:bottom w:val="none" w:sz="0" w:space="0" w:color="auto"/>
        <w:right w:val="none" w:sz="0" w:space="0" w:color="auto"/>
      </w:divBdr>
    </w:div>
    <w:div w:id="1676230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Numpy-Stats</vt:lpstr>
    </vt:vector>
  </TitlesOfParts>
  <Company>HP</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Numpy-Stats</dc:title>
  <dc:creator>Ranjitha</dc:creator>
  <cp:lastModifiedBy>HP</cp:lastModifiedBy>
  <cp:revision>7</cp:revision>
  <dcterms:created xsi:type="dcterms:W3CDTF">2022-11-23T06:58:00Z</dcterms:created>
  <dcterms:modified xsi:type="dcterms:W3CDTF">2022-11-23T08:27:00Z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2022-11-23T00:00:00Z</vt:filetime>
  </property>
</Properties>
</file>